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599" w:rsidRPr="006B3B32" w:rsidRDefault="009B5DEC" w:rsidP="009B5DEC">
      <w:pPr>
        <w:spacing w:after="0" w:line="408" w:lineRule="auto"/>
        <w:ind w:left="120"/>
        <w:jc w:val="center"/>
        <w:rPr>
          <w:lang w:val="ru-RU"/>
        </w:rPr>
        <w:sectPr w:rsidR="00011599" w:rsidRPr="006B3B32" w:rsidSect="004D2597">
          <w:footerReference w:type="defaul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60.75pt">
            <v:imagedata r:id="rId9" o:title="IMG_0001"/>
          </v:shape>
        </w:pict>
      </w:r>
      <w:bookmarkStart w:id="0" w:name="block-63486122"/>
      <w:bookmarkStart w:id="1" w:name="_GoBack"/>
      <w:bookmarkEnd w:id="1"/>
    </w:p>
    <w:p w:rsidR="00011599" w:rsidRDefault="004D2597" w:rsidP="004D2597">
      <w:pPr>
        <w:spacing w:after="0" w:line="264" w:lineRule="auto"/>
        <w:jc w:val="both"/>
      </w:pPr>
      <w:bookmarkStart w:id="2" w:name="block-63486127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</w:t>
      </w:r>
      <w:r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011599" w:rsidRDefault="00011599">
      <w:pPr>
        <w:spacing w:after="0" w:line="264" w:lineRule="auto"/>
        <w:ind w:left="120"/>
        <w:jc w:val="both"/>
      </w:pP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011599" w:rsidRPr="004D2597" w:rsidRDefault="00011599">
      <w:pPr>
        <w:spacing w:after="0" w:line="264" w:lineRule="auto"/>
        <w:ind w:left="120"/>
        <w:jc w:val="both"/>
        <w:rPr>
          <w:lang w:val="ru-RU"/>
        </w:rPr>
      </w:pP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Программа учебного предмета «История» разработана с целью оказания методической помощи учителю истории в создании рабочей программы по учебному предмету, ориентированной на современные тенденции в образовании и активные методики обучения.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Программа учебного предмета «История» дает представление о целях, общей стратегии обучения, воспитания и развития обучающихся средствами учебного предмета «История»,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Место учебного предмета «История» в системе основного общего образования определяется его познавательным и мировоззренческим значением, воспитательным потенциалом, вкладом в становление личности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011599" w:rsidRPr="004D2597" w:rsidRDefault="00011599">
      <w:pPr>
        <w:spacing w:after="0" w:line="264" w:lineRule="auto"/>
        <w:ind w:left="120"/>
        <w:jc w:val="both"/>
        <w:rPr>
          <w:lang w:val="ru-RU"/>
        </w:rPr>
      </w:pP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011599" w:rsidRPr="004D2597" w:rsidRDefault="00011599">
      <w:pPr>
        <w:spacing w:after="0" w:line="264" w:lineRule="auto"/>
        <w:ind w:left="120"/>
        <w:jc w:val="both"/>
        <w:rPr>
          <w:lang w:val="ru-RU"/>
        </w:rPr>
      </w:pP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011599" w:rsidRDefault="004D259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011599" w:rsidRPr="004D2597" w:rsidRDefault="004D259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011599" w:rsidRPr="004D2597" w:rsidRDefault="004D259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011599" w:rsidRPr="004D2597" w:rsidRDefault="004D259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воспитание обучающихся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011599" w:rsidRPr="004D2597" w:rsidRDefault="004D259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развитие способностей обучающихся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011599" w:rsidRPr="004D2597" w:rsidRDefault="004D259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формирование у обучающихся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011599" w:rsidRPr="004D2597" w:rsidRDefault="00011599">
      <w:pPr>
        <w:spacing w:after="0" w:line="264" w:lineRule="auto"/>
        <w:ind w:left="120"/>
        <w:jc w:val="both"/>
        <w:rPr>
          <w:lang w:val="ru-RU"/>
        </w:rPr>
      </w:pP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011599" w:rsidRPr="004D2597" w:rsidRDefault="00011599">
      <w:pPr>
        <w:spacing w:after="0" w:line="264" w:lineRule="auto"/>
        <w:ind w:left="120"/>
        <w:jc w:val="both"/>
        <w:rPr>
          <w:lang w:val="ru-RU"/>
        </w:rPr>
      </w:pP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Общее число часов, рекомендованных для изучения истории, – 476, в 5-9 классах по 2 часа в неделю при 34 учебных неделях, в 5-7 классах по 1 часу в неделю при 34 учебных неделях на изучение курса «История нашего края».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Последовательность изучения тем в рамках программы по истории в пределах одного класса может варьироваться.</w:t>
      </w:r>
    </w:p>
    <w:p w:rsidR="00011599" w:rsidRPr="004D2597" w:rsidRDefault="004D2597">
      <w:pPr>
        <w:spacing w:after="0"/>
        <w:ind w:firstLine="600"/>
        <w:jc w:val="right"/>
        <w:rPr>
          <w:lang w:val="ru-RU"/>
        </w:rPr>
      </w:pPr>
      <w:r w:rsidRPr="004D2597">
        <w:rPr>
          <w:rFonts w:ascii="Times New Roman" w:hAnsi="Times New Roman"/>
          <w:i/>
          <w:color w:val="000000"/>
          <w:sz w:val="28"/>
          <w:lang w:val="ru-RU"/>
        </w:rPr>
        <w:t xml:space="preserve">Таблица 1. 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Структура и последовательность изучения курсов </w:t>
      </w:r>
    </w:p>
    <w:p w:rsidR="00011599" w:rsidRPr="004D2597" w:rsidRDefault="004D2597">
      <w:pPr>
        <w:spacing w:after="0"/>
        <w:ind w:firstLine="600"/>
        <w:jc w:val="right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 рамках учебного предмета «История»</w:t>
      </w:r>
    </w:p>
    <w:tbl>
      <w:tblPr>
        <w:tblW w:w="0" w:type="auto"/>
        <w:tblInd w:w="14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6174"/>
        <w:gridCol w:w="1920"/>
      </w:tblGrid>
      <w:tr w:rsidR="00011599">
        <w:trPr>
          <w:trHeight w:val="144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247"/>
            </w:pP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Класс </w:t>
            </w:r>
          </w:p>
        </w:tc>
        <w:tc>
          <w:tcPr>
            <w:tcW w:w="9633" w:type="dxa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247"/>
              <w:rPr>
                <w:lang w:val="ru-RU"/>
              </w:rPr>
            </w:pP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Курсы в рамках учебного предмета «История» 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247"/>
            </w:pP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Примерное количество учебных часов </w:t>
            </w:r>
          </w:p>
        </w:tc>
      </w:tr>
      <w:tr w:rsidR="00011599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</w:t>
            </w:r>
          </w:p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345"/>
              <w:jc w:val="both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Всеобщая история. История Древнего мира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68</w:t>
            </w:r>
          </w:p>
        </w:tc>
      </w:tr>
      <w:tr w:rsidR="00011599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34</w:t>
            </w:r>
          </w:p>
        </w:tc>
      </w:tr>
      <w:tr w:rsidR="00011599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345"/>
              <w:jc w:val="both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Всеобщая история. История Средних веков. 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28</w:t>
            </w:r>
          </w:p>
        </w:tc>
      </w:tr>
      <w:tr w:rsidR="00011599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345"/>
              <w:jc w:val="both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История России. От Руси к Российскому государству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57</w:t>
            </w:r>
          </w:p>
        </w:tc>
      </w:tr>
      <w:tr w:rsidR="00011599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17</w:t>
            </w:r>
          </w:p>
        </w:tc>
      </w:tr>
      <w:tr w:rsidR="00011599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7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both"/>
            </w:pPr>
            <w:r w:rsidRPr="004D2597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Конец XV—XVII вв.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28</w:t>
            </w:r>
          </w:p>
        </w:tc>
      </w:tr>
      <w:tr w:rsidR="00011599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345"/>
              <w:jc w:val="both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XVI</w:t>
            </w:r>
            <w:r w:rsidRPr="004D2597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вв.: от великого княжества к царству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57</w:t>
            </w:r>
          </w:p>
        </w:tc>
      </w:tr>
      <w:tr w:rsidR="00011599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9633" w:type="dxa"/>
            <w:tcBorders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История нашего края</w:t>
            </w:r>
          </w:p>
        </w:tc>
        <w:tc>
          <w:tcPr>
            <w:tcW w:w="2096" w:type="dxa"/>
            <w:tcBorders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17</w:t>
            </w:r>
          </w:p>
        </w:tc>
      </w:tr>
      <w:tr w:rsidR="00011599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lastRenderedPageBreak/>
              <w:t>8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both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 – начало XIX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34</w:t>
            </w:r>
          </w:p>
        </w:tc>
      </w:tr>
      <w:tr w:rsidR="00011599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9633" w:type="dxa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345"/>
              <w:jc w:val="both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68</w:t>
            </w:r>
          </w:p>
        </w:tc>
      </w:tr>
      <w:tr w:rsidR="00011599">
        <w:trPr>
          <w:trHeight w:val="144"/>
        </w:trPr>
        <w:tc>
          <w:tcPr>
            <w:tcW w:w="1124" w:type="dxa"/>
            <w:vMerge w:val="restart"/>
            <w:tcBorders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both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9</w:t>
            </w:r>
          </w:p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both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 — начало ХХ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23</w:t>
            </w:r>
          </w:p>
        </w:tc>
      </w:tr>
      <w:tr w:rsidR="00011599">
        <w:trPr>
          <w:trHeight w:val="144"/>
        </w:trPr>
        <w:tc>
          <w:tcPr>
            <w:tcW w:w="0" w:type="auto"/>
            <w:vMerge/>
            <w:tcBorders>
              <w:top w:val="nil"/>
              <w:left w:val="single" w:sz="11" w:space="0" w:color="231F20"/>
              <w:bottom w:val="single" w:sz="11" w:space="0" w:color="231F20"/>
              <w:right w:val="single" w:sz="11" w:space="0" w:color="231F20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9633" w:type="dxa"/>
            <w:tcBorders>
              <w:bottom w:val="single" w:sz="11" w:space="0" w:color="231F20"/>
            </w:tcBorders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345"/>
              <w:jc w:val="both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— начале ХХ в.</w:t>
            </w:r>
          </w:p>
        </w:tc>
        <w:tc>
          <w:tcPr>
            <w:tcW w:w="2096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345"/>
              <w:jc w:val="center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45</w:t>
            </w:r>
          </w:p>
        </w:tc>
      </w:tr>
    </w:tbl>
    <w:p w:rsidR="00011599" w:rsidRDefault="00011599">
      <w:pPr>
        <w:sectPr w:rsidR="00011599">
          <w:pgSz w:w="11906" w:h="16383"/>
          <w:pgMar w:top="1134" w:right="850" w:bottom="1134" w:left="1701" w:header="720" w:footer="720" w:gutter="0"/>
          <w:cols w:space="720"/>
        </w:sectPr>
      </w:pPr>
    </w:p>
    <w:p w:rsidR="00011599" w:rsidRDefault="004D2597">
      <w:pPr>
        <w:spacing w:after="0" w:line="264" w:lineRule="auto"/>
        <w:ind w:left="120"/>
        <w:jc w:val="both"/>
      </w:pPr>
      <w:bookmarkStart w:id="3" w:name="block-63486125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011599" w:rsidRDefault="00011599">
      <w:pPr>
        <w:spacing w:after="0" w:line="264" w:lineRule="auto"/>
        <w:ind w:left="120"/>
        <w:jc w:val="both"/>
      </w:pPr>
    </w:p>
    <w:p w:rsidR="00011599" w:rsidRDefault="004D259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011599" w:rsidRDefault="00011599">
      <w:pPr>
        <w:spacing w:after="0" w:line="264" w:lineRule="auto"/>
        <w:ind w:left="120"/>
        <w:jc w:val="both"/>
      </w:pPr>
    </w:p>
    <w:p w:rsidR="00011599" w:rsidRDefault="004D259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ИСТОРИЯ ДРЕВНЕГО МИРА</w:t>
      </w:r>
    </w:p>
    <w:p w:rsidR="00011599" w:rsidRDefault="00011599">
      <w:pPr>
        <w:spacing w:after="0" w:line="264" w:lineRule="auto"/>
        <w:ind w:left="120"/>
        <w:jc w:val="both"/>
      </w:pPr>
    </w:p>
    <w:p w:rsidR="00011599" w:rsidRDefault="004D259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ПЕРВОБЫТНОЕ ОБЩЕСТВО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Первобытность на территории России. Заселение территории нашей страны человеком. Петроглифы Беломорья и Онежского озера. Аркаим - памятник археологии.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Условия жизни и занятия первобытных людей.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Овладение огнем. Орудия и жилища первобытных людей.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Появление человека разумного. Охота и собирательство. Присваивающее хозяйство. Род и родовые отношения.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Представления об окружающем мире, верования первобытных людей. Искусство первобытных людей.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Ареалы древнейшего земледелия и скотоводства. Появление ремесел. Переход от присваивающего хозяйства к производящему. Развитие обмена и торговли. Появление металлических орудий и их влияние на первобытное общество. Центры древнейшей металлургии. Появление первого в мире колесного транспорта.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Переход от родовой к соседской общине. Появление знати.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Кочевые общества евразийских степей в эпоху бронзы и раннем железном веке. Степь и ее роль в распространении культурных взаимовлияний.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Древний мир. Древний Восток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 Понятие «Древний Восток». Карта древневосточного мира.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Возникновение государственной власти. Объединение Египта.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Управление государством (фараон, вельможи, чиновники). Положение и повинности населения. Рабы.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Развитие земледелия, скотоводства, ремесел.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Хозяйство Древнего Египта в середине 2 тыс. до н.э. Египетское войско.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Отношения Египта с соседними народами.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Тутмос </w:t>
      </w:r>
      <w:r>
        <w:rPr>
          <w:rFonts w:ascii="Times New Roman" w:hAnsi="Times New Roman"/>
          <w:color w:val="000000"/>
          <w:sz w:val="28"/>
        </w:rPr>
        <w:t>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. Завоевательные походы фараонов.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4D2597">
        <w:rPr>
          <w:rFonts w:ascii="Times New Roman" w:hAnsi="Times New Roman"/>
          <w:color w:val="000000"/>
          <w:sz w:val="28"/>
          <w:lang w:val="ru-RU"/>
        </w:rPr>
        <w:t>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Фараон-реформатор Эхнатон. Пирамиды и гробницы. Храмы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Письменность (иероглифы, папирус). Открытие Ж.Ф. Шампольона. Образование.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Познания древних египтян (астрономия, математика, медицина). Искусство Древнего Египта (архитектура, рельефы, фрески).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Природные условия Месопотамии (Междуречья). Занятия населения.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Древнейшие города-государства. Создание единого государства. Письменность. Научные открытия древних шумеров. Религиозные верования.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Мифы и сказания.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 Финикии: развитие ремёсел, караванной и морской торговли. Города-государства. Финикийская колонизация. Изобретения финикийцев. Финикийский алфавит.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Палестина и её население. Возникновение Израильского государства. Царь Соломон. Религиозные верования. Ветхозаветные предания.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Ассирия. Персидская держава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Возникновение Персидского государства. 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 Дербент - один из старейших городов на территории современной России.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Древняя Индия. Древний Китай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ремёсел и торговли. Великий шёлковый путь.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Религиозно-философские учения Древнего Китая. Конфуций. Научные знания и изобретения древних китайцев. </w:t>
      </w:r>
    </w:p>
    <w:p w:rsidR="00011599" w:rsidRDefault="004D259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Древняя Греция. Эллинизм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Верования древних греков. Пантеон Богов. Взаимоотношения Богов и людей.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Троянская война. Вторжение дорийских племён. Поэмы Гомера «Илиада», «Одиссея».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Греческие полисы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Подъём хозяйственной жизни после «тёмных веков». Развитие земледелия и ремесла. Становление полисов, их политическое устройство. Аристократия и демос.</w:t>
      </w:r>
    </w:p>
    <w:p w:rsidR="00011599" w:rsidRDefault="004D2597">
      <w:pPr>
        <w:spacing w:after="0" w:line="264" w:lineRule="auto"/>
        <w:ind w:firstLine="600"/>
        <w:jc w:val="both"/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Великая греческая колонизация. Метрополии и колонии. Народы, проживавшие на территории современной России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</w:t>
      </w:r>
      <w:r>
        <w:rPr>
          <w:rFonts w:ascii="Times New Roman" w:hAnsi="Times New Roman"/>
          <w:color w:val="000000"/>
          <w:sz w:val="28"/>
        </w:rPr>
        <w:t>Фанагория. Киммерийцы. Скифское царство в Крыму. Сарматы. Боспорское царство.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Спарта: основные группы населения, политическое устройство. Организация военного дела. Спартанское воспитание.</w:t>
      </w:r>
    </w:p>
    <w:p w:rsidR="00011599" w:rsidRPr="006B3B32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её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</w:t>
      </w:r>
      <w:r w:rsidRPr="006B3B32">
        <w:rPr>
          <w:rFonts w:ascii="Times New Roman" w:hAnsi="Times New Roman"/>
          <w:color w:val="000000"/>
          <w:sz w:val="28"/>
          <w:lang w:val="ru-RU"/>
        </w:rPr>
        <w:t>Итоги греко-персидских войн.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Возвышение Афинского государства. Афины при Перикле. Хозяйственная жизнь.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Культура Древней Греции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Греческое искусство: архитектура, скульптура, живопись. Афинский акрополь. Храмы и жрецы. Повседневная жизнь и быт древних греков. Школа и образование. Литература. Развитие наук. Греческая философия. Досуг (театр, спортивные состязания). Общегреческие игры в Олимпии.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Пелопоннесская война: причины, участники, итоги. Упадок Эллады 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4D2597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Александр Македонский и его завоевания на Востоке. Распад державы Александра Македонского.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Эллинистические государства Востока. Культура эллинистического мира. Александрия Египетская.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Легенды об основании Рима. Рим эпохи царей.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Республика римских граждан. Патриции и плебеи. Управление и законы.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Верования древних римлян. Боги. Жрецы.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Завоевание Римом Италии. Римское войско.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Установление господства Рима в Средиземноморье. Римские провинции.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Подъём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Восстание Спартака. Участие армии в гражданских войнах.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Первый триумвират. Гай Юлий Цезарь: путь к власти, диктатура.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империи. Культура Древнего Рима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Борьба между наследниками Цезаря. Победа Октавиана.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Установление императорской власти. Октавиан Август. Римское гражданство. Римская литература, золотой век поэзии.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Императоры Рима: завоеватели и правители. Римская империя: территория, управление.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и распространение христианства.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Искусство Древнего Рима: архитектура, скульптура. Пантеон. Развитие наук. Римское право. Римские историки. Ораторское искусство; Цицерон.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Повседневная жизнь в столице и провинциях.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 Начало Великого переселения народов.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Рим и варвары. Падение Западной Римской империи.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цивилизаций Древнего мира.</w:t>
      </w: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ИСТОРИЯ НАШЕГО КРАЯ</w:t>
      </w:r>
    </w:p>
    <w:p w:rsidR="00011599" w:rsidRPr="004D2597" w:rsidRDefault="00011599">
      <w:pPr>
        <w:spacing w:after="0" w:line="264" w:lineRule="auto"/>
        <w:ind w:left="120"/>
        <w:jc w:val="both"/>
        <w:rPr>
          <w:lang w:val="ru-RU"/>
        </w:rPr>
      </w:pP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11599" w:rsidRPr="004D2597" w:rsidRDefault="00011599">
      <w:pPr>
        <w:spacing w:after="0" w:line="264" w:lineRule="auto"/>
        <w:ind w:left="120"/>
        <w:jc w:val="both"/>
        <w:rPr>
          <w:lang w:val="ru-RU"/>
        </w:rPr>
      </w:pP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Европа в раннее Средневековье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color w:val="000000"/>
          <w:sz w:val="28"/>
        </w:rPr>
        <w:t>VI</w:t>
      </w:r>
      <w:r w:rsidRPr="004D2597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 Влияние Византии на Русь.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Завоевание франками Галлии. Хлодвиг. Усиление королевской власти. Салическая правда. Принятие франками христианства.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4D2597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IX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Мусульманская цивилизация в </w:t>
      </w:r>
      <w:r>
        <w:rPr>
          <w:rFonts w:ascii="Times New Roman" w:hAnsi="Times New Roman"/>
          <w:b/>
          <w:color w:val="000000"/>
          <w:sz w:val="28"/>
        </w:rPr>
        <w:t>VII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>—</w:t>
      </w:r>
      <w:r>
        <w:rPr>
          <w:rFonts w:ascii="Times New Roman" w:hAnsi="Times New Roman"/>
          <w:b/>
          <w:color w:val="000000"/>
          <w:sz w:val="28"/>
        </w:rPr>
        <w:t>XI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Арабы в </w:t>
      </w:r>
      <w:r>
        <w:rPr>
          <w:rFonts w:ascii="Times New Roman" w:hAnsi="Times New Roman"/>
          <w:color w:val="000000"/>
          <w:sz w:val="28"/>
        </w:rPr>
        <w:t>VI</w:t>
      </w:r>
      <w:r w:rsidRPr="004D2597">
        <w:rPr>
          <w:rFonts w:ascii="Times New Roman" w:hAnsi="Times New Roman"/>
          <w:color w:val="000000"/>
          <w:sz w:val="28"/>
          <w:lang w:val="ru-RU"/>
        </w:rPr>
        <w:t>—Х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вв. 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Ереси: причины возникновения и распространения. Преследование еретиков.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Крестьянская община. Города ‒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</w:t>
      </w:r>
      <w:r>
        <w:rPr>
          <w:rFonts w:ascii="Times New Roman" w:hAnsi="Times New Roman"/>
          <w:color w:val="000000"/>
          <w:sz w:val="28"/>
        </w:rPr>
        <w:t xml:space="preserve">Ганза. Облик средневековых городов. </w:t>
      </w:r>
      <w:r w:rsidRPr="004D2597">
        <w:rPr>
          <w:rFonts w:ascii="Times New Roman" w:hAnsi="Times New Roman"/>
          <w:color w:val="000000"/>
          <w:sz w:val="28"/>
          <w:lang w:val="ru-RU"/>
        </w:rPr>
        <w:t>Образ жизни и быт горожан.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Расцвет Средневековья в Западной Европе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color w:val="000000"/>
          <w:sz w:val="28"/>
        </w:rPr>
        <w:t>XI</w:t>
      </w:r>
      <w:r w:rsidRPr="004D2597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вв. Крестовые походы: цели, участники, итоги. Духовно-рыцарские ордены.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Реконкиста и образование централизованных государств на Пиренейском полуострове.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Священная Римская империя в Х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вв. Итальянские государства в </w:t>
      </w:r>
      <w:r>
        <w:rPr>
          <w:rFonts w:ascii="Times New Roman" w:hAnsi="Times New Roman"/>
          <w:color w:val="000000"/>
          <w:sz w:val="28"/>
        </w:rPr>
        <w:t>XI</w:t>
      </w:r>
      <w:r w:rsidRPr="004D2597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Х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Развитие экономики в европейских странах в период зрелого Средневековья.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Страны и народы Азии, Африки и Америки в Средние века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Монгольская держава: общественный строй монгольских племен, завоевания Чингисхана и его потомков, управление подчиненными территориями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Китай: империи, правители и подданные, борьба против завоевателей. Япония в Средние века: образование государства, власть императоров и управление сёгунов. Культура средневекового Китая и Японии.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Индия: раздробленность индийских княжеств, вторжение мусульман, Делийский султанат. Культура и наука Индии.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Государства и народы Африки в Средние века. Историческое и культурное наследие Средних веков.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Осень Средневековья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Столетняя война; Ж. Д’Арк.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Экспансия турок-османов. Османские завоевания на Балканах. Падение Константинополя.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Укрепление королевской власти в странах Европы.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Развитие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 w:rsidR="00011599" w:rsidRPr="004D2597" w:rsidRDefault="00011599">
      <w:pPr>
        <w:spacing w:after="0"/>
        <w:ind w:left="120"/>
        <w:rPr>
          <w:lang w:val="ru-RU"/>
        </w:rPr>
      </w:pPr>
    </w:p>
    <w:p w:rsidR="00011599" w:rsidRPr="004D2597" w:rsidRDefault="004D2597">
      <w:pPr>
        <w:spacing w:after="0"/>
        <w:ind w:left="120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011599" w:rsidRPr="004D2597" w:rsidRDefault="00011599">
      <w:pPr>
        <w:spacing w:after="0"/>
        <w:ind w:left="120"/>
        <w:rPr>
          <w:lang w:val="ru-RU"/>
        </w:rPr>
      </w:pP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Роль и место России в мировой истории. Проблемы периодизации российской истории. Источники по истории России. От образования Руси до создания России.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Великое переселение народов на территории современной России. Государство Русь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Города-государства на территории современной России, основанные в эпоху античности.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Вопрос о славянской прародине и происхождении славян. Расселение славян, их разделение на три ветви ‒ восточных, западных и южных. Тюркский каганат. Аварский каганат. Хазарский каганат. Волжская Булгария.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Славянские общности Восточной Европы.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Их соседи ‒ балты и финно-угры. Восточные славяне и варяги.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Русь. Скандинавы на Руси. Начало династии Рюриковичей.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государствами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Территория и население государства Русь («Русская земля»). Крупнейшие города Руси. Новгород как центр освоения Севера Восточной Европы, освоение Русской равнины. Территориально-политическая структура Руси. Органы власти: князь,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Князья, дружина. Духовенство. Городское население. Купцы.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Категории рядового и зависимого населения. Древнерусское право: Русская Правда, церковные уставы.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Русь в социально-политическом контексте Евразии. Внешняя политика и международные связи: отношения Руси с Византией, Херсонес; культурные контакты Руси и Византии; отношения Руси со странами Центральной, Западной и Северной Европы. Русь и Волжская Булгария. Русь и Великая Степь, отношения с кочевыми народами – печенегами, половцами (Дешт-и-Кипчак).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Формирование системы земель ‒ самостоятельных государств. Важнейшие земли, управляемые ветвями княжеского рода Рюриковичей: Черниговская, Смоленская, Галицкая, Волынская, Владимиро-Суздальская, Полоцкая. Земли, имевшие особый статус: Киевская и Новгородская. Особенность политического устройства Новгородской земли. Посадник, тысяцкий. Эволюция общественного строя и права; внешняя политика русских земель. Отношения с Ганзой.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Летописание и памятники литературы: Киево-Печерский патерик, «Моление Даниила Заточника», «Слово о полку Игореве». Белокаменные храмы Северо-Восточной Руси: Успенский и Дмитровский соборы во Владимире, церковь Покрова на Нерли, Георгиевский собор Юрьева-Польского. Повседневная жизнь горожан и сельских жителей в древнерусский и раннемосковский периоды. Русская икона как феномен мирового искусства.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—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«ордынское иго»).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4D2597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XV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Золотая Орда: государственный строй, население, экономика, культура. </w:t>
      </w:r>
      <w:r w:rsidRPr="004D2597">
        <w:rPr>
          <w:rFonts w:ascii="Times New Roman" w:hAnsi="Times New Roman"/>
          <w:color w:val="000000"/>
          <w:sz w:val="28"/>
          <w:lang w:val="ru-RU"/>
        </w:rPr>
        <w:t>Города и кочевые степи. Принятие ислама.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Итальянские фактории Причерноморья (Каффа, Тана, Солдайя и другие) и их роль в системе торговых и политических связей Руси с Западом и Востоком.</w:t>
      </w:r>
    </w:p>
    <w:p w:rsidR="00011599" w:rsidRPr="006B3B32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Возникновение Великого княжества Литовского и включение в его состав части западных и южных русских земель. Ордены крестоносцев и борьба с их экспансией на западных границах Руси. Александр Невский. Взаимоотношения с Ордой. Княжества Северо-Восточной Руси; борьба за великое княжение Владимирское. </w:t>
      </w:r>
      <w:r w:rsidRPr="006B3B32">
        <w:rPr>
          <w:rFonts w:ascii="Times New Roman" w:hAnsi="Times New Roman"/>
          <w:color w:val="000000"/>
          <w:sz w:val="28"/>
          <w:lang w:val="ru-RU"/>
        </w:rPr>
        <w:t>Противостояние Твери и Москвы.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Усиление Московского княжества при первых московских князьях. Иван Калита. Дмитрий Донской. Куликовская битва. Закрепление первенствующего положения московских князей в Северо-Восточной и Северо-Западной Руси. Противостояние Московского княжества с Великим княжеством Литовским.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Митрополит Алексий и преподобный Сергий Радонежский.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 Распад Золотой Орды. Казанское ханство. Сибирское ханство. Астраханское ханство. Ногайская Орда. Крымское ханство. Касимовское ханство. Народы Северного Кавказа.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Создание единого Русского государства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Василий Темный. Флорентийская уния. Установление автокефалии Русской церкви.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Великим княжеством Литовским. Падение Византии и рост церковно-политической роли Москвы в православном мире.</w:t>
      </w:r>
    </w:p>
    <w:p w:rsidR="00011599" w:rsidRDefault="004D2597">
      <w:pPr>
        <w:spacing w:after="0" w:line="264" w:lineRule="auto"/>
        <w:ind w:firstLine="600"/>
        <w:jc w:val="both"/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Иван </w:t>
      </w:r>
      <w:r>
        <w:rPr>
          <w:rFonts w:ascii="Times New Roman" w:hAnsi="Times New Roman"/>
          <w:color w:val="000000"/>
          <w:sz w:val="28"/>
        </w:rPr>
        <w:t>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. Переход Новгорода и Твери под власть Великого князя Московского и Владимирского.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</w:t>
      </w:r>
      <w:r>
        <w:rPr>
          <w:rFonts w:ascii="Times New Roman" w:hAnsi="Times New Roman"/>
          <w:color w:val="000000"/>
          <w:sz w:val="28"/>
        </w:rPr>
        <w:t>Московский Кремль. Внутрицерковная борьба (иосифляне и нестяжатели).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Василий </w:t>
      </w:r>
      <w:r>
        <w:rPr>
          <w:rFonts w:ascii="Times New Roman" w:hAnsi="Times New Roman"/>
          <w:color w:val="000000"/>
          <w:sz w:val="28"/>
        </w:rPr>
        <w:t>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. Вхождение Псковской, Смоленской, Рязанской земель в состав Российского единого государства. Начало централизации. Отмирание удельной системы. Укрепление великокняжеской власти. Внешняя политика Российского государства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 Теория «Москва ‒ третий Рим». Сакрализация великокняжеской власти.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Дворец, Казна. Боярская дума, ее роль в управлении государством. Местничество. Местное управление: наместники и волостели, система кормлений. Государство и церковь.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пространство. Начало возрождения культуры в </w:t>
      </w:r>
      <w:r>
        <w:rPr>
          <w:rFonts w:ascii="Times New Roman" w:hAnsi="Times New Roman"/>
          <w:color w:val="000000"/>
          <w:sz w:val="28"/>
        </w:rPr>
        <w:t>XIV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Устное народное творчество и литература. Летописание. Литературные памятники Куликовского цикла. Жития. Епифаний Премудрый. «Хожение за три моря» Афанасия Никитина. Архитектура. Каменные соборы Кремля. Дворцово-храмовый ансамбль Соборной площади в Москве. Шатровый стиль в архитектуре. Изобразительное искусство. Феофан Грек. Андрей Рублёв. Дионисий. Итальянские архитекторы в Москве - Аристотель Фиораванти. Быт русских людей.</w:t>
      </w: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ИСТОРИЯ НАШЕГО КРАЯ</w:t>
      </w:r>
    </w:p>
    <w:p w:rsidR="00011599" w:rsidRPr="004D2597" w:rsidRDefault="00011599">
      <w:pPr>
        <w:spacing w:after="0" w:line="264" w:lineRule="auto"/>
        <w:ind w:left="120"/>
        <w:jc w:val="both"/>
        <w:rPr>
          <w:lang w:val="ru-RU"/>
        </w:rPr>
      </w:pP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11599" w:rsidRPr="004D2597" w:rsidRDefault="00011599">
      <w:pPr>
        <w:spacing w:after="0" w:line="264" w:lineRule="auto"/>
        <w:ind w:left="120"/>
        <w:jc w:val="both"/>
        <w:rPr>
          <w:lang w:val="ru-RU"/>
        </w:rPr>
      </w:pP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 Источники по истории раннего Нового времени.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lastRenderedPageBreak/>
        <w:t>Эпоха Великих географических открытий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4D2597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XVII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Европа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>-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вв.: традиции и новизна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color w:val="000000"/>
          <w:sz w:val="28"/>
        </w:rPr>
        <w:t>XVI</w:t>
      </w:r>
      <w:r w:rsidRPr="004D259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XVII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вв. 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Абсолютизм и сословное представительство. Повседневная жизнь обитателей городов и деревень.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Преодоление раздробленности. Борьба за колониальные владения. Начало формирования колониальных империй. Дунайская монархия Габсбургов. Испания под властью потомков католических королей. Внутренняя и внешняя политика испанских Габсбургов.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Национально-освободительное движение в Нидерландах: цели, участники, формы борьбы. Итоги и значение национально-освободительного движения в Нидерландах.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Франция: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4D2597">
        <w:rPr>
          <w:rFonts w:ascii="Times New Roman" w:hAnsi="Times New Roman"/>
          <w:color w:val="000000"/>
          <w:sz w:val="28"/>
          <w:lang w:val="ru-RU"/>
        </w:rPr>
        <w:t>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Англия. Развитие капиталистических отношений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>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Причины, участники, этапы революции. Размежевание в революционном лагере. О. Кромвель. Итоги и </w:t>
      </w: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значение революции. Реставрация Стюартов. Славная революция. Становление английской парламентской монархии.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Образование Речи Посполитой. Речь Посполитая в </w:t>
      </w:r>
      <w:r>
        <w:rPr>
          <w:rFonts w:ascii="Times New Roman" w:hAnsi="Times New Roman"/>
          <w:color w:val="000000"/>
          <w:sz w:val="28"/>
        </w:rPr>
        <w:t>XVI</w:t>
      </w:r>
      <w:r w:rsidRPr="004D259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XVII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вв. Особенности социально-экономического развития. Люблинская уния. Стефан Баторий. Сигизмуд </w:t>
      </w:r>
      <w:r>
        <w:rPr>
          <w:rFonts w:ascii="Times New Roman" w:hAnsi="Times New Roman"/>
          <w:color w:val="000000"/>
          <w:sz w:val="28"/>
        </w:rPr>
        <w:t>III</w:t>
      </w:r>
      <w:r w:rsidRPr="004D2597">
        <w:rPr>
          <w:rFonts w:ascii="Times New Roman" w:hAnsi="Times New Roman"/>
          <w:color w:val="000000"/>
          <w:sz w:val="28"/>
          <w:lang w:val="ru-RU"/>
        </w:rPr>
        <w:t>. Реформация и Контрреформация в Польше.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color w:val="000000"/>
          <w:sz w:val="28"/>
        </w:rPr>
        <w:t>XVI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-</w:t>
      </w:r>
      <w:r>
        <w:rPr>
          <w:rFonts w:ascii="Times New Roman" w:hAnsi="Times New Roman"/>
          <w:color w:val="000000"/>
          <w:sz w:val="28"/>
        </w:rPr>
        <w:t>XVII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вв. 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 В мире империй и вне его. Германские государства. Итальянские земли. Страны Центральной, Южной и Юго-Восточной Европы. Положение славянских народов.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Европейская культура в раннее Новое время. 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учёные и их открытия (Н. Коперник, И. Ньютон). Утверждение рационализма.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Страны Азии и Африки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>—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Османская империя: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Иран. Правление династии Сефевидов. Аббас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Великий.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Индия при Великих Моголах. Начало проникновения европейцев. Ост-Индские компании.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Китай в эпоху Мин. Экономическая и социальная политика государства. Утверждение маньчжурской династии Цин.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Япония: борьба знатных кланов за власть, установление сёгуната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4D2597">
        <w:rPr>
          <w:rFonts w:ascii="Times New Roman" w:hAnsi="Times New Roman"/>
          <w:color w:val="000000"/>
          <w:sz w:val="28"/>
          <w:lang w:val="ru-RU"/>
        </w:rPr>
        <w:t>‒</w:t>
      </w:r>
      <w:r>
        <w:rPr>
          <w:rFonts w:ascii="Times New Roman" w:hAnsi="Times New Roman"/>
          <w:color w:val="000000"/>
          <w:sz w:val="28"/>
        </w:rPr>
        <w:t>XVII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Средиземноморская Африка. Влияние Великих географических открытий на развитие Африки.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</w:t>
      </w:r>
    </w:p>
    <w:p w:rsidR="00011599" w:rsidRPr="004D2597" w:rsidRDefault="00011599">
      <w:pPr>
        <w:spacing w:after="0" w:line="264" w:lineRule="auto"/>
        <w:ind w:left="120"/>
        <w:jc w:val="both"/>
        <w:rPr>
          <w:lang w:val="ru-RU"/>
        </w:rPr>
      </w:pP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>‒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011599" w:rsidRPr="004D2597" w:rsidRDefault="00011599">
      <w:pPr>
        <w:spacing w:after="0" w:line="264" w:lineRule="auto"/>
        <w:ind w:left="120"/>
        <w:jc w:val="both"/>
        <w:rPr>
          <w:lang w:val="ru-RU"/>
        </w:rPr>
      </w:pP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Эпоха Ивана </w:t>
      </w:r>
      <w:r>
        <w:rPr>
          <w:rFonts w:ascii="Times New Roman" w:hAnsi="Times New Roman"/>
          <w:color w:val="000000"/>
          <w:sz w:val="28"/>
        </w:rPr>
        <w:t>IV</w:t>
      </w:r>
      <w:r w:rsidRPr="004D2597">
        <w:rPr>
          <w:rFonts w:ascii="Times New Roman" w:hAnsi="Times New Roman"/>
          <w:color w:val="000000"/>
          <w:sz w:val="28"/>
          <w:lang w:val="ru-RU"/>
        </w:rPr>
        <w:t>. Регентство Елены Глинской: денежная реформа, унификация мер длины, веса, объема, начало губной реформы, обострение придворной борьбы.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Период боярского правления. Соперничество боярских кланов. Московское восстание 1547 г.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царского титула. «Избранная рада»: её состав и значение.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Реформы центральной власти: появление Земских соборов, формирование приказов. Судебник 1550 г. Стоглавый собор. Военные реформы: создание полурегулярного стрелецкого войска, Уложение о службе. Преобразование местной власти: продолжение губной реформы, отмена кормлений и формирование местного самоуправления через выбор губных и земских старост. Налоговая реформа.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Социальная структура российского общества - светское население и духовенство. Служилые люди по отечеству: бояре. Дворяне. Дети боярские. Формирование Государева двора и «служилых городов». Служилые люди по прибору: стрельцы, пушкари. Торгово-ремесленное население городов - купцы и посадские люди. Крестьяне черносошные, дворцовые, владельческие, монастырские. Начало закрепощения крестьян: указ о </w:t>
      </w:r>
      <w:r w:rsidRPr="004D2597">
        <w:rPr>
          <w:rFonts w:ascii="Times New Roman" w:hAnsi="Times New Roman"/>
          <w:color w:val="333333"/>
          <w:sz w:val="28"/>
          <w:lang w:val="ru-RU"/>
        </w:rPr>
        <w:t>«</w:t>
      </w:r>
      <w:r w:rsidRPr="004D2597">
        <w:rPr>
          <w:rFonts w:ascii="Times New Roman" w:hAnsi="Times New Roman"/>
          <w:color w:val="000000"/>
          <w:sz w:val="28"/>
          <w:lang w:val="ru-RU"/>
        </w:rPr>
        <w:t>заповедных летах</w:t>
      </w:r>
      <w:r w:rsidRPr="004D2597">
        <w:rPr>
          <w:rFonts w:ascii="Times New Roman" w:hAnsi="Times New Roman"/>
          <w:color w:val="333333"/>
          <w:sz w:val="28"/>
          <w:lang w:val="ru-RU"/>
        </w:rPr>
        <w:t>»</w:t>
      </w:r>
      <w:r w:rsidRPr="004D2597">
        <w:rPr>
          <w:rFonts w:ascii="Times New Roman" w:hAnsi="Times New Roman"/>
          <w:color w:val="000000"/>
          <w:sz w:val="28"/>
          <w:lang w:val="ru-RU"/>
        </w:rPr>
        <w:t>. Холопы. Формирование вольного казачества.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Российского государства. Финно-угорские народы. Народы Поволжья после присоединения к России. Ясачные люди.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Опричнина, причины и характер. Поход Ивана </w:t>
      </w:r>
      <w:r>
        <w:rPr>
          <w:rFonts w:ascii="Times New Roman" w:hAnsi="Times New Roman"/>
          <w:color w:val="000000"/>
          <w:sz w:val="28"/>
        </w:rPr>
        <w:t>IV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на Новгород. Последствия опричнины.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Значение правления Ивана Грозного. Исторический портрет царя на фоне эпохи.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color w:val="000000"/>
          <w:sz w:val="28"/>
        </w:rPr>
        <w:t>XVI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Царь Фёдор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</w:t>
      </w: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крестьянства: Указ об «урочных летах». Пресечение царской династии Рюриковичей.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Культура в </w:t>
      </w:r>
      <w:r>
        <w:rPr>
          <w:rFonts w:ascii="Times New Roman" w:hAnsi="Times New Roman"/>
          <w:color w:val="000000"/>
          <w:sz w:val="28"/>
        </w:rPr>
        <w:t>XVI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Архитектура. Собор Покрова на Рву, Барма, Постник. Крепости (Китай-город, Смоленский, Псковский кремли). Федор Конь. Живопись. Прикладное искусство. Религиозные искания. Феодосий Косой. Летописание и публицистика. Просвещение и книгопечатание. Лицевой свод. Домострой. Переписка Ивана Грозного с князем Андреем Курбским. Технические знания.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color w:val="000000"/>
          <w:sz w:val="28"/>
        </w:rPr>
        <w:t>XVII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Земский собор 1598 г. и избрание на царство Бориса Годунова. Политика Бориса Годунова в отношении боярства и других сословий. Голод 1601-1603 гг. Дискуссия о его причинах и сущности. Нарастание экономического, социального и политического кризисов, пресечение династии московской ветви Рюриковичей.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Царствование Василия Шуйского. Восстание Ивана Болотникова.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4D2597">
        <w:rPr>
          <w:rFonts w:ascii="Times New Roman" w:hAnsi="Times New Roman"/>
          <w:color w:val="000000"/>
          <w:sz w:val="28"/>
          <w:lang w:val="ru-RU"/>
        </w:rPr>
        <w:t>. Польско-литовская интервенция. Оборона Троице-Сергиева монастыря. Выборгский договор между Россией и Швецией. М.В. Скопин-Шуйский. Открытое вступление Речи Посполитой в войну против России. Оборона Смоленска.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Свержение Василия Шуйского и переход власти к Семибоярщине. Договор об избрании на престол польского королевича Владислава и вступление польско-литовского гарнизона в Москву. Захват Новгорода шведскими войсками.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</w:t>
      </w:r>
      <w:r w:rsidRPr="004D2597">
        <w:rPr>
          <w:rFonts w:ascii="Times New Roman" w:hAnsi="Times New Roman"/>
          <w:color w:val="333333"/>
          <w:sz w:val="28"/>
          <w:lang w:val="ru-RU"/>
        </w:rPr>
        <w:t>«</w:t>
      </w:r>
      <w:r w:rsidRPr="004D2597">
        <w:rPr>
          <w:rFonts w:ascii="Times New Roman" w:hAnsi="Times New Roman"/>
          <w:color w:val="000000"/>
          <w:sz w:val="28"/>
          <w:lang w:val="ru-RU"/>
        </w:rPr>
        <w:t>Совет всея земли</w:t>
      </w:r>
      <w:r w:rsidRPr="004D2597">
        <w:rPr>
          <w:rFonts w:ascii="Times New Roman" w:hAnsi="Times New Roman"/>
          <w:color w:val="333333"/>
          <w:sz w:val="28"/>
          <w:lang w:val="ru-RU"/>
        </w:rPr>
        <w:t>»</w:t>
      </w:r>
      <w:r w:rsidRPr="004D2597">
        <w:rPr>
          <w:rFonts w:ascii="Times New Roman" w:hAnsi="Times New Roman"/>
          <w:color w:val="000000"/>
          <w:sz w:val="28"/>
          <w:lang w:val="ru-RU"/>
        </w:rPr>
        <w:t>. Деятельность вождей Второго ополчения Дмитрия Пожарского и Кузьмы Минина. Освобождение Москвы в 1612 г.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Земский собор 1613 г. и его роль в восстановлении центральной власти в России.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королевича Владислава на Москву. Заключение Деулинского перемирия с Речью Посполитой. Окончание смуты. Итоги и последствия Смутного времени.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Россия при первых Романовых.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Восстановление экономического потенциала страны.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Возвращение территорий, утраченных в годы Смуты.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Западом.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Завершение процесса централизации. Царствование Михаила Федоровича. Продолжение закрепощения крестьян. Земские соборы. Роль патриарха Филарета в управлении государством. Органы государственной власти и православная церковь в </w:t>
      </w:r>
      <w:r>
        <w:rPr>
          <w:rFonts w:ascii="Times New Roman" w:hAnsi="Times New Roman"/>
          <w:color w:val="000000"/>
          <w:sz w:val="28"/>
        </w:rPr>
        <w:t>XVII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Боярская дума. Приказная система. Приказные люди Органы местного управления.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Изменения в вооружённых силах. Полки «нового (иноземного) строя».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Соборное уложение 1649 г. Завершение оформления крепостного права и территория его распространения. Абсолютная монархия. Ослабление роли Боярской думы в управлении государством. Развитие приказного строя. Усиление воеводской власти в уездах и постепенная ликвидация земского самоуправления. Затухание деятельности Земских соборов. Правительство Б.И. Морозова: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Народные восстания 1650-х гг. в городах России, Новгородское и Псковское восстания. Денежная реформа 1654 г. Медный бунт. Побеги крестьян на Дон и в Сибирь. Восстание Степана Разина.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Дипломатические контакты со странами Европы и Азии после Смуты. Смоленская война. Поляновский мир. Связи России с православным населением Речи Посполитой: противодействие распространению католичества и унии, контакты с Запорожской Сечью. Восстание Богдана Хмельницкого. Переяславская рада. Вхождение земель Гетманщины (запорожских и малороссийских земель под управлением гетмана Богдана Хмельницкого в состав России). Война между Россией и Речью Посполитой 1654-1667 гг. Андрусовское перемирие. Русско-шведская война 1656-1658 гг. и ее результаты. Укрепление южных рубежей России.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Белгородская засечная черта. Конфликты с Османской империей. </w:t>
      </w:r>
      <w:r w:rsidRPr="004D2597">
        <w:rPr>
          <w:rFonts w:ascii="Times New Roman" w:hAnsi="Times New Roman"/>
          <w:color w:val="333333"/>
          <w:sz w:val="28"/>
          <w:lang w:val="ru-RU"/>
        </w:rPr>
        <w:t>«</w:t>
      </w:r>
      <w:r w:rsidRPr="004D2597">
        <w:rPr>
          <w:rFonts w:ascii="Times New Roman" w:hAnsi="Times New Roman"/>
          <w:color w:val="000000"/>
          <w:sz w:val="28"/>
          <w:lang w:val="ru-RU"/>
        </w:rPr>
        <w:t>Азовское осадное сидение</w:t>
      </w:r>
      <w:r w:rsidRPr="004D2597">
        <w:rPr>
          <w:rFonts w:ascii="Times New Roman" w:hAnsi="Times New Roman"/>
          <w:color w:val="333333"/>
          <w:sz w:val="28"/>
          <w:lang w:val="ru-RU"/>
        </w:rPr>
        <w:t>»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донских казаков. Русско-Турецкая война (1676-1681 гг.) и Бахчисарайский мирный договор. Отношения России со странами Западной Европы. Проникновение русских землепроходцев в Восточную Сибирь и Даурию.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Освоение новых территорий.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Семёна Дежнёва. Выход к Тихому океану. Походы Ерофея Хабарова и Василия Пояркова и исследование бассейна реки Амур. Нерчинский договор с Китаем.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Царь Федор Алексеевич. Отмена местничества. Налоговая (податная) реформа.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Культура в </w:t>
      </w:r>
      <w:r>
        <w:rPr>
          <w:rFonts w:ascii="Times New Roman" w:hAnsi="Times New Roman"/>
          <w:color w:val="000000"/>
          <w:sz w:val="28"/>
        </w:rPr>
        <w:t>XVII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Литература. «Калязинская челобитная». Жития. Симеон Полоцкий. Архитектура. Приказ каменных дел. Ансамбли Ростовского и Астраханского кремля, монастырские комплексы Кирилло-Белозерского, Соловецкого (</w:t>
      </w:r>
      <w:r>
        <w:rPr>
          <w:rFonts w:ascii="Times New Roman" w:hAnsi="Times New Roman"/>
          <w:color w:val="000000"/>
          <w:sz w:val="28"/>
        </w:rPr>
        <w:t>XVI</w:t>
      </w:r>
      <w:r w:rsidRPr="004D2597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XVII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вв.), Ново-Иерусалимского и Крутицкого подворья (</w:t>
      </w:r>
      <w:r>
        <w:rPr>
          <w:rFonts w:ascii="Times New Roman" w:hAnsi="Times New Roman"/>
          <w:color w:val="000000"/>
          <w:sz w:val="28"/>
        </w:rPr>
        <w:t>XVII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в.) в Москве. Храмы в стиле Московского барокко. Изобразительное искусство. Симон Ушаков. Ярославская школа иконописи. Парсунная живопись. Просвещение и образование. </w:t>
      </w:r>
      <w:r w:rsidRPr="004D2597">
        <w:rPr>
          <w:rFonts w:ascii="Times New Roman" w:hAnsi="Times New Roman"/>
          <w:color w:val="333333"/>
          <w:sz w:val="28"/>
          <w:lang w:val="ru-RU"/>
        </w:rPr>
        <w:t>«</w:t>
      </w:r>
      <w:r w:rsidRPr="004D2597">
        <w:rPr>
          <w:rFonts w:ascii="Times New Roman" w:hAnsi="Times New Roman"/>
          <w:color w:val="000000"/>
          <w:sz w:val="28"/>
          <w:lang w:val="ru-RU"/>
        </w:rPr>
        <w:t>Синопсис</w:t>
      </w:r>
      <w:r w:rsidRPr="004D2597">
        <w:rPr>
          <w:rFonts w:ascii="Times New Roman" w:hAnsi="Times New Roman"/>
          <w:color w:val="333333"/>
          <w:sz w:val="28"/>
          <w:lang w:val="ru-RU"/>
        </w:rPr>
        <w:t>»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Иннокентия Гизеля - первое учебное пособие по истории. Школы при Аптекарском и Посольском приказах. Усиление светского начала в российской культуре. Немецкая слобода как проводник европейского культурного влияния. Перемены в быту.</w:t>
      </w: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ИСТОРИЯ НАШЕГО КРАЯ</w:t>
      </w:r>
    </w:p>
    <w:p w:rsidR="00011599" w:rsidRPr="004D2597" w:rsidRDefault="00011599">
      <w:pPr>
        <w:spacing w:after="0" w:line="264" w:lineRule="auto"/>
        <w:ind w:left="120"/>
        <w:jc w:val="both"/>
        <w:rPr>
          <w:lang w:val="ru-RU"/>
        </w:rPr>
      </w:pP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11599" w:rsidRPr="004D2597" w:rsidRDefault="00011599">
      <w:pPr>
        <w:spacing w:after="0" w:line="264" w:lineRule="auto"/>
        <w:ind w:left="120"/>
        <w:jc w:val="both"/>
        <w:rPr>
          <w:lang w:val="ru-RU"/>
        </w:rPr>
      </w:pP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– начало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Век перемен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Факторы роста могущества европейских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веке. Рост населения. Аграрная и промышленная революции, капитализм. Развитие транспорта. Торговля. Европейское разделение труда.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‒ центр Просвещения. Философские и политические идеи Ф.М. Вольтера, Ш.Л. Монтескьё, Ж.Ж.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Европейское общество: нация, сословия, семья, отношение к детям.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в.: абсолютные и парламентские монархии. Просвещённый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Государства Пиренейского полуострова.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4D2597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Разделы Речи Посполитой. Колониальные захваты европейских держав. 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(1700-1721 гг.). Династические войны </w:t>
      </w:r>
      <w:r w:rsidRPr="004D2597">
        <w:rPr>
          <w:rFonts w:ascii="Times New Roman" w:hAnsi="Times New Roman"/>
          <w:color w:val="333333"/>
          <w:sz w:val="28"/>
          <w:lang w:val="ru-RU"/>
        </w:rPr>
        <w:t>«</w:t>
      </w:r>
      <w:r w:rsidRPr="004D2597">
        <w:rPr>
          <w:rFonts w:ascii="Times New Roman" w:hAnsi="Times New Roman"/>
          <w:color w:val="000000"/>
          <w:sz w:val="28"/>
          <w:lang w:val="ru-RU"/>
        </w:rPr>
        <w:t>за наследство</w:t>
      </w:r>
      <w:r w:rsidRPr="004D2597">
        <w:rPr>
          <w:rFonts w:ascii="Times New Roman" w:hAnsi="Times New Roman"/>
          <w:color w:val="333333"/>
          <w:sz w:val="28"/>
          <w:lang w:val="ru-RU"/>
        </w:rPr>
        <w:t>»</w:t>
      </w:r>
      <w:r w:rsidRPr="004D2597">
        <w:rPr>
          <w:rFonts w:ascii="Times New Roman" w:hAnsi="Times New Roman"/>
          <w:color w:val="000000"/>
          <w:sz w:val="28"/>
          <w:lang w:val="ru-RU"/>
        </w:rPr>
        <w:t>. Семилетняя война (1756-1763 гг.). Колониальные захваты европейских держав.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Франция. Абсолютная монархия: политика сохранения старого порядка. Попытки проведения реформ. Королевская власть и сословия.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4D2597">
        <w:rPr>
          <w:rFonts w:ascii="Times New Roman" w:hAnsi="Times New Roman"/>
          <w:color w:val="000000"/>
          <w:sz w:val="28"/>
          <w:lang w:val="ru-RU"/>
        </w:rPr>
        <w:t>. Реформы просвещённого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Повседневная жизнь обитателей городов и деревень. Развитие науки. Новая картина мира в трудах математиков, физиков, астрономов. Достижения в естественных науках и медицине. Развитие экономических теорий.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</w:t>
      </w: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классицизм, барокко, рококо. Музыка духовная и светская. Театр: жанры, популярные авторы, произведения. Сословный характер культуры.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Начало революционной эпохи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Противоречия между метрополией и колониями. </w:t>
      </w:r>
      <w:r w:rsidRPr="004D2597">
        <w:rPr>
          <w:rFonts w:ascii="Times New Roman" w:hAnsi="Times New Roman"/>
          <w:color w:val="333333"/>
          <w:sz w:val="28"/>
          <w:lang w:val="ru-RU"/>
        </w:rPr>
        <w:t>«</w:t>
      </w:r>
      <w:r w:rsidRPr="004D2597">
        <w:rPr>
          <w:rFonts w:ascii="Times New Roman" w:hAnsi="Times New Roman"/>
          <w:color w:val="000000"/>
          <w:sz w:val="28"/>
          <w:lang w:val="ru-RU"/>
        </w:rPr>
        <w:t>Бостонское чаепитие</w:t>
      </w:r>
      <w:r w:rsidRPr="004D2597">
        <w:rPr>
          <w:rFonts w:ascii="Times New Roman" w:hAnsi="Times New Roman"/>
          <w:color w:val="333333"/>
          <w:sz w:val="28"/>
          <w:lang w:val="ru-RU"/>
        </w:rPr>
        <w:t>»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. Первый Континентальный конгресс (1774 г.) и начало Войны за независимость. Первые сражения войны. Создание регулярной армии под командованием Д. Вашингтона. Принятие Декларации независимости (1776 г.). Перелом в войне и ее завершение. Поддержка колонистов со стороны России. Итоги Войны за независимость. Конституция (1787 г.). </w:t>
      </w:r>
      <w:r w:rsidRPr="004D2597">
        <w:rPr>
          <w:rFonts w:ascii="Times New Roman" w:hAnsi="Times New Roman"/>
          <w:color w:val="333333"/>
          <w:sz w:val="28"/>
          <w:lang w:val="ru-RU"/>
        </w:rPr>
        <w:t>«</w:t>
      </w:r>
      <w:r w:rsidRPr="004D2597">
        <w:rPr>
          <w:rFonts w:ascii="Times New Roman" w:hAnsi="Times New Roman"/>
          <w:color w:val="000000"/>
          <w:sz w:val="28"/>
          <w:lang w:val="ru-RU"/>
        </w:rPr>
        <w:t>Отцы-основатели</w:t>
      </w:r>
      <w:r w:rsidRPr="004D2597">
        <w:rPr>
          <w:rFonts w:ascii="Times New Roman" w:hAnsi="Times New Roman"/>
          <w:color w:val="333333"/>
          <w:sz w:val="28"/>
          <w:lang w:val="ru-RU"/>
        </w:rPr>
        <w:t>»</w:t>
      </w:r>
      <w:r w:rsidRPr="004D2597">
        <w:rPr>
          <w:rFonts w:ascii="Times New Roman" w:hAnsi="Times New Roman"/>
          <w:color w:val="000000"/>
          <w:sz w:val="28"/>
          <w:lang w:val="ru-RU"/>
        </w:rPr>
        <w:t>. Билль о правах (1791 г.). Значение завоевания североамериканскими штатами независимости.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Дантон, Ж-П.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18-19 брюмера (ноябрь 1799 г.). Установление режима консульства. Итоги и значение революции.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Международные отношения в период Французской революции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Войны антифранцузских коалиций против революционной Франции.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color w:val="000000"/>
          <w:sz w:val="28"/>
        </w:rPr>
        <w:t>XIX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Мир вне Европы в </w:t>
      </w:r>
      <w:r>
        <w:rPr>
          <w:rFonts w:ascii="Times New Roman" w:hAnsi="Times New Roman"/>
          <w:b/>
          <w:color w:val="333333"/>
          <w:sz w:val="28"/>
        </w:rPr>
        <w:t>XVIII</w:t>
      </w:r>
      <w:r w:rsidRPr="004D2597">
        <w:rPr>
          <w:rFonts w:ascii="Times New Roman" w:hAnsi="Times New Roman"/>
          <w:b/>
          <w:color w:val="333333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333333"/>
          <w:sz w:val="28"/>
        </w:rPr>
        <w:t>XIX</w:t>
      </w:r>
      <w:r w:rsidRPr="004D2597">
        <w:rPr>
          <w:rFonts w:ascii="Times New Roman" w:hAnsi="Times New Roman"/>
          <w:b/>
          <w:color w:val="333333"/>
          <w:sz w:val="28"/>
          <w:lang w:val="ru-RU"/>
        </w:rPr>
        <w:t xml:space="preserve"> в.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Продолжение географических открытий. Д. Кук. Экспедиция Лаперуза. Путешествия и открытия начала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века.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333333"/>
          <w:sz w:val="28"/>
        </w:rPr>
        <w:t>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. Иран в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- начале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 Политика Надир-шаха.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Индия. Ослабление империи Великих Моголов. Борьба европейцев за владения в Индии. Утверждение британского владычества.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Китай. Империя Цин в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 Сёгуны и дайме. Положение сословий.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Культура стран Востока в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 Политика метрополий в латиноамериканских владениях. Колониальное общество. Освободительная борьба: задачи, участники, формы выступлений. Ф.Д. Туссен-Лувертюр, С. Боливар. Провозглашение независимых государств.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Страны и народы Африки в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 Культура народов Африки в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011599" w:rsidRPr="004D2597" w:rsidRDefault="00011599">
      <w:pPr>
        <w:spacing w:after="0" w:line="264" w:lineRule="auto"/>
        <w:ind w:left="120"/>
        <w:jc w:val="both"/>
        <w:rPr>
          <w:lang w:val="ru-RU"/>
        </w:rPr>
      </w:pP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Рождение Российской империи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. Борьба Милославских и Нарышкиных. Стрелецкий бунт мая 1682 г., Хованщина. Регентство Софьи. В.В. Голицын. Внешняя политика России времен регентства Софьи. Вечный мир с Речью Посполитой. Крымские походы. Переворот в пользу Петра 1689 г. Двоецарствие Петра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и Ивана </w:t>
      </w:r>
      <w:r>
        <w:rPr>
          <w:rFonts w:ascii="Times New Roman" w:hAnsi="Times New Roman"/>
          <w:color w:val="000000"/>
          <w:sz w:val="28"/>
        </w:rPr>
        <w:t>V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. Азовские походы Петра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. Причины и предпосылки преобразований.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>. Великое посольство. Стрелецкий мятеж. Воронежское кораблестроение.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Внешняя политика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>. Северная война. Причины и цели войны. Неудачи в начале войны и их преодоление. Оружейные заводы и корабельные верфи. Создание базы металлургической индустрии на Урале. Завершение формирования регулярной армии и военного флота. Рекрутские наборы. Роль Гвардии.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Битва при деревне Лесная и победа под Полтавой. Прутский поход. Сражения у мыса Гангут и острова Гренгам. Ништадтский мир и его последствия. Закрепление России на берегах Балтики.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>. Объявление России Империей.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Необходимость модернизации системы управления государством. Реформы центральной государственной власти: замена Боярской думы Консилией министров, создание Сената, формирование Коллегий, Генеральный регламент, создание органов политического сыска - Преображенский приказ и Тайная канцелярия, фискалы.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Реформы местного управления: городская реформа (Ратуша в Москве, бурмистры), губернская реформа. Особенности управление национальными областями России (Башкирия, Калмыкское ханство, Остзейские провинции и другие). Становление бюрократического аппарата.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Церковная реформа: упразднение патриаршества, учреждение Синода (Духовной коллегии). Положение инославных конфессий. Гонения на старообрядцев.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Военная реформа.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Финансовая и налоговая реформы. Рост налогов. Введение подушной подати. Первая ревизия податного населения.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Начало консолидации дворянского сословия, повышение его роли в управлении страной. Табель о рангах. Противоречия петровской социальной политики по отношению к дворянству, купечеству и городским сословиям. Государственная власть и духовенство. Положение черносошных (с 1724 г. государственных), дворцовых, частновладельческих, монастырских крестьян. Указ о единонаследии.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Экономическая политика. Строительство казенных мануфактур. Преобладание крепостного и подневольного труда. Распространение крепостного права на сферу промышленности - приписные и посессионные крестьяне. Роль государства в создании промышленности. Принципы меркантилизма и протекционизма. Таможенный тариф 1724 г.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Итоги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>. Усиление российского абсолютизма. Народные восстания: стрелецкие бунты, различные формы протеста старообрядцев, Астраханское восстание, Башкирское восстание, восстание на Дону во главе с Кондратием Булавиным. Оппозиция Петровским преобразованиям в дворянской среде, дело царевича Алексея.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Санкт-Петербург - новая столица. Строительство города Санкт-Петербурга, формирование его городского плана. Регулярный характер застройки города Санкт- Петербурга и других городов. Барокко в архитектуре города Москвы и города Санкт-Петербурга.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 области культуры. Доминирование светского начала в культурной политике. Европейское влияние на культуру и быт при Петре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. Привлечение иностранных специалистов. Введение нового летоисчисления, гражданского шрифта и гражданской печати. Первая газета </w:t>
      </w: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«Ведомости». Создание сети школ и специальных учебных заведений. Развитие науки. Указ об Академии наук в Санкт-Петербурге. Кунсткамера. Светская живопись, портрет петровской эпохи. Скульптура и архитектура. Памятники раннего барокко.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Причины и характер дворцовых переворотов 1725-1762 гг.: борьба дворянства за расширение своих социально-экономических привилегий и незавершенность процесса его консолидации, роль гвардии в политической жизни России, фаворитизм и временщики, верхушечный характер дворцовых переворотов.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Дворцовые перевороты. Создание Верховного тайного совета. Крушение политической карьеры А.Д. Меншикова. Попытка ограничения самодержавия (Кондиции “верховников”) и ее провал. Создание Кабинета министров. Социальная, налоговая, экономическая политика в эпоху дворцовых переворотов (Екатерина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, Петр </w:t>
      </w:r>
      <w:r>
        <w:rPr>
          <w:rFonts w:ascii="Times New Roman" w:hAnsi="Times New Roman"/>
          <w:color w:val="000000"/>
          <w:sz w:val="28"/>
        </w:rPr>
        <w:t>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, Анна Иоанновна, Иван </w:t>
      </w:r>
      <w:r>
        <w:rPr>
          <w:rFonts w:ascii="Times New Roman" w:hAnsi="Times New Roman"/>
          <w:color w:val="000000"/>
          <w:sz w:val="28"/>
        </w:rPr>
        <w:t>VI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Антонович, Елизавета Петровна, Петр </w:t>
      </w:r>
      <w:r>
        <w:rPr>
          <w:rFonts w:ascii="Times New Roman" w:hAnsi="Times New Roman"/>
          <w:color w:val="000000"/>
          <w:sz w:val="28"/>
        </w:rPr>
        <w:t>III</w:t>
      </w:r>
      <w:r w:rsidRPr="004D2597">
        <w:rPr>
          <w:rFonts w:ascii="Times New Roman" w:hAnsi="Times New Roman"/>
          <w:color w:val="000000"/>
          <w:sz w:val="28"/>
          <w:lang w:val="ru-RU"/>
        </w:rPr>
        <w:t>). Расширение дворянских привилегий: отмена указа о единонаследии, сокращение срока обязательной службы, расширение системы дворянского образования и получения офицерских чинов. Манифест о вольности дворянской 1762 г. Усиление крепостного права. Роль временщиков и фаворитов эпохи дворцовых переворотов.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Хозяйство России во второй четверти -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Экономическая и финансовая политика правительств. Создание Дворянского и Купеческого банков. Усиление роли косвенных налогов. Ликвидация внутренних таможен. Монополии в промышленности и внешней торговле и их отмена в конце эпохи дворцовых переворотов.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Правительственная политика в области развития культуры: основание Академии наук, научные экспедиции, открытие Московского университета и Академии художеств. М.В. Ломоносов. И.И. Шувалов.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Внешняя политика в эпоху дворцовых переворотов. Укрепление положения Российской империи в системе международных отношений. Война с Османской империей. Русско-Шведская война. Участие России в </w:t>
      </w: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Семилетней войне. Присоединение к России Младшего и Среднего казахских жузов.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1760-1790-х гг. 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Личность супруги Петра </w:t>
      </w:r>
      <w:r>
        <w:rPr>
          <w:rFonts w:ascii="Times New Roman" w:hAnsi="Times New Roman"/>
          <w:color w:val="000000"/>
          <w:sz w:val="28"/>
        </w:rPr>
        <w:t>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Екатерины Алексеевны. Идеи Просвещения и Просвещенного абсолютизма в Европе и в России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Переворот в пользу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4D2597">
        <w:rPr>
          <w:rFonts w:ascii="Times New Roman" w:hAnsi="Times New Roman"/>
          <w:color w:val="000000"/>
          <w:sz w:val="28"/>
          <w:lang w:val="ru-RU"/>
        </w:rPr>
        <w:t>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. Особенности Просвещенного абсолютизма в России. </w:t>
      </w:r>
      <w:r w:rsidRPr="004D2597">
        <w:rPr>
          <w:rFonts w:ascii="Times New Roman" w:hAnsi="Times New Roman"/>
          <w:color w:val="333333"/>
          <w:sz w:val="28"/>
          <w:lang w:val="ru-RU"/>
        </w:rPr>
        <w:t>«</w:t>
      </w:r>
      <w:r w:rsidRPr="004D2597">
        <w:rPr>
          <w:rFonts w:ascii="Times New Roman" w:hAnsi="Times New Roman"/>
          <w:color w:val="000000"/>
          <w:sz w:val="28"/>
          <w:lang w:val="ru-RU"/>
        </w:rPr>
        <w:t>Золотой век</w:t>
      </w:r>
      <w:r w:rsidRPr="004D2597">
        <w:rPr>
          <w:rFonts w:ascii="Times New Roman" w:hAnsi="Times New Roman"/>
          <w:color w:val="333333"/>
          <w:sz w:val="28"/>
          <w:lang w:val="ru-RU"/>
        </w:rPr>
        <w:t>»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российского дворянства - окончательное оформление привилегий дворянства, завершение консолидации дворянства. Расширение привилегий городского населения. Государственная пропаганда идей Просвещения, поощрение развития в России науки, образования, культуры. Культура и быт российских сословий. Дворянство: жизнь и быт дворянской усадьбы. Духовенство. Купечество. Крестьянство.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до восстания Е. Пугачева. Секуляризация церковных земель. Ликвидация Гетманства. Вольное экономическое общество. Деятельность Уложенной комиссии. Экономическая и финансовая политика правительства. Начало выпуска ассигнаций. Отмена монополий, смягчение таможенной политики. Усиление крепостного права, массовая раздача поместий дворянам.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Положение разных категорий российского крестьянства, дворовых людей и других низших слоев населения России, в том числе в казачьих и национальных областях Российской империи. Обострение социальных противоречий. Чумной бунт в Москве. Восстание под предводительством Емельяна Пугачева. Причины и особенности Пугачевщины. Антидворянский и антикрепостнический характер движения. Роль казачества, народов Урала и Поволжья в восстании. Итоги и значение восстания, и его влияние на внутреннюю политику и развитие общественной мысли.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Утверждение крепостного права в Малороссии. Губернская реформа. Увеличение числа уездных городов. Создание дворянских обществ в губерниях и уездах. Жалованная грамота дворянству. Жалованная грамота городам. Привлечение представителей сословий к местному управлению. Расширение привилегий гильдейского купечества в налоговой сфере и городском управлении. Эволюция положения казачества: его превращение в полупривилегированное служилое сословие.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Войска Запорожского казачества и формирование Кубанского казачества. Приглашение иностранцев и расселение колонистов в Новороссии, Поволжье, других регионах. Укрепление веротерпимости по отношению к не православным и </w:t>
      </w: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нехристианским конфессиям. Политика по отношению к исламу. Башкирские восстания. Формирование черты оседлости.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Роль крепостничества в экономике страны. Крепостная деревня: барщинное и оброчное хозяйство. Рост экспорта зерна. Развитие российской промышленности. Крепостной и вольнонаемный труд. Начало формирования капиталистического уклада и отечественной буржуазии.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 и другие. Внутренняя и внешняя торговля. Торговые пути внутри страны. Воднотранспортные системы: Вышневолоцкая, Тихвинская, Мариинская и другие. Ярмарки и их роль во внутренней торговле. Макарьевская, Ирбитская, Свенская, Коренная ярмарки. Партнеры России во внешней торговле в Европе и в мире. Обеспечение активного внешнеторгового баланса.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в., ее основные задачи. Н.И. Панин и А.А. Безбородко, Г.А. Потемкин. Борьба России за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Политика России в отношении Речи Посполитой до начала 1770-х гг.: стремление к усилению российского влияния в условиях сохранения польского государства. Разделы Речи Посполитой: роль Пруссии, империи Габсбургов и России. Восстание под предводительством Т. Костюшко.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. 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Противоречия внутренней политики Павла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: ограничение действия Жалованной грамоты дворянства, опалы, указ о рекомендации трехдневной барщины, раздача поместий дворянам. Противоречия во внешней политике Павла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>: от борьбы с влиянием Французской революции до попытки сближения с Наполеоном Бонапартом. Итальянский и Швейцарский походы А.В. Суворова, действия эскадры Ф.Ф. Ушакова. Разрыв союза с Англией и Австрией, соглашение с Наполеоном. Причины дворцового переворота 11 марта 1801 г.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. Укрепление взаимосвязей с культурой зарубежных стран. Распространение в России основных стилей и </w:t>
      </w: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Российская общественная мысль, публицистика, литература. Влияние идей Просвещения.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А.П. Сумарокова, Г.Р. Державина, Д.И. Фонвизина. Н.И. Новикова, материалы о положении крепостных крестьян в его журналах. А.Н. Радищев и его </w:t>
      </w:r>
      <w:r w:rsidRPr="004D2597">
        <w:rPr>
          <w:rFonts w:ascii="Times New Roman" w:hAnsi="Times New Roman"/>
          <w:color w:val="333333"/>
          <w:sz w:val="28"/>
          <w:lang w:val="ru-RU"/>
        </w:rPr>
        <w:t>«</w:t>
      </w:r>
      <w:r w:rsidRPr="004D2597">
        <w:rPr>
          <w:rFonts w:ascii="Times New Roman" w:hAnsi="Times New Roman"/>
          <w:color w:val="000000"/>
          <w:sz w:val="28"/>
          <w:lang w:val="ru-RU"/>
        </w:rPr>
        <w:t>Путешествие из Петербурга в Москву</w:t>
      </w:r>
      <w:r w:rsidRPr="004D2597">
        <w:rPr>
          <w:rFonts w:ascii="Times New Roman" w:hAnsi="Times New Roman"/>
          <w:color w:val="333333"/>
          <w:sz w:val="28"/>
          <w:lang w:val="ru-RU"/>
        </w:rPr>
        <w:t>»</w:t>
      </w:r>
      <w:r w:rsidRPr="004D2597">
        <w:rPr>
          <w:rFonts w:ascii="Times New Roman" w:hAnsi="Times New Roman"/>
          <w:color w:val="000000"/>
          <w:sz w:val="28"/>
          <w:lang w:val="ru-RU"/>
        </w:rPr>
        <w:t>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Основание воспитательных домов в городе Санкт-Петербурге и городе Москве, Института благородных девиц в С мольном монастыре. Сословные учебные заведения для юношества из дворянства. Московский университет - первый российский университет. М.В. Ломоносов, И.И. Шувалов.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Академия наук в Санкт-Петербурге. Изучение страны -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Е.Р. Дашкова. М.В. Ломоносов и его роль в становлении российской науки и образования.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Переход к классицизму, создание архитектурных ансамблей в стиле классицизма в обеих столицах. В.И. Баженов, М.Ф. Казаков, Ф.Ф. Растрелли, И.Е. Старов и другие.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 в середине - конце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Скульпторы - Б.К. Растрелли, Ф.И. Шубин, М.И. Козловский, Э.М. Фальконе. Выдающиеся мастера живописи. А.П. Антропов И.П. Аргунов, </w:t>
      </w:r>
      <w:r>
        <w:rPr>
          <w:rFonts w:ascii="Times New Roman" w:hAnsi="Times New Roman"/>
          <w:color w:val="000000"/>
          <w:sz w:val="28"/>
        </w:rPr>
        <w:t>B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.Л. Боровиковский, И.Я. Вишняков, Д.Г. Левицкий, А.М. Матвеев, Ф.С. Рокотов и другие. Академия художеств в городе Санкт-Петербурге.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Политика правительства Александра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Россия в мировом историческом пространстве в начале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 - экономическое, социальное развитие, положение великой державы. Личность Александра </w:t>
      </w:r>
      <w:r>
        <w:rPr>
          <w:rFonts w:ascii="Times New Roman" w:hAnsi="Times New Roman"/>
          <w:color w:val="333333"/>
          <w:sz w:val="28"/>
        </w:rPr>
        <w:t>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и его окружение. Негласный комитет. Реформы в области образования и цензуры. Реформа государственного управления. М.М. </w:t>
      </w:r>
      <w:r w:rsidRPr="004D2597">
        <w:rPr>
          <w:rFonts w:ascii="Times New Roman" w:hAnsi="Times New Roman"/>
          <w:color w:val="333333"/>
          <w:sz w:val="28"/>
          <w:lang w:val="ru-RU"/>
        </w:rPr>
        <w:lastRenderedPageBreak/>
        <w:t>Сперанский и его деятельность. Проекты конституционных реформ и отмены крепостного права. Запрет на раздачу государственных крестьян в частные руки, Указ о вольных хлебопашцах, разрешение купцам, мещанам и государственным крестьянам покупать незаселенную землю, отмена крепостного права в Лифляндии, Курляндии и Эстляндии. Личность А.А. Аракчеева. Создание военных поселений (1810 г.).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Внешняя политика России. Восточное направление российской внешней политики. Вхождение Восточной и Западной Грузии в состав России в 1801-1804 гг. Вхождение Абхазии в состав России в 1810 г. Война с Османской империей (1806-1812 гг.). Бухарестский мир: присоединение Бессарабии к России. Война с Персией (1804-1813 гг.). Гюлистанский мир. Европейское направление внешней политики России. Участие России в 3-й и 4-й антинаполеоновских коалициях. Тильзитский мир. Война со Швецией 1808-1809 гг. и ее итоги, вхождение Финляндии в состав Российской империи. Отечественная война 1812 г. Заграничные походы Русской армии в 1813-1814 гг. Роль России в разгроме Наполеоновской Франции и становлении Венской системы международных отношений. Положение Великого княжества Финляндского и Царства Польского в составе Российской империи. Священный союз. Позиция России в отношении греческого восстания 1821 г.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Консервативные тенденции во внутренней политике Александра </w:t>
      </w:r>
      <w:r>
        <w:rPr>
          <w:rFonts w:ascii="Times New Roman" w:hAnsi="Times New Roman"/>
          <w:color w:val="333333"/>
          <w:sz w:val="28"/>
        </w:rPr>
        <w:t>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. Общественно-политическая мысль Александровской эпохи. Идеи Н.М. Карамзина (записка </w:t>
      </w:r>
      <w:r w:rsidRPr="004D2597">
        <w:rPr>
          <w:rFonts w:ascii="Times New Roman" w:hAnsi="Times New Roman"/>
          <w:color w:val="000000"/>
          <w:sz w:val="28"/>
          <w:lang w:val="ru-RU"/>
        </w:rPr>
        <w:t>«</w:t>
      </w:r>
      <w:r w:rsidRPr="004D2597">
        <w:rPr>
          <w:rFonts w:ascii="Times New Roman" w:hAnsi="Times New Roman"/>
          <w:color w:val="333333"/>
          <w:sz w:val="28"/>
          <w:lang w:val="ru-RU"/>
        </w:rPr>
        <w:t>О древней и новой России в ее политическом и гражданском отношениях</w:t>
      </w:r>
      <w:r w:rsidRPr="004D2597">
        <w:rPr>
          <w:rFonts w:ascii="Times New Roman" w:hAnsi="Times New Roman"/>
          <w:color w:val="000000"/>
          <w:sz w:val="28"/>
          <w:lang w:val="ru-RU"/>
        </w:rPr>
        <w:t>»</w:t>
      </w:r>
      <w:r w:rsidRPr="004D2597">
        <w:rPr>
          <w:rFonts w:ascii="Times New Roman" w:hAnsi="Times New Roman"/>
          <w:color w:val="333333"/>
          <w:sz w:val="28"/>
          <w:lang w:val="ru-RU"/>
        </w:rPr>
        <w:t>). Государственная Уставная грамота Российской Империи Н.Н. Новосильцева. Дворянская оппозиция самодержавию после завершения Наполеоновских войн в Европе. Тайные организации: Союз спасения, Союз благоденствия, Северное и Южное общества, проекты преобразований («Конституция» Н. Муравьева, «Русская Правда» П. Пестеля). Восстание декабристов 14 декабря 1825 г.</w:t>
      </w:r>
    </w:p>
    <w:p w:rsidR="00011599" w:rsidRPr="004D2597" w:rsidRDefault="00011599">
      <w:pPr>
        <w:spacing w:after="0" w:line="264" w:lineRule="auto"/>
        <w:ind w:left="120"/>
        <w:jc w:val="both"/>
        <w:rPr>
          <w:lang w:val="ru-RU"/>
        </w:rPr>
      </w:pP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11599" w:rsidRPr="004D2597" w:rsidRDefault="00011599">
      <w:pPr>
        <w:spacing w:after="0" w:line="264" w:lineRule="auto"/>
        <w:ind w:left="120"/>
        <w:jc w:val="both"/>
        <w:rPr>
          <w:lang w:val="ru-RU"/>
        </w:rPr>
      </w:pP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‒ НАЧАЛО ХХ В.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Начало индустриальной эпохи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</w:t>
      </w:r>
      <w:r>
        <w:rPr>
          <w:rFonts w:ascii="Times New Roman" w:hAnsi="Times New Roman"/>
          <w:color w:val="000000"/>
          <w:sz w:val="28"/>
        </w:rPr>
        <w:t>XIX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‒ начале ХХ в. Промышленный переворот. Развитие индустриального общества в </w:t>
      </w:r>
      <w:r>
        <w:rPr>
          <w:rFonts w:ascii="Times New Roman" w:hAnsi="Times New Roman"/>
          <w:color w:val="000000"/>
          <w:sz w:val="28"/>
        </w:rPr>
        <w:t>XIX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Социальные и экономические последствия промышленного переворота. Изменения в социальной структуре общества. Демографическая революция. Условия труда и быта фабричных рабочих. </w:t>
      </w: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Движения протеста.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Появление политических идеологий. Оформление консервативных, либеральных, радикальных политических партий и течений.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Распространение социалистических идей; социалисты-утописты. Возникновение и распространение марксизма. Выступления рабочих.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Социальные и национальные движения в странах Европы.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Политическое развитие европейских государств в </w:t>
      </w:r>
      <w:r>
        <w:rPr>
          <w:rFonts w:ascii="Times New Roman" w:hAnsi="Times New Roman"/>
          <w:color w:val="000000"/>
          <w:sz w:val="28"/>
        </w:rPr>
        <w:t>XIX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Демократизация. Деятельность парламентов. Социальный реформизм. Роль партий. Рабочее движение.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Революция в физике. Достижения естествознания и медицины. Развитие философии, психологии и социологии. Распространение образования.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Художественная культура в </w:t>
      </w:r>
      <w:r>
        <w:rPr>
          <w:rFonts w:ascii="Times New Roman" w:hAnsi="Times New Roman"/>
          <w:color w:val="000000"/>
          <w:sz w:val="28"/>
        </w:rPr>
        <w:t>XIX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культуры:жизнь и творчество.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 г.).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(испано-американская война, русско-японская война, боснийский кризис). Балканские войны.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Страны Европы и Америки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в.: трудный выбор пути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Политическое развитие европейских стран в 1815-1840-е гг. Великобритания: борьба за парламентскую реформу; чартизм.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Политические и социально-экономические особенности развития Германии, Италии, Центральной и Юго-Восточной Европы. Италия. Подъём борьбы за независимость итальянских земель. Дж.Мадзини. Дж. Гарибальди. Австрийская империя. «Система Меттерниха». Нарастание освободительных движений. Освобождение Греции. Европейские революции 1830 г. и 1848-1849 гг.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Соединённые Штаты Америки. Север и Юг: экономика, социальные отношения, политическая жизнь. Проблема рабства; аболиционизм. Гражданская война (1861-1865): причины, участники, итоги. А. Линкольн.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Страны Запада в конце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в.: расцвет в тени катастрофы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Великобритания 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Франция.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4D2597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1870-1871 гг. Парижская коммуна. Третья республика.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Германия.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Италия. Образование единого государства. К. Кавур.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4D2597">
        <w:rPr>
          <w:rFonts w:ascii="Times New Roman" w:hAnsi="Times New Roman"/>
          <w:color w:val="000000"/>
          <w:sz w:val="28"/>
          <w:lang w:val="ru-RU"/>
        </w:rPr>
        <w:t>. «Эра Джолитти». Международное положение Италии.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Страны Центральной и Юго-Восточной Европы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‒ начале </w:t>
      </w:r>
      <w:r>
        <w:rPr>
          <w:rFonts w:ascii="Times New Roman" w:hAnsi="Times New Roman"/>
          <w:color w:val="000000"/>
          <w:sz w:val="28"/>
        </w:rPr>
        <w:t>XX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1877-1878 гг., её итоги.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-начале </w:t>
      </w:r>
      <w:r>
        <w:rPr>
          <w:rFonts w:ascii="Times New Roman" w:hAnsi="Times New Roman"/>
          <w:color w:val="000000"/>
          <w:sz w:val="28"/>
        </w:rPr>
        <w:t>XX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Восстановление Юга. Монополии. Внешняя политика. Т. Рузвельт.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Азия, Африка и Латинская Америка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Османская империя. Политика Танзимата. Принятие конституции. Младотурецкая революция 1908-1909 гг.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Иран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- начале </w:t>
      </w:r>
      <w:r>
        <w:rPr>
          <w:rFonts w:ascii="Times New Roman" w:hAnsi="Times New Roman"/>
          <w:color w:val="000000"/>
          <w:sz w:val="28"/>
        </w:rPr>
        <w:t>XX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Революция 1905-1911 гг. в Иране.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Индия. Колониальный режим. Индийское национальное движение. Восстание сипаев (1857-1859).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 Афганистан в </w:t>
      </w:r>
      <w:r>
        <w:rPr>
          <w:rFonts w:ascii="Times New Roman" w:hAnsi="Times New Roman"/>
          <w:color w:val="000000"/>
          <w:sz w:val="28"/>
        </w:rPr>
        <w:t>XIX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Китай. Империя Цин. «Опиумные войны». Восстание тайпинов. «Открытие» Китая. Политика «самоусиления». Восстание «ихэтуаней». Революция 1911-1913 гг. Сунь Ятсен.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Япония. Реформы эпохи Тэмпо. «Открытие» Японии.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Влияние США на страны Латинской Америки. Традиционные отношения; латифундизм. Проблемы модернизации. Мексиканская революция 1910-1917 гг.: участники, итоги, значение.</w:t>
      </w:r>
    </w:p>
    <w:p w:rsidR="00011599" w:rsidRPr="004D2597" w:rsidRDefault="00011599">
      <w:pPr>
        <w:spacing w:after="0" w:line="264" w:lineRule="auto"/>
        <w:ind w:left="120"/>
        <w:jc w:val="both"/>
        <w:rPr>
          <w:lang w:val="ru-RU"/>
        </w:rPr>
      </w:pP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‒ НАЧАЛО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Политика правительства Николая </w:t>
      </w:r>
      <w:r>
        <w:rPr>
          <w:rFonts w:ascii="Times New Roman" w:hAnsi="Times New Roman"/>
          <w:b/>
          <w:color w:val="000000"/>
          <w:sz w:val="28"/>
        </w:rPr>
        <w:t>I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Внутренняя политика Николая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. 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Сословная структура российского общества. Крепостное хозяйство. Промышленный переворот и его особенности в России. Начало железнодорожного строительства. Москва и Петербург. Города как административные, торговые и промышленные центры.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«Триада» С. Уварова. Крестьянский вопрос. Реформа государственных крестьян П.Д. Киселева 1837-1841 гг. Финансовая реформа Е. Канкрина. Формирование профессиональной бюрократии.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Национальная политика и межнациональные отношения. 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Борьба с сепаратизмом. Особенности административного управления на окраинах империи. Царство Польское и ликвидация его автономии. Кавказская война. Движение Шамиля.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Внешняя политика. Восточный вопрос: русско-иранская (1826-1828 гг.) и русско-турецкая войны (1827-1828 гг.). Польское восстание (1830-1831 гг.). </w:t>
      </w:r>
      <w:r w:rsidRPr="004D2597">
        <w:rPr>
          <w:rFonts w:ascii="Times New Roman" w:hAnsi="Times New Roman"/>
          <w:color w:val="333333"/>
          <w:sz w:val="28"/>
          <w:lang w:val="ru-RU"/>
        </w:rPr>
        <w:t>«</w:t>
      </w:r>
      <w:r w:rsidRPr="004D2597">
        <w:rPr>
          <w:rFonts w:ascii="Times New Roman" w:hAnsi="Times New Roman"/>
          <w:color w:val="000000"/>
          <w:sz w:val="28"/>
          <w:lang w:val="ru-RU"/>
        </w:rPr>
        <w:t>Священный союз</w:t>
      </w:r>
      <w:r w:rsidRPr="004D2597">
        <w:rPr>
          <w:rFonts w:ascii="Times New Roman" w:hAnsi="Times New Roman"/>
          <w:color w:val="333333"/>
          <w:sz w:val="28"/>
          <w:lang w:val="ru-RU"/>
        </w:rPr>
        <w:t>»</w:t>
      </w:r>
      <w:r w:rsidRPr="004D2597">
        <w:rPr>
          <w:rFonts w:ascii="Times New Roman" w:hAnsi="Times New Roman"/>
          <w:color w:val="000000"/>
          <w:sz w:val="28"/>
          <w:lang w:val="ru-RU"/>
        </w:rPr>
        <w:t>. Россия и революции в Европе. Распад Венской системы. Крымская война как противостояние России и Запада. Героическая оборона Севастополя. Парижский мир 1856 г.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Общественная жизнь в 1830-1850-е гг. Роль литературы, печати, университетов в формировании независимого общественного мнения. П. Чаадаев. Славянофилы и западники, зарождение социалистической мысли. </w:t>
      </w: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теории русского социализма. А.И. Герцен. Петрашевцы. Россия и Европа как центральный пункт общественных дебатов.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Культура повседневности: жизнь в городе и в усадьбе. Просвещение и наука. Национальные корни отечественной культуры и зарубежные влияния. Система образования. Развитие науки и техники. Географические экспедиции. Открытие Антарктиды. Учреждение Русского географического общества. Государственная политика в области культуры. Золотой век русской литературы (А.С. Пушкин, М.Ю. Лермонтов, Н.В. Гоголь, В.Г. Белинский). Публицистика.Основные стили в художественной культуре: романтизм, классицизм, реализм. Ампир как стиль империи. Формирование русской музыкальной школы. Театр, живопись, архитектура. Народная культура.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Великие реформы 1860-1870-х гг.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 Социально-экономическое развитие страны в пореформенный период.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Присоединение Средней Азии. Россия и Балканы. Русско-турецкая война 1877-1878 гг. Россия на Дальнем Востоке.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1880—1890-х гг.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«</w:t>
      </w:r>
      <w:r w:rsidRPr="004D2597">
        <w:rPr>
          <w:rFonts w:ascii="Times New Roman" w:hAnsi="Times New Roman"/>
          <w:color w:val="000000"/>
          <w:sz w:val="28"/>
          <w:lang w:val="ru-RU"/>
        </w:rPr>
        <w:t>Народное самодержавие</w:t>
      </w:r>
      <w:r w:rsidRPr="004D2597">
        <w:rPr>
          <w:rFonts w:ascii="Times New Roman" w:hAnsi="Times New Roman"/>
          <w:color w:val="333333"/>
          <w:sz w:val="28"/>
          <w:lang w:val="ru-RU"/>
        </w:rPr>
        <w:t>»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. Идеология самобытного развития России. Реформы и контрреформы. Политика консервативной стабилизации. Местное самоуправление и самодержавие. Права университетов и попечителей. Печать и цензура. Экономическая модернизация, усиление государственного регулирования экономики. Форсированное развитие промышленности. Финансовая политика.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Сельское хозяйство и промышленность. Особенности аграрной политики при Александре </w:t>
      </w:r>
      <w:r>
        <w:rPr>
          <w:rFonts w:ascii="Times New Roman" w:hAnsi="Times New Roman"/>
          <w:color w:val="000000"/>
          <w:sz w:val="28"/>
        </w:rPr>
        <w:t>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: традиции и новации. Общинное землевладение и крестьянское хозяйство. Взаимозависимость помещичьего и крестьянского хозяйств. Помещичье </w:t>
      </w:r>
      <w:r w:rsidRPr="004D2597">
        <w:rPr>
          <w:rFonts w:ascii="Times New Roman" w:hAnsi="Times New Roman"/>
          <w:color w:val="333333"/>
          <w:sz w:val="28"/>
          <w:lang w:val="ru-RU"/>
        </w:rPr>
        <w:t>«</w:t>
      </w:r>
      <w:r w:rsidRPr="004D2597">
        <w:rPr>
          <w:rFonts w:ascii="Times New Roman" w:hAnsi="Times New Roman"/>
          <w:color w:val="000000"/>
          <w:sz w:val="28"/>
          <w:lang w:val="ru-RU"/>
        </w:rPr>
        <w:t>оскудение</w:t>
      </w:r>
      <w:r w:rsidRPr="004D2597">
        <w:rPr>
          <w:rFonts w:ascii="Times New Roman" w:hAnsi="Times New Roman"/>
          <w:color w:val="333333"/>
          <w:sz w:val="28"/>
          <w:lang w:val="ru-RU"/>
        </w:rPr>
        <w:t>»</w:t>
      </w:r>
      <w:r w:rsidRPr="004D2597">
        <w:rPr>
          <w:rFonts w:ascii="Times New Roman" w:hAnsi="Times New Roman"/>
          <w:color w:val="000000"/>
          <w:sz w:val="28"/>
          <w:lang w:val="ru-RU"/>
        </w:rPr>
        <w:t>. Социальные типы крестьян и помещиков. Дворяне-предприниматели.Индустриализация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Рост образования и распространение грамотности. Развитие городской культуры. Появление массовой печати. Роль печатного слова в формировании общественного мнения. Развитие национальной научной школы и ее вклад в мировое научное знание. Достижения российской науки. Общественная значимость художественной культуры.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Литература: Ф.М. Достоевский, Л.Н. Толстой, С.Е. Салтыков-Щедрин, Ф.И. Тютчев, А.Н. Островский, А.П. Чехов и некоторые другие. Живопись. Музыка. Театр. Архитектура и градостроительство.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Технический прогресс и перемены в повседневной жизни. Развитие транспорта, связи. Жизнь и быт сословий.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Национальная политика самодержавия. Национальный вопрос в Европе и в России: общее и особенности. Национальные движения народов России. Укрепление автономии Финляндии. Польское восстание 1863 г. Прибалтика. Еврейский вопрос. Поволжье. Северный Кавказ и Закавказье. Завершение Кавказской войны. Север, Сибирь, Дальний Восток. Средняя Азия. Взаимодействие национальных культур и народов.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Общественная жизнь и общественное движение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 и меценатство. С. Мамонтов. С. Морозов. Студенческое движение. Рабочее движение. Женское движение.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Народничество и его эволюция. Народнические кружки: идеология и практика. Н.Я. Данилевский. К.Н. Леонтьев. М.Н. Катков. К.П. Победоносцев. М.А. Бакунин. Основные формы политической оппозиции: земское движение, революционное подполье и эмиграция. Распространение марксизма и формирование социал-демократии.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Россия на пороге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D259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На пороге нового века: динамика развития и противоречия. Мир к началу </w:t>
      </w:r>
      <w:r>
        <w:rPr>
          <w:rFonts w:ascii="Times New Roman" w:hAnsi="Times New Roman"/>
          <w:color w:val="000000"/>
          <w:sz w:val="28"/>
        </w:rPr>
        <w:t>XX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в.: буржуазия, реформизм, технологическая революция. Территория и население Российской империи. Демография, социальная стратификация. Урбанизация и облик городов. Модернизация. Политический строй. Государственные символы. Новая социальная структура. Формирование </w:t>
      </w: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Экономический рост. Промышленное развитие. Деятельность С.Ю. Витте. Роль государства в экономике. Новая география экономики. Отечественный и иностранный капитал, его роль в индустриализации страны. Россия - мировой поставщик продовольствия. Аграрный вопрос.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Император Николай </w:t>
      </w:r>
      <w:r>
        <w:rPr>
          <w:rFonts w:ascii="Times New Roman" w:hAnsi="Times New Roman"/>
          <w:color w:val="000000"/>
          <w:sz w:val="28"/>
        </w:rPr>
        <w:t>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и его окружение. Выработка нового политического курса. Общественное движение. Корректировка национальной политики. Центр и регионы. «Зубатовский социализм». Создание первых политических партий.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Церковь в условиях кризиса имперской идеологии. Распространение светской этики и культуры.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1904-1905 гг. Оборона Порт-Артура. Цусимское сражение.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Первая российская революция 1905-1907 гг. Начало парламентаризма в России.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Политический терроризм.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«</w:t>
      </w:r>
      <w:r w:rsidRPr="004D2597">
        <w:rPr>
          <w:rFonts w:ascii="Times New Roman" w:hAnsi="Times New Roman"/>
          <w:color w:val="000000"/>
          <w:sz w:val="28"/>
          <w:lang w:val="ru-RU"/>
        </w:rPr>
        <w:t>Кровавое воскресенье</w:t>
      </w:r>
      <w:r w:rsidRPr="004D2597">
        <w:rPr>
          <w:rFonts w:ascii="Times New Roman" w:hAnsi="Times New Roman"/>
          <w:color w:val="333333"/>
          <w:sz w:val="28"/>
          <w:lang w:val="ru-RU"/>
        </w:rPr>
        <w:t>»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многопартийности. Политические партии, массовые движения и их лидеры. Советы и профсоюзы. Декабрьское вооруженное восстание 1905 г. в Москве. Особенности революционных выступлений в 1906-1907 гг.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П.А. Столыпин: программа системных реформ, масштаб и результаты.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Национальная политика. Общество и власть после революции. Уроки революции: политическая стабилизация и социальные преобразования.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Открытия российских ученых. Достижения в науке и технике. Достижения гуманитарных наук. Развитие народного просвещения. Научные центры и высшая школа в России.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Живопись. </w:t>
      </w:r>
      <w:r w:rsidRPr="004D2597">
        <w:rPr>
          <w:rFonts w:ascii="Times New Roman" w:hAnsi="Times New Roman"/>
          <w:color w:val="333333"/>
          <w:sz w:val="28"/>
          <w:lang w:val="ru-RU"/>
        </w:rPr>
        <w:t>«</w:t>
      </w:r>
      <w:r w:rsidRPr="004D2597">
        <w:rPr>
          <w:rFonts w:ascii="Times New Roman" w:hAnsi="Times New Roman"/>
          <w:color w:val="000000"/>
          <w:sz w:val="28"/>
          <w:lang w:val="ru-RU"/>
        </w:rPr>
        <w:t>Мир искусства</w:t>
      </w:r>
      <w:r w:rsidRPr="004D2597">
        <w:rPr>
          <w:rFonts w:ascii="Times New Roman" w:hAnsi="Times New Roman"/>
          <w:color w:val="333333"/>
          <w:sz w:val="28"/>
          <w:lang w:val="ru-RU"/>
        </w:rPr>
        <w:t>»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. Архитектура. Скульптура. Драматический театр: традиции и новаторство. Музыка. «Русские сезоны» в Париже. Зарождение российского кинематографа. Физическая культура и начало развития массового спорта.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011599" w:rsidRPr="004D2597" w:rsidRDefault="00011599">
      <w:pPr>
        <w:rPr>
          <w:lang w:val="ru-RU"/>
        </w:rPr>
        <w:sectPr w:rsidR="00011599" w:rsidRPr="004D2597">
          <w:pgSz w:w="11906" w:h="16383"/>
          <w:pgMar w:top="1134" w:right="850" w:bottom="1134" w:left="1701" w:header="720" w:footer="720" w:gutter="0"/>
          <w:cols w:space="720"/>
        </w:sectPr>
      </w:pP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bookmarkStart w:id="4" w:name="block-63486126"/>
      <w:bookmarkEnd w:id="3"/>
      <w:r w:rsidRPr="004D259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011599" w:rsidRPr="004D2597" w:rsidRDefault="00011599">
      <w:pPr>
        <w:spacing w:after="0" w:line="264" w:lineRule="auto"/>
        <w:ind w:left="120"/>
        <w:jc w:val="both"/>
        <w:rPr>
          <w:lang w:val="ru-RU"/>
        </w:rPr>
      </w:pP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К важнейшим личностным результатам изучения истории относятся: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1) в сфере патриотического воспитания: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‒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2) в сфере гражданского воспитания: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3) в духовно-нравственной сфере: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4) в понимании ценности научного познания: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5) в сфере эстетического воспитания: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</w:t>
      </w: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6) в формировании ценностного отношения к жизни и здоровью: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осознание ценности жизни и необходимости ее сохранения (в том числе ‒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7) в сфере трудового воспитания: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8) в сфере экологического воспитания: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9) в сфере адаптации к меняющимся условиям социальной и природной среды: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11599" w:rsidRPr="004D2597" w:rsidRDefault="00011599">
      <w:pPr>
        <w:spacing w:after="0"/>
        <w:ind w:left="120"/>
        <w:rPr>
          <w:lang w:val="ru-RU"/>
        </w:rPr>
      </w:pPr>
    </w:p>
    <w:p w:rsidR="00011599" w:rsidRPr="004D2597" w:rsidRDefault="004D2597">
      <w:pPr>
        <w:spacing w:after="0"/>
        <w:ind w:left="120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систематизировать и обобщать исторические факты (в форме таблиц, схем);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выявлять характерные признаки исторических явлений;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раскрывать причинно-следственные связи событий;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сравнивать события, ситуации, выявляя общие черты и различия; формулировать и обосновывать выводы.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определять познавательную задачу;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намечать путь её решения и осуществлять подбор исторического материала, объекта;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систематизировать и анализировать исторические факты, осуществлять реконструкцию исторических событий;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соотносить полученный результат с имеющимся знанием;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определять новизну и обоснованность полученного результата;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различных формах (сообщение, эссе, презентация, реферат, учебный проект и другие).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другие) ‒ извлекать информацию из источника;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различать виды источников исторической информации;высказывать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представлять особенности взаимодействия людей в исторических обществах и современном мире;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участвовать в обсуждении событий и личностей прошлого, раскрывать различие и сходство высказываемых оценок;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выражать и аргументировать свою точку зрения в устном высказывании, письменном тексте;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осознавать на основе исторических примеров значение совместной работы как эффективного средства достижения поставленных целей;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планировать и осуществлять совместную работу, коллективные учебные проекты по истории, в том числе ‒ на региональном материале;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определять свое участие в общей работе и координировать свои действия с другими членами команды.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lastRenderedPageBreak/>
        <w:t>владеть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владеть приёмами самоконтроля ‒ осуществление самоконтроля, рефлексии и самооценки полученных результатов;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вносить коррективы в свою работу с учётом установленных ошибок, возникших трудностей.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Умения в сфере эмоционального интеллекта, понимания себя и других: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учётом позиций и мнений других участников общения.</w:t>
      </w:r>
    </w:p>
    <w:p w:rsidR="00011599" w:rsidRPr="004D2597" w:rsidRDefault="00011599">
      <w:pPr>
        <w:spacing w:after="0" w:line="264" w:lineRule="auto"/>
        <w:ind w:left="120"/>
        <w:jc w:val="both"/>
        <w:rPr>
          <w:lang w:val="ru-RU"/>
        </w:rPr>
      </w:pPr>
    </w:p>
    <w:p w:rsidR="00011599" w:rsidRPr="004D2597" w:rsidRDefault="004D2597">
      <w:pPr>
        <w:spacing w:after="0" w:line="264" w:lineRule="auto"/>
        <w:ind w:left="12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 освоения программы по истории на уровне основного общего образования должны обеспечивать: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1) 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России, определять современников исторических событий, явлений, процессов;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2) умение выявлять особенности развития культуры, быта и нравов народов в различные исторические эпохи;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3) овладение историческими понятиями и их использование для решения учебных и практических задач;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4) умение рассказывать на основе самостоятельно составленного 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5) умение выявлять существенные черты и характерные признаки исторических событий, явлений, процессов;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6) умение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ХХ ‒ начала </w:t>
      </w:r>
      <w:r>
        <w:rPr>
          <w:rFonts w:ascii="Times New Roman" w:hAnsi="Times New Roman"/>
          <w:color w:val="333333"/>
          <w:sz w:val="28"/>
        </w:rPr>
        <w:t>XXI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 (Февральская и Октябрьская революции 1917 г., Великая </w:t>
      </w:r>
      <w:r w:rsidRPr="004D2597">
        <w:rPr>
          <w:rFonts w:ascii="Times New Roman" w:hAnsi="Times New Roman"/>
          <w:color w:val="333333"/>
          <w:sz w:val="28"/>
          <w:lang w:val="ru-RU"/>
        </w:rPr>
        <w:lastRenderedPageBreak/>
        <w:t>Отечественная война, распад СССР, сложные 1990-е гг., возрождение страны с 2000-х гг., воссоединение Крыма с Россией в 2014 г.); характеризовать итоги и историческое значение событий;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7) умение сравнивать исторические события, явления, процессы в различные исторические эпохи;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8) 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9) умение различать основные типы исторических источников: письменные, вещественные, аудиовизуальные;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10) умение находить и критически анализировать для решения познавательной задачи исторические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извлечённую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 историческими источниками;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11) умение читать и анализировать историческую карту (схему); характеризовать на основе исторической карты (схемы) исторические события, явления, процессы; сопоставлять информацию, представленную на исторической карте (схеме), с информацией из других источников;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12) умение анализировать текстовые, визуальные источники исторической информации, представлять историческую информацию в виде таблиц, схем, диаграмм;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13) умение осуществлять с соблюдением правил информационной безопасности поиск исторической информации в справочной литературе, информационно-телекоммуникационной сети «Интернет» для решения познавательных задач, оценивать полноту и верифицированность информации;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14)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идеи мира и взаимопонимания между народами, людьми разных культур, уважения к историческому наследию народов России. Положения ФГОС ООО развёрнуты и структурированы в программе по истории в виде планируемых результатов, относящихся к ключевым компонентам познавательной деятельности обучающихся при изучении истории, от работы с хронологией и историческими фактами до применения знаний в общении, социальной практике.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lastRenderedPageBreak/>
        <w:t>Предметные результаты изучения учебного предмета «История» включают: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1) целостные представления об историческом пути человечества, разных народов и государств; о преемственности исторических эпох; о месте и роли России в мировой истории;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2) базовые знания об основных этапах и ключевых событиях отечественной и всемирной истории;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3)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4) умение работать с основными видами современных источников исторической информации (учебник, научно-популярная литература, ресурсы информационно-телекоммуникационной сети «Интернет» и другие), оценивая их информационные особенности и достоверность с применением метапредметного подхода;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5) умение работать историческими (аутентичными) письменными, изобразительными и вещественными источниками ‒ извлекать, анализировать, систематизировать и интерпретировать содержащуюся в них информацию, определять информационную ценность и значимость источника;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6) способность представлять описание (устное или письменное) событий, явлений, процессов истории родного края, истории России и мировой истории и их участников, основанное на знании исторических фактов, дат, понятий;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7) владение приёмами оценки значения исторических событий и деятельности исторических личностей в отечественной и всемирной истории;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8) способность применять исторические знания как основу диалога в поликультурной среде, взаимодействовать с людьми другой культуры, национальной и религиозной принадлежности на основе ценностей современного российского общества;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9) осознание необходимости сохранения исторических и культурных памятников своей страны и мира;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10) умение устанавливать взаимосвязи событий, явлений, процессов прошлого с важнейшими событиями ХХ ‒ начала </w:t>
      </w:r>
      <w:r>
        <w:rPr>
          <w:rFonts w:ascii="Times New Roman" w:hAnsi="Times New Roman"/>
          <w:color w:val="333333"/>
          <w:sz w:val="28"/>
        </w:rPr>
        <w:t>XXI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 носят комплексный характер, в них органично сочетаются познавательно-исторические, мировоззренческие и метапредметные компоненты.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 проявляются в освоенных обучающимися знаниях и видах деятельности. Они представлены в следующих основных группах: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lastRenderedPageBreak/>
        <w:t>1) Знание хронологии, работа с хронологией: указывать хронологические рамки и периоды ключевых процессов, даты важнейших событий отечественной и всеобщей истории, соотносить год с веком, устанавливать последовательность и длительность исторических событий.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2) Знание исторических фактов, работа с фактами: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3) Работа с исторической картой (картами, размещенными в учебниках, атласах, на электронных носителях и других): читать историческую карту с опорой на легенду, находить и показывать на исторической карте территории государств, маршруты передвижений значительных групп людей, места значительных событий и другие.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4) Работа с историческими источниками (фрагментами аутентичных источников): проводить поиск необходимой информации в одном или нескольких источниках (материальных, письменных, визуальных и другие), сравнивать данные разных источников, выявлять их сходство и различия, высказывать суждение об информационной (художественной) ценности источника.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5) Описание (реконструкция): рассказывать (устно или письменно) об исторических событиях, их участниках; характеризовать условия и образ жизни, занятия людей в различные исторические эпохи, составлять описание исторических объектов, памятников на основе текста и иллюстраций учебника, дополнительной литературы, макетов и другое.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6) Анализ, объяснение: различать факт (событие) и его описание (факт источника, факт историка), соотносить единичные исторические факты и общие явления; называть характерные,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 различия; излагать суждения о причинах и следствиях исторических событий.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7) Работа с версиями, оценками: приводить оценки исторических событий и личностей, изложенные в учебной литературе, объяснять, какие факты, аргументы лежат в основе отдельных точек зрения; определять и объяснять (аргументировать) свое отношение и оценку наиболее значительных событий и личностей в истории; составлять характеристику исторической личности (по предложенному или самостоятельно составленному плану).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8) Применение исторических знаний и умений: опираться на исторические знания при выяснении причин и сущности, а также оценке </w:t>
      </w:r>
      <w:r w:rsidRPr="004D2597">
        <w:rPr>
          <w:rFonts w:ascii="Times New Roman" w:hAnsi="Times New Roman"/>
          <w:color w:val="333333"/>
          <w:sz w:val="28"/>
          <w:lang w:val="ru-RU"/>
        </w:rPr>
        <w:lastRenderedPageBreak/>
        <w:t>современных событий, использовать знания об истории и культуре своего и других народов как основу диалога в поликультурной среде, способствовать сохранению памятников истории и культуры.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(в том числе ‒ разработки системы познавательных задач), при измерении и оценке достигнутых обучающимися результатов.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 в 5–9 классах представлены в виде общего перечня для курсов отечественной и всеобщей истории, что должно способствовать углублению содержательных связей двух курсов, выстраиванию единой линии развития познавательной деятельности обучающихся. Названные ниже результаты формируются в работе с комплексом учебных пособий ‒ учебниками, настенными и электронными картами и атласами, хрестоматиями и другими.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изучения истории </w:t>
      </w:r>
      <w:r w:rsidRPr="004D2597">
        <w:rPr>
          <w:rFonts w:ascii="Times New Roman" w:hAnsi="Times New Roman"/>
          <w:b/>
          <w:color w:val="333333"/>
          <w:sz w:val="28"/>
          <w:lang w:val="ru-RU"/>
        </w:rPr>
        <w:t>в 5 классе: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называть даты важнейших событий истории Древнего мира, по дате устанавливать принадлежность события к веку, тысячелетию;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определять длительность и последовательность событий, периодов истории Древнего мира, вести счёт лет до нашей эры и нашей эры.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lastRenderedPageBreak/>
        <w:t>различать памятники культуры изучаемой эпохи и источники, созданные в последующие эпохи, приводить примеры;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извлекать из письменного источника исторические факты (имена, названия событий, даты и другие);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характеризовать условия жизни людей в древности;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рассказывать о значительных событиях древней истории, их участниках;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раскрывать существенные черты государственного устройства древних обществ, положения основных групп населения, религиозных верований людей в древности;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сравнивать исторические явления, определять их общие черты;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иллюстрировать общие явления, черты конкретными примерами;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объяснять причины и следствия важнейших событий древней истории.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 презентации.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изучения истории </w:t>
      </w:r>
      <w:r w:rsidRPr="004D2597">
        <w:rPr>
          <w:rFonts w:ascii="Times New Roman" w:hAnsi="Times New Roman"/>
          <w:b/>
          <w:color w:val="333333"/>
          <w:sz w:val="28"/>
          <w:lang w:val="ru-RU"/>
        </w:rPr>
        <w:t>в 6 классе: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lastRenderedPageBreak/>
        <w:t>устанавливать длительность и синхронность событий истории Руси и всеобщей истории.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‒ походов, завоеваний, колонизаций, о ключевых событиях средневековой истории.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характеризовать авторство, время, место создания источника;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раскрывать существенные черты экономических и социальных отношений и политического строя на Руси и в других государствах, ценностей, </w:t>
      </w:r>
      <w:r w:rsidRPr="004D2597">
        <w:rPr>
          <w:rFonts w:ascii="Times New Roman" w:hAnsi="Times New Roman"/>
          <w:color w:val="333333"/>
          <w:sz w:val="28"/>
          <w:lang w:val="ru-RU"/>
        </w:rPr>
        <w:lastRenderedPageBreak/>
        <w:t>господствовавших в средневековых обществах, представлений средневекового человека о мире;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 (находить в учебнике и излагать суждения о причинах и следствиях исторических событий, соотносить объяснение причин и следствий событий, представленное в нескольких текстах);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</w:t>
      </w:r>
      <w:r w:rsidRPr="004D2597">
        <w:rPr>
          <w:rFonts w:ascii="Times New Roman" w:hAnsi="Times New Roman"/>
          <w:b/>
          <w:color w:val="333333"/>
          <w:sz w:val="28"/>
          <w:lang w:val="ru-RU"/>
        </w:rPr>
        <w:t xml:space="preserve"> в 7 классе: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D2597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вв., определять их принадлежность к части века (половина, треть, четверть);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D2597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D2597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вв.;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lastRenderedPageBreak/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D2597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вв.;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различать виды письменных исторических источников (официальные, личные, литературные и другие);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D2597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вв., их участниках;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D2597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вв. (ключевые факты биографии, личные качества, деятельность);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333333"/>
          <w:sz w:val="28"/>
        </w:rPr>
        <w:t>XVI</w:t>
      </w:r>
      <w:r w:rsidRPr="004D2597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вв., европейской реформации, новых веяний в духовной жизни общества, культуре, революций </w:t>
      </w:r>
      <w:r>
        <w:rPr>
          <w:rFonts w:ascii="Times New Roman" w:hAnsi="Times New Roman"/>
          <w:color w:val="333333"/>
          <w:sz w:val="28"/>
        </w:rPr>
        <w:t>XVI</w:t>
      </w:r>
      <w:r w:rsidRPr="004D2597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вв. в европейских странах;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D2597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вв. (выявлять в историческом тексте и излагать </w:t>
      </w:r>
      <w:r w:rsidRPr="004D2597">
        <w:rPr>
          <w:rFonts w:ascii="Times New Roman" w:hAnsi="Times New Roman"/>
          <w:color w:val="333333"/>
          <w:sz w:val="28"/>
          <w:lang w:val="ru-RU"/>
        </w:rPr>
        <w:lastRenderedPageBreak/>
        <w:t>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проводить сопоставление однотипных событий и процессов отечественной и всеобщей истории (раскрывать повторяющиеся черты исторических ситуаций, выделять черты сходства и различия).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D2597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333333"/>
          <w:sz w:val="28"/>
        </w:rPr>
        <w:t>XVI</w:t>
      </w:r>
      <w:r w:rsidRPr="004D2597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вв. с учётом обстоятельств изучаемой эпохи и в современной шкале ценностей.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333333"/>
          <w:sz w:val="28"/>
        </w:rPr>
        <w:t>XVI</w:t>
      </w:r>
      <w:r w:rsidRPr="004D2597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</w:t>
      </w:r>
      <w:r w:rsidRPr="004D2597">
        <w:rPr>
          <w:rFonts w:ascii="Times New Roman" w:hAnsi="Times New Roman"/>
          <w:color w:val="333333"/>
          <w:sz w:val="28"/>
          <w:lang w:val="ru-RU"/>
        </w:rPr>
        <w:t>‒</w:t>
      </w:r>
      <w:r>
        <w:rPr>
          <w:rFonts w:ascii="Times New Roman" w:hAnsi="Times New Roman"/>
          <w:color w:val="333333"/>
          <w:sz w:val="28"/>
        </w:rPr>
        <w:t>XVII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вв. (в том числе на региональном материале).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Предметные результаты изучения истории </w:t>
      </w:r>
      <w:r w:rsidRPr="004D2597">
        <w:rPr>
          <w:rFonts w:ascii="Times New Roman" w:hAnsi="Times New Roman"/>
          <w:b/>
          <w:color w:val="333333"/>
          <w:sz w:val="28"/>
          <w:lang w:val="ru-RU"/>
        </w:rPr>
        <w:t>в 8 классе: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другим), составлять систематические таблицы, схемы.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lastRenderedPageBreak/>
        <w:t>Работа с историческими источниками: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в., их участниках;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в., изменений, происшедших в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 в разных сферах жизни российского общества, промышленного переворота в европейских странах, абсолютизма как формы правления, идеологии Просвещения, революций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в., внешней политики Российской империи в системе международных отношений рассматриваемого периода;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в.(выявлять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 (раскрывать повторяющиеся черты исторических ситуаций, выделять черты сходства и различия).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lastRenderedPageBreak/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в.(выявлять обсуждаемую проблему, мнение автора, приводимые аргументы, оценивать степень их убедительности);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XVIII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 (в том числе на региональном материале).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Предметные результаты изучения истории</w:t>
      </w:r>
      <w:r w:rsidRPr="004D2597">
        <w:rPr>
          <w:rFonts w:ascii="Times New Roman" w:hAnsi="Times New Roman"/>
          <w:b/>
          <w:color w:val="333333"/>
          <w:sz w:val="28"/>
          <w:lang w:val="ru-RU"/>
        </w:rPr>
        <w:t xml:space="preserve"> в 9 классе: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Знание хронологии, работа с хронологией: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выявлять синхронность (асинхронность) исторических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 на основе анализа причинно-следственных связей.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Знание исторических фактов, работа с фактами: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другим), составлять систематические таблицы.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Работа с исторической картой: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Работа с историческими источниками: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lastRenderedPageBreak/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определять тип и вид источника (письменного, визуального);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выявлять принадлежность источника определенному лицу, социальной группе, общественному течению и другим;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Историческое описание (реконструкция):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‒ начале </w:t>
      </w:r>
      <w:r>
        <w:rPr>
          <w:rFonts w:ascii="Times New Roman" w:hAnsi="Times New Roman"/>
          <w:color w:val="333333"/>
          <w:sz w:val="28"/>
        </w:rPr>
        <w:t>XX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в., показывая изменения, происшедшие в течение рассматриваемого периода;представлять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другое.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Анализ, объяснение исторических событий, явлений: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‒ начале </w:t>
      </w:r>
      <w:r>
        <w:rPr>
          <w:rFonts w:ascii="Times New Roman" w:hAnsi="Times New Roman"/>
          <w:color w:val="333333"/>
          <w:sz w:val="28"/>
        </w:rPr>
        <w:t>XX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в., процессов модернизации в мире и России, масштабных социальных движений и революций в рассматриваемый период, международных отношений рассматриваемого периода и участия в них России;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 (выявлять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текстах, определять и объяснять свое отношение к существующим трактовкам причин и следствий исторических событий;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lastRenderedPageBreak/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 (указывать повторяющиеся черты исторических ситуаций, выделять черты сходства и различия, раскрывать, чем объяснялось своеобразие ситуаций в России, других странах).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‒ начала </w:t>
      </w:r>
      <w:r>
        <w:rPr>
          <w:rFonts w:ascii="Times New Roman" w:hAnsi="Times New Roman"/>
          <w:color w:val="333333"/>
          <w:sz w:val="28"/>
        </w:rPr>
        <w:t>XX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в., объяснять, что могло лежать в их основе;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b/>
          <w:color w:val="333333"/>
          <w:sz w:val="28"/>
          <w:lang w:val="ru-RU"/>
        </w:rPr>
        <w:t>Применение исторических знаний: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‒ начала ХХ в., объяснять, в чём заключалось их значение для времени их создания и для современного общества;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‒ начала ХХ в. (в том числе на региональном материале);</w:t>
      </w:r>
    </w:p>
    <w:p w:rsidR="00011599" w:rsidRPr="004D2597" w:rsidRDefault="004D2597">
      <w:pPr>
        <w:spacing w:after="0" w:line="264" w:lineRule="auto"/>
        <w:ind w:firstLine="600"/>
        <w:jc w:val="both"/>
        <w:rPr>
          <w:lang w:val="ru-RU"/>
        </w:rPr>
      </w:pPr>
      <w:r w:rsidRPr="004D2597">
        <w:rPr>
          <w:rFonts w:ascii="Times New Roman" w:hAnsi="Times New Roman"/>
          <w:color w:val="333333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333333"/>
          <w:sz w:val="28"/>
        </w:rPr>
        <w:t>XIX</w:t>
      </w:r>
      <w:r w:rsidRPr="004D2597">
        <w:rPr>
          <w:rFonts w:ascii="Times New Roman" w:hAnsi="Times New Roman"/>
          <w:color w:val="333333"/>
          <w:sz w:val="28"/>
          <w:lang w:val="ru-RU"/>
        </w:rPr>
        <w:t xml:space="preserve"> ‒ начала ХХ в. для России, других стран мира, высказывать и аргументировать своё отношение к культурному наследию в общественных обсуждениях.</w:t>
      </w:r>
    </w:p>
    <w:p w:rsidR="00011599" w:rsidRPr="004D2597" w:rsidRDefault="00011599">
      <w:pPr>
        <w:rPr>
          <w:lang w:val="ru-RU"/>
        </w:rPr>
        <w:sectPr w:rsidR="00011599" w:rsidRPr="004D2597">
          <w:pgSz w:w="11906" w:h="16383"/>
          <w:pgMar w:top="1134" w:right="850" w:bottom="1134" w:left="1701" w:header="720" w:footer="720" w:gutter="0"/>
          <w:cols w:space="720"/>
        </w:sectPr>
      </w:pPr>
    </w:p>
    <w:p w:rsidR="00011599" w:rsidRDefault="004D2597">
      <w:pPr>
        <w:spacing w:after="0"/>
        <w:ind w:left="120"/>
      </w:pPr>
      <w:bookmarkStart w:id="5" w:name="block-63486123"/>
      <w:bookmarkEnd w:id="4"/>
      <w:r w:rsidRPr="004D259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11599" w:rsidRDefault="004D25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2227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89"/>
        <w:gridCol w:w="1562"/>
        <w:gridCol w:w="1841"/>
        <w:gridCol w:w="1910"/>
        <w:gridCol w:w="2812"/>
        <w:gridCol w:w="2810"/>
        <w:gridCol w:w="2810"/>
        <w:gridCol w:w="2820"/>
      </w:tblGrid>
      <w:tr w:rsidR="00011599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11599" w:rsidRDefault="00011599">
            <w:pPr>
              <w:spacing w:after="0"/>
              <w:ind w:left="135"/>
            </w:pPr>
          </w:p>
        </w:tc>
      </w:tr>
      <w:tr w:rsidR="00011599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</w:tr>
      <w:tr w:rsidR="00011599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1599" w:rsidRDefault="00011599">
            <w:pPr>
              <w:spacing w:after="0"/>
              <w:ind w:left="135"/>
            </w:pPr>
          </w:p>
          <w:p w:rsidR="00011599" w:rsidRDefault="00973CC0">
            <w:r>
              <w:rPr>
                <w:sz w:val="24"/>
              </w:rPr>
              <w:pict>
                <v:rect id="_x0000_i1025" style="width:0;height:1.5pt" o:hralign="center" o:hrstd="t" o:hr="t" fillcolor="#a0a0a0" stroked="f"/>
              </w:pict>
            </w:r>
          </w:p>
        </w:tc>
      </w:tr>
      <w:tr w:rsidR="00011599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011599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0115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011599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Первобытное общество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0115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011599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011599"/>
        </w:tc>
      </w:tr>
      <w:tr w:rsidR="00011599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мир</w:t>
            </w:r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мир. Древний Восток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 Персидская держава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 Древний Китай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011599"/>
        </w:tc>
      </w:tr>
      <w:tr w:rsidR="00011599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A65FF4" w:rsidRDefault="00A65FF4" w:rsidP="004D25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011599"/>
        </w:tc>
      </w:tr>
      <w:tr w:rsidR="00011599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Расцвет и падение Римской империи.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011599"/>
        </w:tc>
      </w:tr>
      <w:tr w:rsidR="00011599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Итого по разделу, курсу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2597" w:rsidRDefault="004D2597" w:rsidP="004D2597"/>
        </w:tc>
        <w:tc>
          <w:tcPr>
            <w:tcW w:w="2812" w:type="dxa"/>
          </w:tcPr>
          <w:p w:rsidR="004D2597" w:rsidRDefault="004D2597" w:rsidP="004D2597"/>
        </w:tc>
        <w:tc>
          <w:tcPr>
            <w:tcW w:w="2812" w:type="dxa"/>
          </w:tcPr>
          <w:p w:rsidR="004D2597" w:rsidRDefault="004D2597" w:rsidP="004D2597"/>
        </w:tc>
        <w:tc>
          <w:tcPr>
            <w:tcW w:w="2812" w:type="dxa"/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/>
        </w:tc>
      </w:tr>
    </w:tbl>
    <w:p w:rsidR="00011599" w:rsidRDefault="00011599">
      <w:pPr>
        <w:sectPr w:rsidR="00011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1599" w:rsidRDefault="004D25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2232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4"/>
        <w:gridCol w:w="4464"/>
        <w:gridCol w:w="1614"/>
        <w:gridCol w:w="1841"/>
        <w:gridCol w:w="1910"/>
        <w:gridCol w:w="2812"/>
        <w:gridCol w:w="2810"/>
        <w:gridCol w:w="2810"/>
        <w:gridCol w:w="2820"/>
      </w:tblGrid>
      <w:tr w:rsidR="00011599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2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4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11599" w:rsidRDefault="00011599">
            <w:pPr>
              <w:spacing w:after="0"/>
              <w:ind w:left="135"/>
            </w:pPr>
          </w:p>
        </w:tc>
      </w:tr>
      <w:tr w:rsidR="00011599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</w:tr>
      <w:tr w:rsidR="00011599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1599" w:rsidRPr="00C573AA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Средних веков.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V</w:t>
            </w:r>
            <w:r w:rsidRPr="00C57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– конец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</w:t>
            </w:r>
            <w:r w:rsidRPr="00C57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</w:t>
            </w:r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Европа в раннее Средневековье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Мусульманская цивилизация 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Расцвет Средневековья в Западной Европе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Азии, Африки и Америки в Средние века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Осень Средневековья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011599"/>
        </w:tc>
      </w:tr>
      <w:tr w:rsidR="00011599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 с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IX</w:t>
            </w: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до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</w:t>
            </w:r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A65FF4" w:rsidRDefault="00A65FF4" w:rsidP="004D25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единого Российского государства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A65FF4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011599"/>
        </w:tc>
      </w:tr>
      <w:tr w:rsidR="00011599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A65FF4" w:rsidP="004D25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2597" w:rsidRDefault="004D2597" w:rsidP="004D2597"/>
        </w:tc>
        <w:tc>
          <w:tcPr>
            <w:tcW w:w="2812" w:type="dxa"/>
          </w:tcPr>
          <w:p w:rsidR="004D2597" w:rsidRDefault="004D2597" w:rsidP="004D2597"/>
        </w:tc>
        <w:tc>
          <w:tcPr>
            <w:tcW w:w="2812" w:type="dxa"/>
          </w:tcPr>
          <w:p w:rsidR="004D2597" w:rsidRDefault="004D2597" w:rsidP="004D2597"/>
        </w:tc>
        <w:tc>
          <w:tcPr>
            <w:tcW w:w="2812" w:type="dxa"/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/>
        </w:tc>
      </w:tr>
    </w:tbl>
    <w:p w:rsidR="00011599" w:rsidRDefault="00011599">
      <w:pPr>
        <w:sectPr w:rsidR="00011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1599" w:rsidRDefault="004D25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22299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8"/>
        <w:gridCol w:w="4530"/>
        <w:gridCol w:w="1588"/>
        <w:gridCol w:w="1841"/>
        <w:gridCol w:w="1910"/>
        <w:gridCol w:w="2812"/>
        <w:gridCol w:w="2810"/>
        <w:gridCol w:w="2810"/>
        <w:gridCol w:w="2820"/>
      </w:tblGrid>
      <w:tr w:rsidR="00011599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11599" w:rsidRDefault="00011599">
            <w:pPr>
              <w:spacing w:after="0"/>
              <w:ind w:left="135"/>
            </w:pPr>
          </w:p>
        </w:tc>
      </w:tr>
      <w:tr w:rsidR="00011599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</w:tr>
      <w:tr w:rsidR="00011599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1599" w:rsidRPr="00C573AA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 w:rsidRPr="00C57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Конец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</w:t>
            </w:r>
            <w:r w:rsidRPr="00C57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C57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Великих географических открытий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и Африки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011599"/>
        </w:tc>
      </w:tr>
      <w:tr w:rsidR="00011599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конец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</w:t>
            </w:r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F85D58" w:rsidRDefault="00F85D58" w:rsidP="004D25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первых Романовых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F85D58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011599"/>
        </w:tc>
      </w:tr>
      <w:tr w:rsidR="00011599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4D2597" w:rsidRPr="00C573AA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D2597" w:rsidRDefault="004D2597" w:rsidP="004D2597"/>
        </w:tc>
        <w:tc>
          <w:tcPr>
            <w:tcW w:w="2812" w:type="dxa"/>
          </w:tcPr>
          <w:p w:rsidR="004D2597" w:rsidRDefault="004D2597" w:rsidP="004D2597"/>
        </w:tc>
        <w:tc>
          <w:tcPr>
            <w:tcW w:w="2812" w:type="dxa"/>
          </w:tcPr>
          <w:p w:rsidR="004D2597" w:rsidRDefault="004D2597" w:rsidP="004D2597"/>
        </w:tc>
        <w:tc>
          <w:tcPr>
            <w:tcW w:w="2812" w:type="dxa"/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Tr="004D2597">
        <w:trPr>
          <w:gridAfter w:val="3"/>
          <w:wAfter w:w="8436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F85D58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/>
        </w:tc>
      </w:tr>
    </w:tbl>
    <w:p w:rsidR="00011599" w:rsidRDefault="00011599">
      <w:pPr>
        <w:sectPr w:rsidR="00011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1599" w:rsidRDefault="004D25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6"/>
        <w:gridCol w:w="4428"/>
        <w:gridCol w:w="1605"/>
        <w:gridCol w:w="1841"/>
        <w:gridCol w:w="1910"/>
        <w:gridCol w:w="2812"/>
      </w:tblGrid>
      <w:tr w:rsidR="00011599" w:rsidTr="004D2597">
        <w:trPr>
          <w:trHeight w:val="144"/>
          <w:tblCellSpacing w:w="20" w:type="nil"/>
        </w:trPr>
        <w:tc>
          <w:tcPr>
            <w:tcW w:w="12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4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11599" w:rsidRDefault="00011599">
            <w:pPr>
              <w:spacing w:after="0"/>
              <w:ind w:left="135"/>
            </w:pPr>
          </w:p>
        </w:tc>
      </w:tr>
      <w:tr w:rsidR="00011599" w:rsidTr="004D259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</w:tr>
      <w:tr w:rsidR="00011599" w:rsidRPr="00C573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1599" w:rsidRPr="00C573AA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C57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C57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перемен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революционной эпохи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Азии, Африки и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011599"/>
        </w:tc>
      </w:tr>
      <w:tr w:rsidR="00011599" w:rsidRPr="00C573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Рождение Российской империи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F85D58" w:rsidRDefault="00F85D58" w:rsidP="004D25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F85D58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правительства Александра I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011599"/>
        </w:tc>
      </w:tr>
      <w:tr w:rsidR="00011599" w:rsidTr="004D2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11599" w:rsidRDefault="00011599"/>
        </w:tc>
      </w:tr>
    </w:tbl>
    <w:p w:rsidR="00011599" w:rsidRDefault="00011599">
      <w:pPr>
        <w:sectPr w:rsidR="00011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1599" w:rsidRDefault="004D25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5"/>
        <w:gridCol w:w="4511"/>
        <w:gridCol w:w="1583"/>
        <w:gridCol w:w="1841"/>
        <w:gridCol w:w="1910"/>
        <w:gridCol w:w="2812"/>
      </w:tblGrid>
      <w:tr w:rsidR="00011599" w:rsidTr="004D2597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11599" w:rsidRDefault="00011599">
            <w:pPr>
              <w:spacing w:after="0"/>
              <w:ind w:left="135"/>
            </w:pPr>
          </w:p>
        </w:tc>
      </w:tr>
      <w:tr w:rsidR="00011599" w:rsidTr="004D259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</w:tr>
      <w:tr w:rsidR="00011599" w:rsidRPr="00C573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1599" w:rsidRPr="00C573AA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</w:t>
            </w:r>
            <w:r w:rsidRPr="00C573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 — начало ХХ в.</w:t>
            </w:r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индустриальной эпохи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Америки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трудный выбор пути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Запада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расцвет в тени катастрофы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Азия, Африка и Латинская Америка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011599"/>
        </w:tc>
      </w:tr>
      <w:tr w:rsidR="00011599" w:rsidRPr="00C573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во второй четверти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4D25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правительства Николая I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1880—1890-х гг.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и общественное движение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011599"/>
        </w:tc>
      </w:tr>
      <w:tr w:rsidR="00011599" w:rsidTr="004D2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11599" w:rsidRDefault="00011599"/>
        </w:tc>
      </w:tr>
    </w:tbl>
    <w:p w:rsidR="006B3B32" w:rsidRDefault="006B3B32" w:rsidP="006B3B32">
      <w:pPr>
        <w:tabs>
          <w:tab w:val="left" w:pos="7650"/>
        </w:tabs>
      </w:pPr>
    </w:p>
    <w:p w:rsidR="00011599" w:rsidRPr="006B3B32" w:rsidRDefault="006B3B32" w:rsidP="006B3B32">
      <w:pPr>
        <w:tabs>
          <w:tab w:val="left" w:pos="7650"/>
        </w:tabs>
        <w:sectPr w:rsidR="00011599" w:rsidRPr="006B3B32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</w:p>
    <w:p w:rsidR="00011599" w:rsidRDefault="004D2597">
      <w:pPr>
        <w:spacing w:after="0"/>
        <w:ind w:left="120"/>
      </w:pPr>
      <w:bookmarkStart w:id="6" w:name="block-6348612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11599" w:rsidRDefault="004D25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1"/>
        <w:gridCol w:w="3874"/>
        <w:gridCol w:w="1107"/>
        <w:gridCol w:w="1841"/>
        <w:gridCol w:w="1910"/>
        <w:gridCol w:w="1347"/>
        <w:gridCol w:w="2812"/>
      </w:tblGrid>
      <w:tr w:rsidR="00011599" w:rsidTr="004D2597">
        <w:trPr>
          <w:trHeight w:val="144"/>
          <w:tblCellSpacing w:w="20" w:type="nil"/>
        </w:trPr>
        <w:tc>
          <w:tcPr>
            <w:tcW w:w="9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40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11599" w:rsidRDefault="00011599">
            <w:pPr>
              <w:spacing w:after="0"/>
              <w:ind w:left="135"/>
            </w:pPr>
          </w:p>
        </w:tc>
      </w:tr>
      <w:tr w:rsidR="00011599" w:rsidTr="004D259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</w:tr>
      <w:tr w:rsidR="00011599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0115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0115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1599" w:rsidRDefault="00011599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люди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0115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0115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1599" w:rsidRDefault="00011599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Первобытные охотники и собиратели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01159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01159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1599" w:rsidRDefault="00011599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и искусство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земледелия, скотоводства и ремесла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«История Древнего мира. </w:t>
            </w:r>
            <w:r>
              <w:rPr>
                <w:rFonts w:ascii="Times New Roman" w:hAnsi="Times New Roman"/>
                <w:color w:val="000000"/>
                <w:sz w:val="24"/>
              </w:rPr>
              <w:t>Первобытное общество»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мир: понятие, хронологические рамки, карта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Древнеегипетского государства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Древнего Египта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Древнего Египта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Древнеегипетского государства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Древнего Египта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Наука и искусство в Древнем Египте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Египет»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первых государств в Древнем Междуречье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Вавилонское царство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«Древние цивилизации Месопотамии»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Палестина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«Восточное Средиземноморье в древности»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Ассирийская держава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Персидское царство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«Ассирия. </w:t>
            </w:r>
            <w:r>
              <w:rPr>
                <w:rFonts w:ascii="Times New Roman" w:hAnsi="Times New Roman"/>
                <w:color w:val="000000"/>
                <w:sz w:val="24"/>
              </w:rPr>
              <w:t>Персидская держава»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Древней Индии и Древнего Китая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Индия. </w:t>
            </w:r>
            <w:r>
              <w:rPr>
                <w:rFonts w:ascii="Times New Roman" w:hAnsi="Times New Roman"/>
                <w:color w:val="000000"/>
                <w:sz w:val="24"/>
              </w:rPr>
              <w:t>Древний Китай»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греческой цивилизации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греков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Поэмы Гомера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Государство-полис в Древней Греции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Северное Причерноморье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Афины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Спарта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Афинская демократия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A1B4C" w:rsidRDefault="004A1B4C" w:rsidP="004D259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1B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Административная диагностическая работа за первое полугодие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A1B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6B3B32" w:rsidRDefault="004A1B4C" w:rsidP="004D25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BC006E">
              <w:rPr>
                <w:lang w:val="ru-RU"/>
              </w:rPr>
              <w:t xml:space="preserve">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Pr="006B3B32" w:rsidRDefault="004D2597" w:rsidP="004D259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Pr="006B3B32" w:rsidRDefault="004D2597" w:rsidP="004D259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A1B4C" w:rsidRPr="004A1B4C" w:rsidRDefault="004A1B4C" w:rsidP="004D25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A1B4C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древних греков</w:t>
            </w:r>
          </w:p>
          <w:p w:rsidR="004D2597" w:rsidRPr="004A1B4C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A1B4C">
              <w:rPr>
                <w:rFonts w:ascii="Times New Roman" w:hAnsi="Times New Roman"/>
                <w:color w:val="000000"/>
                <w:sz w:val="24"/>
                <w:lang w:val="ru-RU"/>
              </w:rPr>
              <w:t>Наука в Древней Греции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A1B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Театр в жизни древних греков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Священный огонь Олимпии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«Древняя Греция»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Ослабление Эллады. Возвышение Македонии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Походы Александра Македонского на Восток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царства Птолемеев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римской истории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 римских царей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республики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Нравы, обычаи, религия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Завоевание Римом Италии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Пунические войны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Завоевание Восточного Средиземноморья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Гражданские войны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Рабство в Риме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Рабство в Риме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Римское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 до н. э.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Династии римских императоров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христианства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Наука и культура Древнего Рима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Наука и культура Древнего Рима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 и досуг римлян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Поздняя империя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6B3B32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нашего края / Всероссийская проверочная работа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6B3B32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Pr="0011679D" w:rsidRDefault="0011679D" w:rsidP="004D2597">
            <w:pPr>
              <w:spacing w:after="0"/>
              <w:ind w:left="135"/>
              <w:rPr>
                <w:sz w:val="24"/>
                <w:szCs w:val="24"/>
              </w:rPr>
            </w:pPr>
            <w:r w:rsidRPr="0011679D">
              <w:rPr>
                <w:sz w:val="24"/>
                <w:szCs w:val="24"/>
                <w:lang w:val="ru-RU"/>
              </w:rPr>
              <w:t>Итоговая контрольная работа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A65FF4" w:rsidRDefault="0011679D" w:rsidP="004D25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2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2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 w:rsidTr="004D2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Default="00011599"/>
        </w:tc>
      </w:tr>
    </w:tbl>
    <w:p w:rsidR="00011599" w:rsidRDefault="00011599">
      <w:pPr>
        <w:sectPr w:rsidR="00011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1599" w:rsidRDefault="004D25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0"/>
        <w:gridCol w:w="3916"/>
        <w:gridCol w:w="1126"/>
        <w:gridCol w:w="1841"/>
        <w:gridCol w:w="1910"/>
        <w:gridCol w:w="1347"/>
        <w:gridCol w:w="2812"/>
      </w:tblGrid>
      <w:tr w:rsidR="00011599" w:rsidTr="004D2597">
        <w:trPr>
          <w:trHeight w:val="144"/>
          <w:tblCellSpacing w:w="20" w:type="nil"/>
        </w:trPr>
        <w:tc>
          <w:tcPr>
            <w:tcW w:w="9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45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11599" w:rsidRDefault="00011599">
            <w:pPr>
              <w:spacing w:after="0"/>
              <w:ind w:left="135"/>
            </w:pPr>
          </w:p>
        </w:tc>
      </w:tr>
      <w:tr w:rsidR="00011599" w:rsidTr="004D259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Средних веков.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конец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Введение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От Древности к Средневековью: Рим, варвары и христианская Церковь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Византийская империя и её соседи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От королевства Хлодвига к империи Карла Великого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ислама и государства у арабов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Арабский халифат, его расцвет и распад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темам «Европа в раннее Средневековье», «Мусульманская цивилизация 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Сеньоры и вассалы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Католическая Церковь и духовенство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Крестьяне и горожане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Крестовые походы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Англия, Франция и государства Пиренейского полуострова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Англия, Франция и государства Пиренейского полуострова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Священная Римская империя и её соседи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Западноевропейская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темам «Средневековое европейское общество», «Расцвет Средневековья в Западной Европе»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Кочевники Великой степи и их соседи в Средние века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государства Африки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Цивилизации доколумбовой Америки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Гибель Византии и возникновение Османской империи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Европа на пороге Нового времени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«Историческое и культурное наследие Средних веков»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России. История России с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до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Великое переселение народов. Восточная Европа и Северная Азия в 1-м тыс. н. э.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Восточные славяне и их соседи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Восточные славяне и их соседи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династии Рюриковичей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Русь при Игоре, Ольге, Святославе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Русь при Игоре, Ольге, Святославе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Святом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Святом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Расцвет Руси при Ярославе Мудром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Наследники Ярослава Мудрого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Наследники Ярослава Мудрого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6B3B32" w:rsidRDefault="004D2597" w:rsidP="004D259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Pr="006B3B32" w:rsidRDefault="004D2597" w:rsidP="004D259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Pr="006B3B32" w:rsidRDefault="004D2597" w:rsidP="004D259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Мономахе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по теме «Великое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11679D" w:rsidRDefault="0011679D" w:rsidP="004D259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67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Административная диагностическая работа за первое полугодие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1167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935C9F" w:rsidRDefault="0011679D" w:rsidP="004D25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Pr="00935C9F" w:rsidRDefault="004D2597" w:rsidP="004D259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Pr="00935C9F" w:rsidRDefault="004D2597" w:rsidP="004D259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раздробленность Руси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Владимиро-Суздальская земля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Владимиро-Суздальская земля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Новгородская земля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Новгородская земля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Юго-Западная Русь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Чингисхан и его империя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Натиск на русские земли с востока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Натиск на русские земли с востока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агрессии с запада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агрессии с запада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земли и Золотая Орда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земли и Золотая Орда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Русь и Великое княжество Литовское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Русь и Великое княжество Литовское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Северо-Восточная 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Москвы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Победа на Куликовом поле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Победа на Куликовом поле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6B3B32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княжество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княжество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Иван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государь всея Руси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Иван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государь всея Руси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государство и общество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государство и общество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Василия III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Василия III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по теме «Создание единого Российского государства»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«Создание единого Российского государства»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Всероссийская проверочная работа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6B3B32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Pr="0011679D" w:rsidRDefault="0011679D" w:rsidP="004D259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167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11679D" w:rsidRDefault="0011679D" w:rsidP="004D25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5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 w:rsidTr="004D2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Default="00011599"/>
        </w:tc>
      </w:tr>
    </w:tbl>
    <w:p w:rsidR="00011599" w:rsidRDefault="00011599">
      <w:pPr>
        <w:sectPr w:rsidR="00011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1599" w:rsidRDefault="004D25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5"/>
        <w:gridCol w:w="3773"/>
        <w:gridCol w:w="1174"/>
        <w:gridCol w:w="1841"/>
        <w:gridCol w:w="1910"/>
        <w:gridCol w:w="1347"/>
        <w:gridCol w:w="2812"/>
      </w:tblGrid>
      <w:tr w:rsidR="00011599" w:rsidTr="004D2597">
        <w:trPr>
          <w:trHeight w:val="144"/>
          <w:tblCellSpacing w:w="20" w:type="nil"/>
        </w:trPr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43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11599" w:rsidRDefault="00011599">
            <w:pPr>
              <w:spacing w:after="0"/>
              <w:ind w:left="135"/>
            </w:pPr>
          </w:p>
        </w:tc>
      </w:tr>
      <w:tr w:rsidR="00011599" w:rsidTr="004D259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Конец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Мир на заре Нового времени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Колониальные империи раннего Нового времени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«Эпоха Великих географических открытий»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Сельский и городской мир в эпоху зарождения капитализма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Человек, общество, государство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Реформация и Контрреформация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держава австрийских Габсбургов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Испанская монархия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Нидерланды: путь к расцвету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становление абсолютизма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революций в Англии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Сила и слабость Речи Посполитой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эпохи Возрождения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эпохи Возрождения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барокко и классицизм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Научная революция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Иран: могущество и упадок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Индия в эпоху Великих Моголов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в поисках стабильности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Африка: разные судьбы государств и народов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итогового повторения, обобщения и контроля «Историческое и культурное наследие Раннего Нового времени»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1533–1547 гг.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1533–1547 гг.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Ивана IV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Ивана IV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Русское общество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Русское общество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Военные реформы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Избранной рады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Военные реформы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Избранной рады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Наследники Золотой Орды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Поволжья. Начало Ливонской войны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Поволжья. Начало Ливонской войны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Избранной рады и введение опричнины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Избранной рады и введение опричнины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эпохи Ивана Грозного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эпохи Ивана Грозного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Россия при царе Фёдоре Ивановиче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Россия при царе Фёдоре Ивановиче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Духовная жизнь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11679D" w:rsidRDefault="0011679D" w:rsidP="004D259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67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Административная диагностическая работа за первое полугодие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6B3B32" w:rsidRDefault="0011679D" w:rsidP="004D25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Pr="006B3B32" w:rsidRDefault="004D2597" w:rsidP="004D259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Pr="006B3B32" w:rsidRDefault="004D2597" w:rsidP="004D259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преддверии грозных испытаний: кризис власти и общества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Начало Смуты. Самозванец на троне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Начало Смуты. Самозванец на троне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Апогей Смуты. «Всеконечное разорение»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Апогей Смуты. «Всеконечное разорение»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Спасители Отечества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Спасители Отечества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Смуты и иностранной интервенции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Смуты и иностранной интервенции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«Смута в России»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«Смута в России»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«Смута в России»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6B3B32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«Куда соха ходила…» Социально-экономическое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«Куда соха ходила…» Социально-экономическое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Сословия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верхи общества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Сословия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низы общества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политика царя Алексея Михайловича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«Государство правит по своей воле…» На путях к абсолютной монархии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«Государство правит по своей воле…» На путях к абсолютной монархии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Социальное противостояние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Социальное противостояние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«Встречь солнцу»: освоение Сибири и Дальнего Востока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политика царя Фёдора Алексеевича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человека XVII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«Россия при первых Романовых»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«Россия при первых Романовых»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Уроки итогового повторения и контроля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Уроки итогового повторения и контроля Всероссийская проверочная работа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6B3B32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11679D" w:rsidP="004D2597">
            <w:pPr>
              <w:spacing w:after="0"/>
              <w:ind w:left="135"/>
            </w:pPr>
            <w:r>
              <w:rPr>
                <w:lang w:val="ru-RU"/>
              </w:rPr>
              <w:t>Итоговая контрольная работа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11679D" w:rsidRDefault="0011679D" w:rsidP="004D25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346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 w:rsidTr="004D2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Default="00011599"/>
        </w:tc>
      </w:tr>
    </w:tbl>
    <w:p w:rsidR="00011599" w:rsidRDefault="00011599">
      <w:pPr>
        <w:sectPr w:rsidR="00011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1599" w:rsidRDefault="004D25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4"/>
        <w:gridCol w:w="3774"/>
        <w:gridCol w:w="1174"/>
        <w:gridCol w:w="1841"/>
        <w:gridCol w:w="1910"/>
        <w:gridCol w:w="1347"/>
        <w:gridCol w:w="2812"/>
      </w:tblGrid>
      <w:tr w:rsidR="00011599" w:rsidTr="004D2597">
        <w:trPr>
          <w:trHeight w:val="144"/>
          <w:tblCellSpacing w:w="20" w:type="nil"/>
        </w:trPr>
        <w:tc>
          <w:tcPr>
            <w:tcW w:w="10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43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11599" w:rsidRDefault="00011599">
            <w:pPr>
              <w:spacing w:after="0"/>
              <w:ind w:left="135"/>
            </w:pPr>
          </w:p>
        </w:tc>
      </w:tr>
      <w:tr w:rsidR="00011599" w:rsidTr="004D259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Преображение Европы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Просвещения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Старого порядка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Старого порядка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поисках европейского равновесия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поисках европейского равновесия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Успешные и безуспешные реформы французских королей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монархия Габсбургов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монархия Габсбургов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европейцев: старое и новое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Наука, образование, воспитание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Европы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Европы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«Век перемен»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Великобритания: промышленная революция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против метрополии. Образование США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революция: конец Старого порядка и установление республики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республика: диктатура и террор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республика: диктатура и террор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Революционная Франция против Европы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Французской революции и её итоги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Империя Наполеона Бонапарта: от триумфа до краха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Империя Наполеона Бонапарта: от триумфа до краха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«Начало революционной эпохи»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Вокруг света во времена капитана Кука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Вокруг света во времена капитана Кука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и Иран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Индия: утрата независимости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закрываясь от Запада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Латинская Америка: путь к независимости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Африка во времена расцвета работорговли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Нового времени. XVIII – начало XIX в.»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Нового времени. XVIII – начало XIX в.»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власть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власть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Пётр I: становление реформатора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Петровских преобразований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Нарвы до Полтавы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11679D" w:rsidRDefault="0011679D" w:rsidP="004D259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67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Административная диагностическая работа за первое полугодие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A65FF4" w:rsidRDefault="0011679D" w:rsidP="004D25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Pr="00A65FF4" w:rsidRDefault="004D2597" w:rsidP="004D259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Pr="00A65FF4" w:rsidRDefault="004D2597" w:rsidP="004D259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война: «Полтавская виктория»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война: «Полтавская виктория»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Полтавы до Ништадтского мира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Строительство империи: трансформация власти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Парад реформ: модернизация по-петровски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Парад реформ: модернизация по-петровски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Цена войны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государство в период реформ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Петербург в первой четверти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Петербург в первой четверти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Преображённая Россия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Преображённая Россия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Уроки повторения и обобщения по теме «Рождение Российской империи»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Уроки повторения и обобщения по теме «Рождение Российской империи»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«Рождение Российской империи»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дворцовых переворотов (1725—1762)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дворцовых переворотов (1725—1762)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заветам Петра Великого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заветам Петра Великого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«Законная монархия» Екатерины II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«Законная монархия» Екатерины II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Кто и как присоединялся к России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Кто и как присоединялся к России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хозяйство империи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хозяйство империи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века реформ: «благородные» и «подлые»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6B3B32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века реформ: «благородные» и «подлые»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протест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протест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: южное и восточное направления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: южное и восточное направления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Начало освоения Новороссии и Крыма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Начало освоения Новороссии и Крыма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: западное направление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«Непросвещённый абсолютизм»: внутренняя 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Павла I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«Государство при армии»: жизнь и служба в императорских войсках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Публицистика, литература, театр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Публицистика, литература, театр Всероссийская проверочная работа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образования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искусство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мероприятия нового императора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1801—1811 гг.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1801—1811 гг.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«Недаром помнит вся Россия…»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C573AA" w:rsidRDefault="00C573AA" w:rsidP="004D259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573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C573AA" w:rsidRDefault="00C573AA" w:rsidP="004D25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Заграничные походы русской армии. Венский конгресс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Либеральные и консервативные тенденции в политике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1815—1825 гг.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движение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Восстание декабристов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движение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Восстание декабристов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«Политика правительства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A65FF4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итогового повторения и обобщения по теме «История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348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итогового контроля по теме «История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 w:rsidTr="004D2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99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Default="00011599"/>
        </w:tc>
      </w:tr>
    </w:tbl>
    <w:p w:rsidR="00011599" w:rsidRDefault="00011599">
      <w:pPr>
        <w:sectPr w:rsidR="0001159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1599" w:rsidRDefault="004D25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3764"/>
        <w:gridCol w:w="1185"/>
        <w:gridCol w:w="1841"/>
        <w:gridCol w:w="1910"/>
        <w:gridCol w:w="1347"/>
        <w:gridCol w:w="2812"/>
      </w:tblGrid>
      <w:tr w:rsidR="00011599" w:rsidTr="004D2597">
        <w:trPr>
          <w:trHeight w:val="144"/>
          <w:tblCellSpacing w:w="20" w:type="nil"/>
        </w:trPr>
        <w:tc>
          <w:tcPr>
            <w:tcW w:w="10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43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11599" w:rsidRDefault="00011599">
            <w:pPr>
              <w:spacing w:after="0"/>
              <w:ind w:left="135"/>
            </w:pPr>
          </w:p>
        </w:tc>
      </w:tr>
      <w:tr w:rsidR="00011599" w:rsidTr="004D259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11599" w:rsidRDefault="000115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1599" w:rsidRDefault="00011599"/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делает решающий рывок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в движении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«Великие идеологии»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Путём реформ: государство, парламенты, партии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Наука и образование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сила, менявшая мир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художественных исканий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Великобритания: экономическое лидерство и политические реформы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Франция и Южная Европа: путями революций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От Балтики до Адриатики: время раздробленности в Германии и Италии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 и Юго-Восточная Европа: империи и нации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США: «дом, расколотый надвое»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Великобритания: «мастерская мира» сдаёт позиции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Франция: Вторая империя и Третья республика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Германия: от «железа и крови» к «месту под солнцем»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Италия: «запоздавшая нация»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Австро-Венгрия и Балканы: национальные противоречия и компромиссы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США: «позолоченный век»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Иран: на осколках былого величия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Индия и Афганистан: подчинение и борьба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разные ответы на вызовы модернизации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Африка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захваты и эксплуатация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Латинская Америка: нелёгкий груз независимости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империя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мероприятия правительства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 и межнациональные отношения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Кавказская война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1825—1852 гг.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Крымская война (1853—1856)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C573AA" w:rsidRDefault="00C573AA" w:rsidP="004D259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73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Административная диагностическая работа за первое полугодие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C573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A65FF4" w:rsidRDefault="00C573AA" w:rsidP="004D25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Pr="00A65FF4" w:rsidRDefault="004D2597" w:rsidP="004D259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Pr="00A65FF4" w:rsidRDefault="004D2597" w:rsidP="004D259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России в 1830—1850-х гг.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«Политика правительства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быту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Просвещение и наука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Литература и публицистика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искусство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A65FF4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разработка реформ в России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Крестьянская реформа 1861 г., её значение и последствия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A65FF4" w:rsidRDefault="004D2597" w:rsidP="004D259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Pr="00A65FF4" w:rsidRDefault="004D2597" w:rsidP="004D259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Pr="00A65FF4" w:rsidRDefault="004D2597" w:rsidP="004D259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страны в пореформенный период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1860—1870-х гг.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. Русско-турецкая война 1877—1878 гг.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Перемены в экономике и социальном строе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Александра III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«Россия в 1880—1890-х гг.»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Достижения российской науки и образования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её общественное значение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 и перемены в повседневной жизни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империи и их роль в жизни страны. Национальные движения и национальная политика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народов и национальных культур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Идейные течения и общественное движение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Идейные течения и общественное движение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«Общественный путь и общественное движение»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и мир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динамика развития и противоречия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Социально-экономическое развитие страны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Николай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: начало правления. Политическое развитие страны в 1894—1904 гг.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. Русско-японская война 1904—1905 гг.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и политические реформы 1905—1907 гг.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Социально-экономические реформы П. Столыпина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A65FF4" w:rsidP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страны в 1907—1914 гг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A65FF4" w:rsidRDefault="004D2597" w:rsidP="004D259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C573AA" w:rsidRDefault="00C573AA" w:rsidP="004D259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73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Pr="00C573AA" w:rsidRDefault="00C573AA" w:rsidP="004D25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Серебряный век российской культуры. Вклад России в мировую культуру</w:t>
            </w:r>
          </w:p>
          <w:p w:rsidR="00C573AA" w:rsidRPr="004D2597" w:rsidRDefault="00C573AA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 и народного просвещения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2597" w:rsidRPr="00C573AA" w:rsidTr="004D2597">
        <w:trPr>
          <w:trHeight w:val="144"/>
          <w:tblCellSpacing w:w="20" w:type="nil"/>
        </w:trPr>
        <w:tc>
          <w:tcPr>
            <w:tcW w:w="1072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30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Урок итогового повторения и контроля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D2597" w:rsidRDefault="004D2597" w:rsidP="004D259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D2597" w:rsidRPr="004D2597" w:rsidRDefault="004D2597" w:rsidP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4D25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11599" w:rsidTr="004D259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Pr="004D2597" w:rsidRDefault="004D2597">
            <w:pPr>
              <w:spacing w:after="0"/>
              <w:ind w:left="135"/>
              <w:rPr>
                <w:lang w:val="ru-RU"/>
              </w:rPr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 w:rsidRPr="004D25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1599" w:rsidRDefault="004D25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1599" w:rsidRDefault="00011599"/>
        </w:tc>
      </w:tr>
    </w:tbl>
    <w:p w:rsidR="006B3B32" w:rsidRDefault="006B3B32"/>
    <w:p w:rsidR="006B3B32" w:rsidRPr="006B3B32" w:rsidRDefault="006B3B32" w:rsidP="006B3B32"/>
    <w:p w:rsidR="006B3B32" w:rsidRDefault="006B3B32" w:rsidP="006B3B32"/>
    <w:p w:rsidR="00011599" w:rsidRDefault="006B3B32" w:rsidP="006B3B32">
      <w:pPr>
        <w:tabs>
          <w:tab w:val="left" w:pos="5280"/>
        </w:tabs>
        <w:sectPr w:rsidR="00011599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</w:p>
    <w:p w:rsidR="00011599" w:rsidRPr="006B3B32" w:rsidRDefault="004D2597">
      <w:pPr>
        <w:spacing w:after="0"/>
        <w:ind w:left="120"/>
        <w:rPr>
          <w:lang w:val="ru-RU"/>
        </w:rPr>
      </w:pPr>
      <w:bookmarkStart w:id="7" w:name="block-63486128"/>
      <w:bookmarkEnd w:id="6"/>
      <w:r w:rsidRPr="006B3B3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11599" w:rsidRPr="006B3B32" w:rsidRDefault="004D2597">
      <w:pPr>
        <w:spacing w:after="0" w:line="480" w:lineRule="auto"/>
        <w:ind w:left="120"/>
        <w:rPr>
          <w:lang w:val="ru-RU"/>
        </w:rPr>
      </w:pPr>
      <w:r w:rsidRPr="006B3B3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11599" w:rsidRPr="004D2597" w:rsidRDefault="004D2597">
      <w:pPr>
        <w:spacing w:after="0" w:line="480" w:lineRule="auto"/>
        <w:ind w:left="120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>• История. Всеобщая история. История Древнего мира: 5-й класс: учебник Мединский В.Р., Чубарьян А.О. Акционерное общество «Издательство «Просвещение»</w:t>
      </w:r>
      <w:r w:rsidRPr="004D2597">
        <w:rPr>
          <w:sz w:val="28"/>
          <w:lang w:val="ru-RU"/>
        </w:rPr>
        <w:br/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Нового времени, конец </w:t>
      </w:r>
      <w:r>
        <w:rPr>
          <w:rFonts w:ascii="Times New Roman" w:hAnsi="Times New Roman"/>
          <w:color w:val="000000"/>
          <w:sz w:val="28"/>
        </w:rPr>
        <w:t>XV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в.:7-й класс: учебник Мединский В.Р., Чубарьян А.О. Акционерное общество «Издательство «Просвещение»</w:t>
      </w:r>
      <w:r w:rsidRPr="004D2597">
        <w:rPr>
          <w:sz w:val="28"/>
          <w:lang w:val="ru-RU"/>
        </w:rPr>
        <w:br/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Нового времени, </w:t>
      </w:r>
      <w:r>
        <w:rPr>
          <w:rFonts w:ascii="Times New Roman" w:hAnsi="Times New Roman"/>
          <w:color w:val="000000"/>
          <w:sz w:val="28"/>
        </w:rPr>
        <w:t>XIX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000000"/>
          <w:sz w:val="28"/>
        </w:rPr>
        <w:t>XX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в.: 9-й класс: учебник Мединский В.Р., Чубарьян А.О. Акционерное общество «Издательство «Просвещение»</w:t>
      </w:r>
      <w:r w:rsidRPr="004D2597">
        <w:rPr>
          <w:sz w:val="28"/>
          <w:lang w:val="ru-RU"/>
        </w:rPr>
        <w:br/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Нового времени, </w:t>
      </w:r>
      <w:r>
        <w:rPr>
          <w:rFonts w:ascii="Times New Roman" w:hAnsi="Times New Roman"/>
          <w:color w:val="000000"/>
          <w:sz w:val="28"/>
        </w:rPr>
        <w:t>XVIII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– начало </w:t>
      </w:r>
      <w:r>
        <w:rPr>
          <w:rFonts w:ascii="Times New Roman" w:hAnsi="Times New Roman"/>
          <w:color w:val="000000"/>
          <w:sz w:val="28"/>
        </w:rPr>
        <w:t>XIX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в.: 8-й класс: учебник Мединский В.Р., Чубарьян А.О. Акционерное общество «Издательство «Просвещение»</w:t>
      </w:r>
      <w:r w:rsidRPr="004D2597">
        <w:rPr>
          <w:sz w:val="28"/>
          <w:lang w:val="ru-RU"/>
        </w:rPr>
        <w:br/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• История. История России, 1825 – 1914 гг.: 9-й класс: учебник Мединский В.Р., Торкунов А.В. Акционерное общество «Издательство «Просвещение»</w:t>
      </w:r>
      <w:r w:rsidRPr="004D2597">
        <w:rPr>
          <w:sz w:val="28"/>
          <w:lang w:val="ru-RU"/>
        </w:rPr>
        <w:br/>
      </w:r>
      <w:bookmarkStart w:id="8" w:name="c6612d7c-6144-4cab-b55c-f60ef824c9f9"/>
      <w:r w:rsidRPr="004D2597">
        <w:rPr>
          <w:rFonts w:ascii="Times New Roman" w:hAnsi="Times New Roman"/>
          <w:color w:val="000000"/>
          <w:sz w:val="28"/>
          <w:lang w:val="ru-RU"/>
        </w:rPr>
        <w:t xml:space="preserve"> • История. История России, </w:t>
      </w:r>
      <w:r>
        <w:rPr>
          <w:rFonts w:ascii="Times New Roman" w:hAnsi="Times New Roman"/>
          <w:color w:val="000000"/>
          <w:sz w:val="28"/>
        </w:rPr>
        <w:t>XVI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XVII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вв.: 7-й класс: учебник Мединский В.Р., Торкунов А.В. Акционерное общество «Издательство «Просвещение»</w:t>
      </w:r>
      <w:bookmarkEnd w:id="8"/>
    </w:p>
    <w:p w:rsidR="00011599" w:rsidRPr="004D2597" w:rsidRDefault="00011599">
      <w:pPr>
        <w:spacing w:after="0" w:line="480" w:lineRule="auto"/>
        <w:ind w:left="120"/>
        <w:rPr>
          <w:lang w:val="ru-RU"/>
        </w:rPr>
      </w:pPr>
    </w:p>
    <w:p w:rsidR="00011599" w:rsidRPr="004D2597" w:rsidRDefault="00011599">
      <w:pPr>
        <w:spacing w:after="0"/>
        <w:ind w:left="120"/>
        <w:rPr>
          <w:lang w:val="ru-RU"/>
        </w:rPr>
      </w:pPr>
    </w:p>
    <w:p w:rsidR="00011599" w:rsidRPr="004D2597" w:rsidRDefault="004D2597">
      <w:pPr>
        <w:spacing w:after="0" w:line="480" w:lineRule="auto"/>
        <w:ind w:left="120"/>
        <w:rPr>
          <w:lang w:val="ru-RU"/>
        </w:rPr>
      </w:pPr>
      <w:r w:rsidRPr="004D2597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МЕТОДИЧЕСКИЕ МАТЕРИАЛЫ ДЛЯ УЧИТЕЛЯ</w:t>
      </w:r>
    </w:p>
    <w:p w:rsidR="00011599" w:rsidRPr="006B3B32" w:rsidRDefault="004D2597">
      <w:pPr>
        <w:spacing w:after="0" w:line="480" w:lineRule="auto"/>
        <w:ind w:left="120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 -Поурочные разработки История России Журавлево О.Н. Издательство «Просвещение» 2020г.</w:t>
      </w:r>
      <w:r w:rsidRPr="004D2597">
        <w:rPr>
          <w:sz w:val="28"/>
          <w:lang w:val="ru-RU"/>
        </w:rPr>
        <w:br/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-Поурочные разработки по Истории России к учебнику Арсеньтьев Н.М., Данилов А.А. под ред. А.В. Торкунова.</w:t>
      </w:r>
      <w:r w:rsidRPr="004D2597">
        <w:rPr>
          <w:sz w:val="28"/>
          <w:lang w:val="ru-RU"/>
        </w:rPr>
        <w:br/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-Рабочая тетрадь Всеобщая история 9 класс. 2022г.</w:t>
      </w:r>
      <w:r w:rsidRPr="004D2597">
        <w:rPr>
          <w:sz w:val="28"/>
          <w:lang w:val="ru-RU"/>
        </w:rPr>
        <w:br/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-Рабочая тетрадь История России в 2-х частях 9 класс. 2022г.</w:t>
      </w:r>
      <w:r w:rsidRPr="004D2597">
        <w:rPr>
          <w:sz w:val="28"/>
          <w:lang w:val="ru-RU"/>
        </w:rPr>
        <w:br/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-История России. 8 класс. Рабочая тетрадь - Артасов И.А., Данилов А.А</w:t>
      </w:r>
      <w:r w:rsidRPr="004D2597">
        <w:rPr>
          <w:sz w:val="28"/>
          <w:lang w:val="ru-RU"/>
        </w:rPr>
        <w:br/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-Поурочные разработки История России Журавлево О.Н. Издательство «Просвещение» 2021г.</w:t>
      </w:r>
      <w:r w:rsidRPr="004D2597">
        <w:rPr>
          <w:sz w:val="28"/>
          <w:lang w:val="ru-RU"/>
        </w:rPr>
        <w:br/>
      </w:r>
      <w:bookmarkStart w:id="9" w:name="1cc6b14d-c379-4145-83ce-d61c41a33d45"/>
      <w:r w:rsidRPr="004D2597">
        <w:rPr>
          <w:rFonts w:ascii="Times New Roman" w:hAnsi="Times New Roman"/>
          <w:color w:val="000000"/>
          <w:sz w:val="28"/>
          <w:lang w:val="ru-RU"/>
        </w:rPr>
        <w:t xml:space="preserve"> -Поурочные разработки по Истории России к учебнику Арсеньтьев Н.М., Данилов А.А. под ред. </w:t>
      </w:r>
      <w:r w:rsidRPr="006B3B32">
        <w:rPr>
          <w:rFonts w:ascii="Times New Roman" w:hAnsi="Times New Roman"/>
          <w:color w:val="000000"/>
          <w:sz w:val="28"/>
          <w:lang w:val="ru-RU"/>
        </w:rPr>
        <w:t>А.В. Торкунова.</w:t>
      </w:r>
      <w:bookmarkEnd w:id="9"/>
    </w:p>
    <w:p w:rsidR="00011599" w:rsidRPr="006B3B32" w:rsidRDefault="00011599">
      <w:pPr>
        <w:spacing w:after="0"/>
        <w:ind w:left="120"/>
        <w:rPr>
          <w:lang w:val="ru-RU"/>
        </w:rPr>
      </w:pPr>
    </w:p>
    <w:p w:rsidR="00011599" w:rsidRPr="006B3B32" w:rsidRDefault="004D2597">
      <w:pPr>
        <w:spacing w:after="0" w:line="480" w:lineRule="auto"/>
        <w:ind w:left="120"/>
        <w:rPr>
          <w:lang w:val="ru-RU"/>
        </w:rPr>
      </w:pPr>
      <w:r w:rsidRPr="006B3B3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D2597" w:rsidRPr="004D2597" w:rsidRDefault="004D2597" w:rsidP="006B3B32">
      <w:pPr>
        <w:spacing w:after="0" w:line="480" w:lineRule="auto"/>
        <w:ind w:left="120"/>
        <w:rPr>
          <w:lang w:val="ru-RU"/>
        </w:rPr>
      </w:pPr>
      <w:r w:rsidRPr="004D2597">
        <w:rPr>
          <w:rFonts w:ascii="Times New Roman" w:hAnsi="Times New Roman"/>
          <w:color w:val="000000"/>
          <w:sz w:val="28"/>
          <w:lang w:val="ru-RU"/>
        </w:rPr>
        <w:t xml:space="preserve">РЭШ </w:t>
      </w:r>
      <w:r>
        <w:rPr>
          <w:rFonts w:ascii="Times New Roman" w:hAnsi="Times New Roman"/>
          <w:color w:val="000000"/>
          <w:sz w:val="28"/>
        </w:rPr>
        <w:t>https</w:t>
      </w:r>
      <w:r w:rsidRPr="004D259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4D259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4D259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D2597">
        <w:rPr>
          <w:rFonts w:ascii="Times New Roman" w:hAnsi="Times New Roman"/>
          <w:color w:val="000000"/>
          <w:sz w:val="28"/>
          <w:lang w:val="ru-RU"/>
        </w:rPr>
        <w:t>/?</w:t>
      </w:r>
      <w:r>
        <w:rPr>
          <w:rFonts w:ascii="Times New Roman" w:hAnsi="Times New Roman"/>
          <w:color w:val="000000"/>
          <w:sz w:val="28"/>
        </w:rPr>
        <w:t>ysclid</w:t>
      </w:r>
      <w:r w:rsidRPr="004D2597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llgs</w:t>
      </w:r>
      <w:r w:rsidRPr="004D2597">
        <w:rPr>
          <w:rFonts w:ascii="Times New Roman" w:hAnsi="Times New Roman"/>
          <w:color w:val="000000"/>
          <w:sz w:val="28"/>
          <w:lang w:val="ru-RU"/>
        </w:rPr>
        <w:t>29</w:t>
      </w:r>
      <w:r>
        <w:rPr>
          <w:rFonts w:ascii="Times New Roman" w:hAnsi="Times New Roman"/>
          <w:color w:val="000000"/>
          <w:sz w:val="28"/>
        </w:rPr>
        <w:t>o</w:t>
      </w:r>
      <w:r w:rsidRPr="004D2597">
        <w:rPr>
          <w:rFonts w:ascii="Times New Roman" w:hAnsi="Times New Roman"/>
          <w:color w:val="000000"/>
          <w:sz w:val="28"/>
          <w:lang w:val="ru-RU"/>
        </w:rPr>
        <w:t>0</w:t>
      </w:r>
      <w:r>
        <w:rPr>
          <w:rFonts w:ascii="Times New Roman" w:hAnsi="Times New Roman"/>
          <w:color w:val="000000"/>
          <w:sz w:val="28"/>
        </w:rPr>
        <w:t>y</w:t>
      </w:r>
      <w:r w:rsidRPr="004D2597">
        <w:rPr>
          <w:rFonts w:ascii="Times New Roman" w:hAnsi="Times New Roman"/>
          <w:color w:val="000000"/>
          <w:sz w:val="28"/>
          <w:lang w:val="ru-RU"/>
        </w:rPr>
        <w:t>836522200</w:t>
      </w:r>
      <w:r w:rsidRPr="004D2597">
        <w:rPr>
          <w:sz w:val="28"/>
          <w:lang w:val="ru-RU"/>
        </w:rPr>
        <w:br/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Библиотека ЦОК</w:t>
      </w:r>
      <w:r w:rsidRPr="004D2597">
        <w:rPr>
          <w:sz w:val="28"/>
          <w:lang w:val="ru-RU"/>
        </w:rPr>
        <w:br/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ФИПИ </w:t>
      </w:r>
      <w:r>
        <w:rPr>
          <w:rFonts w:ascii="Times New Roman" w:hAnsi="Times New Roman"/>
          <w:color w:val="000000"/>
          <w:sz w:val="28"/>
        </w:rPr>
        <w:t>https</w:t>
      </w:r>
      <w:r w:rsidRPr="004D259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fipi</w:t>
      </w:r>
      <w:r w:rsidRPr="004D2597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D2597">
        <w:rPr>
          <w:rFonts w:ascii="Times New Roman" w:hAnsi="Times New Roman"/>
          <w:color w:val="000000"/>
          <w:sz w:val="28"/>
          <w:lang w:val="ru-RU"/>
        </w:rPr>
        <w:t>/?</w:t>
      </w:r>
      <w:r>
        <w:rPr>
          <w:rFonts w:ascii="Times New Roman" w:hAnsi="Times New Roman"/>
          <w:color w:val="000000"/>
          <w:sz w:val="28"/>
        </w:rPr>
        <w:t>ysclid</w:t>
      </w:r>
      <w:r w:rsidRPr="004D2597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llgs</w:t>
      </w:r>
      <w:r w:rsidRPr="004D2597">
        <w:rPr>
          <w:rFonts w:ascii="Times New Roman" w:hAnsi="Times New Roman"/>
          <w:color w:val="000000"/>
          <w:sz w:val="28"/>
          <w:lang w:val="ru-RU"/>
        </w:rPr>
        <w:t>376</w:t>
      </w:r>
      <w:r>
        <w:rPr>
          <w:rFonts w:ascii="Times New Roman" w:hAnsi="Times New Roman"/>
          <w:color w:val="000000"/>
          <w:sz w:val="28"/>
        </w:rPr>
        <w:t>osb</w:t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263743089 </w:t>
      </w:r>
      <w:r w:rsidRPr="004D2597">
        <w:rPr>
          <w:sz w:val="28"/>
          <w:lang w:val="ru-RU"/>
        </w:rPr>
        <w:br/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История.рф</w:t>
      </w:r>
      <w:r w:rsidRPr="004D2597">
        <w:rPr>
          <w:sz w:val="28"/>
          <w:lang w:val="ru-RU"/>
        </w:rPr>
        <w:br/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Культура.рф</w:t>
      </w:r>
      <w:r w:rsidRPr="004D2597">
        <w:rPr>
          <w:sz w:val="28"/>
          <w:lang w:val="ru-RU"/>
        </w:rPr>
        <w:br/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Российское общество "знание"</w:t>
      </w:r>
      <w:r w:rsidRPr="004D2597">
        <w:rPr>
          <w:sz w:val="28"/>
          <w:lang w:val="ru-RU"/>
        </w:rPr>
        <w:br/>
      </w:r>
      <w:r w:rsidRPr="004D2597">
        <w:rPr>
          <w:rFonts w:ascii="Times New Roman" w:hAnsi="Times New Roman"/>
          <w:color w:val="000000"/>
          <w:sz w:val="28"/>
          <w:lang w:val="ru-RU"/>
        </w:rPr>
        <w:t xml:space="preserve"> Российское историческое общество</w:t>
      </w:r>
      <w:bookmarkStart w:id="10" w:name="954910a6-450c-47a0-80e2-529fad0f6e94"/>
      <w:bookmarkEnd w:id="7"/>
      <w:bookmarkEnd w:id="10"/>
    </w:p>
    <w:sectPr w:rsidR="004D2597" w:rsidRPr="004D2597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CC0" w:rsidRDefault="00973CC0" w:rsidP="004D2597">
      <w:pPr>
        <w:spacing w:after="0" w:line="240" w:lineRule="auto"/>
      </w:pPr>
      <w:r>
        <w:separator/>
      </w:r>
    </w:p>
  </w:endnote>
  <w:endnote w:type="continuationSeparator" w:id="0">
    <w:p w:rsidR="00973CC0" w:rsidRDefault="00973CC0" w:rsidP="004D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8932557"/>
      <w:docPartObj>
        <w:docPartGallery w:val="Page Numbers (Bottom of Page)"/>
        <w:docPartUnique/>
      </w:docPartObj>
    </w:sdtPr>
    <w:sdtEndPr/>
    <w:sdtContent>
      <w:p w:rsidR="00C573AA" w:rsidRDefault="00C573A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DEC" w:rsidRPr="009B5DEC">
          <w:rPr>
            <w:noProof/>
            <w:lang w:val="ru-RU"/>
          </w:rPr>
          <w:t>22</w:t>
        </w:r>
        <w:r>
          <w:fldChar w:fldCharType="end"/>
        </w:r>
      </w:p>
    </w:sdtContent>
  </w:sdt>
  <w:p w:rsidR="00C573AA" w:rsidRDefault="00C573A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CC0" w:rsidRDefault="00973CC0" w:rsidP="004D2597">
      <w:pPr>
        <w:spacing w:after="0" w:line="240" w:lineRule="auto"/>
      </w:pPr>
      <w:r>
        <w:separator/>
      </w:r>
    </w:p>
  </w:footnote>
  <w:footnote w:type="continuationSeparator" w:id="0">
    <w:p w:rsidR="00973CC0" w:rsidRDefault="00973CC0" w:rsidP="004D2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B6F32"/>
    <w:multiLevelType w:val="multilevel"/>
    <w:tmpl w:val="1B6690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599"/>
    <w:rsid w:val="00011599"/>
    <w:rsid w:val="0011679D"/>
    <w:rsid w:val="00195939"/>
    <w:rsid w:val="004313C2"/>
    <w:rsid w:val="004A1B4C"/>
    <w:rsid w:val="004D2597"/>
    <w:rsid w:val="006B3B32"/>
    <w:rsid w:val="008A07DB"/>
    <w:rsid w:val="00935C9F"/>
    <w:rsid w:val="00973CC0"/>
    <w:rsid w:val="009B5DEC"/>
    <w:rsid w:val="00A65FF4"/>
    <w:rsid w:val="00BC006E"/>
    <w:rsid w:val="00C3324A"/>
    <w:rsid w:val="00C573AA"/>
    <w:rsid w:val="00F8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0BB7D5"/>
  <w15:docId w15:val="{174ABADE-4D71-4695-A70D-3045F1BCF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4D2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D25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adc0" TargetMode="External"/><Relationship Id="rId21" Type="http://schemas.openxmlformats.org/officeDocument/2006/relationships/hyperlink" Target="https://m.edsoo.ru/7f41adc0" TargetMode="External"/><Relationship Id="rId324" Type="http://schemas.openxmlformats.org/officeDocument/2006/relationships/hyperlink" Target="https://m.edsoo.ru/7f41adc0" TargetMode="External"/><Relationship Id="rId531" Type="http://schemas.openxmlformats.org/officeDocument/2006/relationships/hyperlink" Target="https://m.edsoo.ru/7f41adc0" TargetMode="External"/><Relationship Id="rId170" Type="http://schemas.openxmlformats.org/officeDocument/2006/relationships/hyperlink" Target="https://m.edsoo.ru/7f41adc0" TargetMode="External"/><Relationship Id="rId268" Type="http://schemas.openxmlformats.org/officeDocument/2006/relationships/hyperlink" Target="https://m.edsoo.ru/7f41adc0" TargetMode="External"/><Relationship Id="rId475" Type="http://schemas.openxmlformats.org/officeDocument/2006/relationships/hyperlink" Target="https://m.edsoo.ru/7f41adc0" TargetMode="External"/><Relationship Id="rId32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7f41adc0" TargetMode="External"/><Relationship Id="rId335" Type="http://schemas.openxmlformats.org/officeDocument/2006/relationships/hyperlink" Target="https://m.edsoo.ru/7f41adc0" TargetMode="External"/><Relationship Id="rId542" Type="http://schemas.openxmlformats.org/officeDocument/2006/relationships/hyperlink" Target="https://m.edsoo.ru/7f41adc0" TargetMode="External"/><Relationship Id="rId181" Type="http://schemas.openxmlformats.org/officeDocument/2006/relationships/hyperlink" Target="https://m.edsoo.ru/7f41adc0" TargetMode="External"/><Relationship Id="rId402" Type="http://schemas.openxmlformats.org/officeDocument/2006/relationships/hyperlink" Target="https://m.edsoo.ru/7f41adc0" TargetMode="External"/><Relationship Id="rId279" Type="http://schemas.openxmlformats.org/officeDocument/2006/relationships/hyperlink" Target="https://m.edsoo.ru/7f41adc0" TargetMode="External"/><Relationship Id="rId486" Type="http://schemas.openxmlformats.org/officeDocument/2006/relationships/hyperlink" Target="https://m.edsoo.ru/7f41adc0" TargetMode="External"/><Relationship Id="rId43" Type="http://schemas.openxmlformats.org/officeDocument/2006/relationships/hyperlink" Target="https://m.edsoo.ru/7f41adc0" TargetMode="External"/><Relationship Id="rId139" Type="http://schemas.openxmlformats.org/officeDocument/2006/relationships/hyperlink" Target="https://m.edsoo.ru/7f41adc0" TargetMode="External"/><Relationship Id="rId346" Type="http://schemas.openxmlformats.org/officeDocument/2006/relationships/hyperlink" Target="https://m.edsoo.ru/7f41adc0" TargetMode="External"/><Relationship Id="rId192" Type="http://schemas.openxmlformats.org/officeDocument/2006/relationships/hyperlink" Target="https://m.edsoo.ru/7f41adc0" TargetMode="External"/><Relationship Id="rId206" Type="http://schemas.openxmlformats.org/officeDocument/2006/relationships/hyperlink" Target="https://m.edsoo.ru/7f41adc0" TargetMode="External"/><Relationship Id="rId413" Type="http://schemas.openxmlformats.org/officeDocument/2006/relationships/hyperlink" Target="https://m.edsoo.ru/7f41adc0" TargetMode="External"/><Relationship Id="rId497" Type="http://schemas.openxmlformats.org/officeDocument/2006/relationships/hyperlink" Target="https://m.edsoo.ru/7f41adc0" TargetMode="External"/><Relationship Id="rId12" Type="http://schemas.openxmlformats.org/officeDocument/2006/relationships/hyperlink" Target="https://m.edsoo.ru/7f41adc0" TargetMode="External"/><Relationship Id="rId108" Type="http://schemas.openxmlformats.org/officeDocument/2006/relationships/hyperlink" Target="https://m.edsoo.ru/7f41adc0" TargetMode="External"/><Relationship Id="rId315" Type="http://schemas.openxmlformats.org/officeDocument/2006/relationships/hyperlink" Target="https://m.edsoo.ru/7f41adc0" TargetMode="External"/><Relationship Id="rId357" Type="http://schemas.openxmlformats.org/officeDocument/2006/relationships/hyperlink" Target="https://m.edsoo.ru/7f41adc0" TargetMode="External"/><Relationship Id="rId522" Type="http://schemas.openxmlformats.org/officeDocument/2006/relationships/hyperlink" Target="https://m.edsoo.ru/7f41adc0" TargetMode="External"/><Relationship Id="rId54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7f41adc0" TargetMode="External"/><Relationship Id="rId161" Type="http://schemas.openxmlformats.org/officeDocument/2006/relationships/hyperlink" Target="https://m.edsoo.ru/7f41adc0" TargetMode="External"/><Relationship Id="rId217" Type="http://schemas.openxmlformats.org/officeDocument/2006/relationships/hyperlink" Target="https://m.edsoo.ru/7f41adc0" TargetMode="External"/><Relationship Id="rId399" Type="http://schemas.openxmlformats.org/officeDocument/2006/relationships/hyperlink" Target="https://m.edsoo.ru/7f41adc0" TargetMode="External"/><Relationship Id="rId259" Type="http://schemas.openxmlformats.org/officeDocument/2006/relationships/hyperlink" Target="https://m.edsoo.ru/7f41adc0" TargetMode="External"/><Relationship Id="rId424" Type="http://schemas.openxmlformats.org/officeDocument/2006/relationships/hyperlink" Target="https://m.edsoo.ru/7f41adc0" TargetMode="External"/><Relationship Id="rId466" Type="http://schemas.openxmlformats.org/officeDocument/2006/relationships/hyperlink" Target="https://m.edsoo.ru/7f41adc0" TargetMode="External"/><Relationship Id="rId23" Type="http://schemas.openxmlformats.org/officeDocument/2006/relationships/hyperlink" Target="https://m.edsoo.ru/7f41adc0" TargetMode="External"/><Relationship Id="rId119" Type="http://schemas.openxmlformats.org/officeDocument/2006/relationships/hyperlink" Target="https://m.edsoo.ru/7f41adc0" TargetMode="External"/><Relationship Id="rId270" Type="http://schemas.openxmlformats.org/officeDocument/2006/relationships/hyperlink" Target="https://m.edsoo.ru/7f41adc0" TargetMode="External"/><Relationship Id="rId326" Type="http://schemas.openxmlformats.org/officeDocument/2006/relationships/hyperlink" Target="https://m.edsoo.ru/7f41adc0" TargetMode="External"/><Relationship Id="rId533" Type="http://schemas.openxmlformats.org/officeDocument/2006/relationships/hyperlink" Target="https://m.edsoo.ru/7f41adc0" TargetMode="External"/><Relationship Id="rId65" Type="http://schemas.openxmlformats.org/officeDocument/2006/relationships/hyperlink" Target="https://m.edsoo.ru/7f41adc0" TargetMode="External"/><Relationship Id="rId130" Type="http://schemas.openxmlformats.org/officeDocument/2006/relationships/hyperlink" Target="https://m.edsoo.ru/7f41adc0" TargetMode="External"/><Relationship Id="rId368" Type="http://schemas.openxmlformats.org/officeDocument/2006/relationships/hyperlink" Target="https://m.edsoo.ru/7f41adc0" TargetMode="External"/><Relationship Id="rId172" Type="http://schemas.openxmlformats.org/officeDocument/2006/relationships/hyperlink" Target="https://m.edsoo.ru/7f41adc0" TargetMode="External"/><Relationship Id="rId228" Type="http://schemas.openxmlformats.org/officeDocument/2006/relationships/hyperlink" Target="https://m.edsoo.ru/7f41adc0" TargetMode="External"/><Relationship Id="rId435" Type="http://schemas.openxmlformats.org/officeDocument/2006/relationships/hyperlink" Target="https://m.edsoo.ru/7f41adc0" TargetMode="External"/><Relationship Id="rId477" Type="http://schemas.openxmlformats.org/officeDocument/2006/relationships/hyperlink" Target="https://m.edsoo.ru/7f41adc0" TargetMode="External"/><Relationship Id="rId281" Type="http://schemas.openxmlformats.org/officeDocument/2006/relationships/hyperlink" Target="https://m.edsoo.ru/7f41adc0" TargetMode="External"/><Relationship Id="rId337" Type="http://schemas.openxmlformats.org/officeDocument/2006/relationships/hyperlink" Target="https://m.edsoo.ru/7f41adc0" TargetMode="External"/><Relationship Id="rId502" Type="http://schemas.openxmlformats.org/officeDocument/2006/relationships/hyperlink" Target="https://m.edsoo.ru/7f41adc0" TargetMode="External"/><Relationship Id="rId34" Type="http://schemas.openxmlformats.org/officeDocument/2006/relationships/hyperlink" Target="https://m.edsoo.ru/7f41adc0" TargetMode="External"/><Relationship Id="rId76" Type="http://schemas.openxmlformats.org/officeDocument/2006/relationships/hyperlink" Target="https://m.edsoo.ru/7f41adc0" TargetMode="External"/><Relationship Id="rId141" Type="http://schemas.openxmlformats.org/officeDocument/2006/relationships/hyperlink" Target="https://m.edsoo.ru/7f41adc0" TargetMode="External"/><Relationship Id="rId379" Type="http://schemas.openxmlformats.org/officeDocument/2006/relationships/hyperlink" Target="https://m.edsoo.ru/7f41adc0" TargetMode="External"/><Relationship Id="rId544" Type="http://schemas.openxmlformats.org/officeDocument/2006/relationships/hyperlink" Target="https://m.edsoo.ru/7f41adc0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m.edsoo.ru/7f41adc0" TargetMode="External"/><Relationship Id="rId239" Type="http://schemas.openxmlformats.org/officeDocument/2006/relationships/hyperlink" Target="https://m.edsoo.ru/7f41adc0" TargetMode="External"/><Relationship Id="rId390" Type="http://schemas.openxmlformats.org/officeDocument/2006/relationships/hyperlink" Target="https://m.edsoo.ru/7f41adc0" TargetMode="External"/><Relationship Id="rId404" Type="http://schemas.openxmlformats.org/officeDocument/2006/relationships/hyperlink" Target="https://m.edsoo.ru/7f41adc0" TargetMode="External"/><Relationship Id="rId446" Type="http://schemas.openxmlformats.org/officeDocument/2006/relationships/hyperlink" Target="https://m.edsoo.ru/7f41adc0" TargetMode="External"/><Relationship Id="rId250" Type="http://schemas.openxmlformats.org/officeDocument/2006/relationships/hyperlink" Target="https://m.edsoo.ru/7f41adc0" TargetMode="External"/><Relationship Id="rId292" Type="http://schemas.openxmlformats.org/officeDocument/2006/relationships/hyperlink" Target="https://m.edsoo.ru/7f41adc0" TargetMode="External"/><Relationship Id="rId306" Type="http://schemas.openxmlformats.org/officeDocument/2006/relationships/hyperlink" Target="https://m.edsoo.ru/7f41adc0" TargetMode="External"/><Relationship Id="rId488" Type="http://schemas.openxmlformats.org/officeDocument/2006/relationships/hyperlink" Target="https://m.edsoo.ru/7f41adc0" TargetMode="External"/><Relationship Id="rId45" Type="http://schemas.openxmlformats.org/officeDocument/2006/relationships/hyperlink" Target="https://m.edsoo.ru/7f41adc0" TargetMode="External"/><Relationship Id="rId87" Type="http://schemas.openxmlformats.org/officeDocument/2006/relationships/hyperlink" Target="https://m.edsoo.ru/7f41adc0" TargetMode="External"/><Relationship Id="rId110" Type="http://schemas.openxmlformats.org/officeDocument/2006/relationships/hyperlink" Target="https://m.edsoo.ru/7f41adc0" TargetMode="External"/><Relationship Id="rId348" Type="http://schemas.openxmlformats.org/officeDocument/2006/relationships/hyperlink" Target="https://m.edsoo.ru/7f41adc0" TargetMode="External"/><Relationship Id="rId513" Type="http://schemas.openxmlformats.org/officeDocument/2006/relationships/hyperlink" Target="https://m.edsoo.ru/7f41adc0" TargetMode="External"/><Relationship Id="rId152" Type="http://schemas.openxmlformats.org/officeDocument/2006/relationships/hyperlink" Target="https://m.edsoo.ru/7f41adc0" TargetMode="External"/><Relationship Id="rId194" Type="http://schemas.openxmlformats.org/officeDocument/2006/relationships/hyperlink" Target="https://m.edsoo.ru/7f41adc0" TargetMode="External"/><Relationship Id="rId208" Type="http://schemas.openxmlformats.org/officeDocument/2006/relationships/hyperlink" Target="https://m.edsoo.ru/7f41adc0" TargetMode="External"/><Relationship Id="rId415" Type="http://schemas.openxmlformats.org/officeDocument/2006/relationships/hyperlink" Target="https://m.edsoo.ru/7f41adc0" TargetMode="External"/><Relationship Id="rId457" Type="http://schemas.openxmlformats.org/officeDocument/2006/relationships/hyperlink" Target="https://m.edsoo.ru/7f41adc0" TargetMode="External"/><Relationship Id="rId261" Type="http://schemas.openxmlformats.org/officeDocument/2006/relationships/hyperlink" Target="https://m.edsoo.ru/7f41adc0" TargetMode="External"/><Relationship Id="rId499" Type="http://schemas.openxmlformats.org/officeDocument/2006/relationships/hyperlink" Target="https://m.edsoo.ru/7f41adc0" TargetMode="External"/><Relationship Id="rId14" Type="http://schemas.openxmlformats.org/officeDocument/2006/relationships/hyperlink" Target="https://m.edsoo.ru/7f41adc0" TargetMode="External"/><Relationship Id="rId56" Type="http://schemas.openxmlformats.org/officeDocument/2006/relationships/hyperlink" Target="https://m.edsoo.ru/7f41adc0" TargetMode="External"/><Relationship Id="rId317" Type="http://schemas.openxmlformats.org/officeDocument/2006/relationships/hyperlink" Target="https://m.edsoo.ru/7f41adc0" TargetMode="External"/><Relationship Id="rId359" Type="http://schemas.openxmlformats.org/officeDocument/2006/relationships/hyperlink" Target="https://m.edsoo.ru/7f41adc0" TargetMode="External"/><Relationship Id="rId524" Type="http://schemas.openxmlformats.org/officeDocument/2006/relationships/hyperlink" Target="https://m.edsoo.ru/7f41adc0" TargetMode="External"/><Relationship Id="rId98" Type="http://schemas.openxmlformats.org/officeDocument/2006/relationships/hyperlink" Target="https://m.edsoo.ru/7f41adc0" TargetMode="External"/><Relationship Id="rId121" Type="http://schemas.openxmlformats.org/officeDocument/2006/relationships/hyperlink" Target="https://m.edsoo.ru/7f41adc0" TargetMode="External"/><Relationship Id="rId163" Type="http://schemas.openxmlformats.org/officeDocument/2006/relationships/hyperlink" Target="https://m.edsoo.ru/7f41adc0" TargetMode="External"/><Relationship Id="rId219" Type="http://schemas.openxmlformats.org/officeDocument/2006/relationships/hyperlink" Target="https://m.edsoo.ru/7f41adc0" TargetMode="External"/><Relationship Id="rId370" Type="http://schemas.openxmlformats.org/officeDocument/2006/relationships/hyperlink" Target="https://m.edsoo.ru/7f41adc0" TargetMode="External"/><Relationship Id="rId426" Type="http://schemas.openxmlformats.org/officeDocument/2006/relationships/hyperlink" Target="https://m.edsoo.ru/7f41adc0" TargetMode="External"/><Relationship Id="rId230" Type="http://schemas.openxmlformats.org/officeDocument/2006/relationships/hyperlink" Target="https://m.edsoo.ru/7f41adc0" TargetMode="External"/><Relationship Id="rId468" Type="http://schemas.openxmlformats.org/officeDocument/2006/relationships/hyperlink" Target="https://m.edsoo.ru/7f41adc0" TargetMode="External"/><Relationship Id="rId25" Type="http://schemas.openxmlformats.org/officeDocument/2006/relationships/hyperlink" Target="https://m.edsoo.ru/7f41adc0" TargetMode="External"/><Relationship Id="rId67" Type="http://schemas.openxmlformats.org/officeDocument/2006/relationships/hyperlink" Target="https://m.edsoo.ru/7f41adc0" TargetMode="External"/><Relationship Id="rId272" Type="http://schemas.openxmlformats.org/officeDocument/2006/relationships/hyperlink" Target="https://m.edsoo.ru/7f41adc0" TargetMode="External"/><Relationship Id="rId328" Type="http://schemas.openxmlformats.org/officeDocument/2006/relationships/hyperlink" Target="https://m.edsoo.ru/7f41adc0" TargetMode="External"/><Relationship Id="rId535" Type="http://schemas.openxmlformats.org/officeDocument/2006/relationships/hyperlink" Target="https://m.edsoo.ru/7f41adc0" TargetMode="External"/><Relationship Id="rId132" Type="http://schemas.openxmlformats.org/officeDocument/2006/relationships/hyperlink" Target="https://m.edsoo.ru/7f41adc0" TargetMode="External"/><Relationship Id="rId174" Type="http://schemas.openxmlformats.org/officeDocument/2006/relationships/hyperlink" Target="https://m.edsoo.ru/7f41adc0" TargetMode="External"/><Relationship Id="rId381" Type="http://schemas.openxmlformats.org/officeDocument/2006/relationships/hyperlink" Target="https://m.edsoo.ru/7f41adc0" TargetMode="External"/><Relationship Id="rId241" Type="http://schemas.openxmlformats.org/officeDocument/2006/relationships/hyperlink" Target="https://m.edsoo.ru/7f41adc0" TargetMode="External"/><Relationship Id="rId437" Type="http://schemas.openxmlformats.org/officeDocument/2006/relationships/hyperlink" Target="https://m.edsoo.ru/7f41adc0" TargetMode="External"/><Relationship Id="rId479" Type="http://schemas.openxmlformats.org/officeDocument/2006/relationships/hyperlink" Target="https://m.edsoo.ru/7f41adc0" TargetMode="External"/><Relationship Id="rId36" Type="http://schemas.openxmlformats.org/officeDocument/2006/relationships/hyperlink" Target="https://m.edsoo.ru/7f41adc0" TargetMode="External"/><Relationship Id="rId283" Type="http://schemas.openxmlformats.org/officeDocument/2006/relationships/hyperlink" Target="https://m.edsoo.ru/7f41adc0" TargetMode="External"/><Relationship Id="rId339" Type="http://schemas.openxmlformats.org/officeDocument/2006/relationships/hyperlink" Target="https://m.edsoo.ru/7f41adc0" TargetMode="External"/><Relationship Id="rId490" Type="http://schemas.openxmlformats.org/officeDocument/2006/relationships/hyperlink" Target="https://m.edsoo.ru/7f41adc0" TargetMode="External"/><Relationship Id="rId504" Type="http://schemas.openxmlformats.org/officeDocument/2006/relationships/hyperlink" Target="https://m.edsoo.ru/7f41adc0" TargetMode="External"/><Relationship Id="rId546" Type="http://schemas.openxmlformats.org/officeDocument/2006/relationships/hyperlink" Target="https://m.edsoo.ru/7f41adc0" TargetMode="External"/><Relationship Id="rId78" Type="http://schemas.openxmlformats.org/officeDocument/2006/relationships/hyperlink" Target="https://m.edsoo.ru/7f41adc0" TargetMode="External"/><Relationship Id="rId101" Type="http://schemas.openxmlformats.org/officeDocument/2006/relationships/hyperlink" Target="https://m.edsoo.ru/7f41adc0" TargetMode="External"/><Relationship Id="rId143" Type="http://schemas.openxmlformats.org/officeDocument/2006/relationships/hyperlink" Target="https://m.edsoo.ru/7f41adc0" TargetMode="External"/><Relationship Id="rId185" Type="http://schemas.openxmlformats.org/officeDocument/2006/relationships/hyperlink" Target="https://m.edsoo.ru/7f41adc0" TargetMode="External"/><Relationship Id="rId350" Type="http://schemas.openxmlformats.org/officeDocument/2006/relationships/hyperlink" Target="https://m.edsoo.ru/7f41adc0" TargetMode="External"/><Relationship Id="rId406" Type="http://schemas.openxmlformats.org/officeDocument/2006/relationships/hyperlink" Target="https://m.edsoo.ru/7f41adc0" TargetMode="External"/><Relationship Id="rId9" Type="http://schemas.openxmlformats.org/officeDocument/2006/relationships/image" Target="media/image1.jpeg"/><Relationship Id="rId210" Type="http://schemas.openxmlformats.org/officeDocument/2006/relationships/hyperlink" Target="https://m.edsoo.ru/7f41adc0" TargetMode="External"/><Relationship Id="rId392" Type="http://schemas.openxmlformats.org/officeDocument/2006/relationships/hyperlink" Target="https://m.edsoo.ru/7f41adc0" TargetMode="External"/><Relationship Id="rId448" Type="http://schemas.openxmlformats.org/officeDocument/2006/relationships/hyperlink" Target="https://m.edsoo.ru/7f41adc0" TargetMode="External"/><Relationship Id="rId252" Type="http://schemas.openxmlformats.org/officeDocument/2006/relationships/hyperlink" Target="https://m.edsoo.ru/7f41adc0" TargetMode="External"/><Relationship Id="rId294" Type="http://schemas.openxmlformats.org/officeDocument/2006/relationships/hyperlink" Target="https://m.edsoo.ru/7f41adc0" TargetMode="External"/><Relationship Id="rId308" Type="http://schemas.openxmlformats.org/officeDocument/2006/relationships/hyperlink" Target="https://m.edsoo.ru/7f41adc0" TargetMode="External"/><Relationship Id="rId515" Type="http://schemas.openxmlformats.org/officeDocument/2006/relationships/hyperlink" Target="https://m.edsoo.ru/7f41adc0" TargetMode="External"/><Relationship Id="rId47" Type="http://schemas.openxmlformats.org/officeDocument/2006/relationships/hyperlink" Target="https://m.edsoo.ru/7f41adc0" TargetMode="External"/><Relationship Id="rId89" Type="http://schemas.openxmlformats.org/officeDocument/2006/relationships/hyperlink" Target="https://m.edsoo.ru/7f41adc0" TargetMode="External"/><Relationship Id="rId112" Type="http://schemas.openxmlformats.org/officeDocument/2006/relationships/hyperlink" Target="https://m.edsoo.ru/7f41adc0" TargetMode="External"/><Relationship Id="rId154" Type="http://schemas.openxmlformats.org/officeDocument/2006/relationships/hyperlink" Target="https://m.edsoo.ru/7f41adc0" TargetMode="External"/><Relationship Id="rId361" Type="http://schemas.openxmlformats.org/officeDocument/2006/relationships/hyperlink" Target="https://m.edsoo.ru/7f41adc0" TargetMode="External"/><Relationship Id="rId196" Type="http://schemas.openxmlformats.org/officeDocument/2006/relationships/hyperlink" Target="https://m.edsoo.ru/7f41adc0" TargetMode="External"/><Relationship Id="rId417" Type="http://schemas.openxmlformats.org/officeDocument/2006/relationships/hyperlink" Target="https://m.edsoo.ru/7f41adc0" TargetMode="External"/><Relationship Id="rId459" Type="http://schemas.openxmlformats.org/officeDocument/2006/relationships/hyperlink" Target="https://m.edsoo.ru/7f41adc0" TargetMode="External"/><Relationship Id="rId16" Type="http://schemas.openxmlformats.org/officeDocument/2006/relationships/hyperlink" Target="https://m.edsoo.ru/7f41adc0" TargetMode="External"/><Relationship Id="rId221" Type="http://schemas.openxmlformats.org/officeDocument/2006/relationships/hyperlink" Target="https://m.edsoo.ru/7f41adc0" TargetMode="External"/><Relationship Id="rId263" Type="http://schemas.openxmlformats.org/officeDocument/2006/relationships/hyperlink" Target="https://m.edsoo.ru/7f41adc0" TargetMode="External"/><Relationship Id="rId319" Type="http://schemas.openxmlformats.org/officeDocument/2006/relationships/hyperlink" Target="https://m.edsoo.ru/7f41adc0" TargetMode="External"/><Relationship Id="rId470" Type="http://schemas.openxmlformats.org/officeDocument/2006/relationships/hyperlink" Target="https://m.edsoo.ru/7f41adc0" TargetMode="External"/><Relationship Id="rId526" Type="http://schemas.openxmlformats.org/officeDocument/2006/relationships/hyperlink" Target="https://m.edsoo.ru/7f41adc0" TargetMode="External"/><Relationship Id="rId58" Type="http://schemas.openxmlformats.org/officeDocument/2006/relationships/hyperlink" Target="https://m.edsoo.ru/7f41adc0" TargetMode="External"/><Relationship Id="rId123" Type="http://schemas.openxmlformats.org/officeDocument/2006/relationships/hyperlink" Target="https://m.edsoo.ru/7f41adc0" TargetMode="External"/><Relationship Id="rId330" Type="http://schemas.openxmlformats.org/officeDocument/2006/relationships/hyperlink" Target="https://m.edsoo.ru/7f41adc0" TargetMode="External"/><Relationship Id="rId165" Type="http://schemas.openxmlformats.org/officeDocument/2006/relationships/hyperlink" Target="https://m.edsoo.ru/7f41adc0" TargetMode="External"/><Relationship Id="rId372" Type="http://schemas.openxmlformats.org/officeDocument/2006/relationships/hyperlink" Target="https://m.edsoo.ru/7f41adc0" TargetMode="External"/><Relationship Id="rId428" Type="http://schemas.openxmlformats.org/officeDocument/2006/relationships/hyperlink" Target="https://m.edsoo.ru/7f41adc0" TargetMode="External"/><Relationship Id="rId232" Type="http://schemas.openxmlformats.org/officeDocument/2006/relationships/hyperlink" Target="https://m.edsoo.ru/7f41adc0" TargetMode="External"/><Relationship Id="rId274" Type="http://schemas.openxmlformats.org/officeDocument/2006/relationships/hyperlink" Target="https://m.edsoo.ru/7f41adc0" TargetMode="External"/><Relationship Id="rId481" Type="http://schemas.openxmlformats.org/officeDocument/2006/relationships/hyperlink" Target="https://m.edsoo.ru/7f41adc0" TargetMode="External"/><Relationship Id="rId27" Type="http://schemas.openxmlformats.org/officeDocument/2006/relationships/hyperlink" Target="https://m.edsoo.ru/7f41adc0" TargetMode="External"/><Relationship Id="rId69" Type="http://schemas.openxmlformats.org/officeDocument/2006/relationships/hyperlink" Target="https://m.edsoo.ru/7f41adc0" TargetMode="External"/><Relationship Id="rId134" Type="http://schemas.openxmlformats.org/officeDocument/2006/relationships/hyperlink" Target="https://m.edsoo.ru/7f41adc0" TargetMode="External"/><Relationship Id="rId537" Type="http://schemas.openxmlformats.org/officeDocument/2006/relationships/hyperlink" Target="https://m.edsoo.ru/7f41adc0" TargetMode="External"/><Relationship Id="rId80" Type="http://schemas.openxmlformats.org/officeDocument/2006/relationships/hyperlink" Target="https://m.edsoo.ru/7f41adc0" TargetMode="External"/><Relationship Id="rId176" Type="http://schemas.openxmlformats.org/officeDocument/2006/relationships/hyperlink" Target="https://m.edsoo.ru/7f41adc0" TargetMode="External"/><Relationship Id="rId341" Type="http://schemas.openxmlformats.org/officeDocument/2006/relationships/hyperlink" Target="https://m.edsoo.ru/7f41adc0" TargetMode="External"/><Relationship Id="rId383" Type="http://schemas.openxmlformats.org/officeDocument/2006/relationships/hyperlink" Target="https://m.edsoo.ru/7f41adc0" TargetMode="External"/><Relationship Id="rId439" Type="http://schemas.openxmlformats.org/officeDocument/2006/relationships/hyperlink" Target="https://m.edsoo.ru/7f41adc0" TargetMode="External"/><Relationship Id="rId201" Type="http://schemas.openxmlformats.org/officeDocument/2006/relationships/hyperlink" Target="https://m.edsoo.ru/7f41adc0" TargetMode="External"/><Relationship Id="rId243" Type="http://schemas.openxmlformats.org/officeDocument/2006/relationships/hyperlink" Target="https://m.edsoo.ru/7f41adc0" TargetMode="External"/><Relationship Id="rId285" Type="http://schemas.openxmlformats.org/officeDocument/2006/relationships/hyperlink" Target="https://m.edsoo.ru/7f41adc0" TargetMode="External"/><Relationship Id="rId450" Type="http://schemas.openxmlformats.org/officeDocument/2006/relationships/hyperlink" Target="https://m.edsoo.ru/7f41adc0" TargetMode="External"/><Relationship Id="rId506" Type="http://schemas.openxmlformats.org/officeDocument/2006/relationships/hyperlink" Target="https://m.edsoo.ru/7f41adc0" TargetMode="External"/><Relationship Id="rId38" Type="http://schemas.openxmlformats.org/officeDocument/2006/relationships/hyperlink" Target="https://m.edsoo.ru/7f41adc0" TargetMode="External"/><Relationship Id="rId103" Type="http://schemas.openxmlformats.org/officeDocument/2006/relationships/hyperlink" Target="https://m.edsoo.ru/7f41adc0" TargetMode="External"/><Relationship Id="rId310" Type="http://schemas.openxmlformats.org/officeDocument/2006/relationships/hyperlink" Target="https://m.edsoo.ru/7f41adc0" TargetMode="External"/><Relationship Id="rId492" Type="http://schemas.openxmlformats.org/officeDocument/2006/relationships/hyperlink" Target="https://m.edsoo.ru/7f41adc0" TargetMode="External"/><Relationship Id="rId548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dc0" TargetMode="External"/><Relationship Id="rId145" Type="http://schemas.openxmlformats.org/officeDocument/2006/relationships/hyperlink" Target="https://m.edsoo.ru/7f41adc0" TargetMode="External"/><Relationship Id="rId187" Type="http://schemas.openxmlformats.org/officeDocument/2006/relationships/hyperlink" Target="https://m.edsoo.ru/7f41adc0" TargetMode="External"/><Relationship Id="rId352" Type="http://schemas.openxmlformats.org/officeDocument/2006/relationships/hyperlink" Target="https://m.edsoo.ru/7f41adc0" TargetMode="External"/><Relationship Id="rId394" Type="http://schemas.openxmlformats.org/officeDocument/2006/relationships/hyperlink" Target="https://m.edsoo.ru/7f41adc0" TargetMode="External"/><Relationship Id="rId408" Type="http://schemas.openxmlformats.org/officeDocument/2006/relationships/hyperlink" Target="https://m.edsoo.ru/7f41adc0" TargetMode="External"/><Relationship Id="rId212" Type="http://schemas.openxmlformats.org/officeDocument/2006/relationships/hyperlink" Target="https://m.edsoo.ru/7f41adc0" TargetMode="External"/><Relationship Id="rId254" Type="http://schemas.openxmlformats.org/officeDocument/2006/relationships/hyperlink" Target="https://m.edsoo.ru/7f41adc0" TargetMode="External"/><Relationship Id="rId49" Type="http://schemas.openxmlformats.org/officeDocument/2006/relationships/hyperlink" Target="https://m.edsoo.ru/7f41adc0" TargetMode="External"/><Relationship Id="rId114" Type="http://schemas.openxmlformats.org/officeDocument/2006/relationships/hyperlink" Target="https://m.edsoo.ru/7f41adc0" TargetMode="External"/><Relationship Id="rId296" Type="http://schemas.openxmlformats.org/officeDocument/2006/relationships/hyperlink" Target="https://m.edsoo.ru/7f41adc0" TargetMode="External"/><Relationship Id="rId461" Type="http://schemas.openxmlformats.org/officeDocument/2006/relationships/hyperlink" Target="https://m.edsoo.ru/7f41adc0" TargetMode="External"/><Relationship Id="rId517" Type="http://schemas.openxmlformats.org/officeDocument/2006/relationships/hyperlink" Target="https://m.edsoo.ru/7f41adc0" TargetMode="External"/><Relationship Id="rId60" Type="http://schemas.openxmlformats.org/officeDocument/2006/relationships/hyperlink" Target="https://m.edsoo.ru/7f41adc0" TargetMode="External"/><Relationship Id="rId156" Type="http://schemas.openxmlformats.org/officeDocument/2006/relationships/hyperlink" Target="https://m.edsoo.ru/7f41adc0" TargetMode="External"/><Relationship Id="rId198" Type="http://schemas.openxmlformats.org/officeDocument/2006/relationships/hyperlink" Target="https://m.edsoo.ru/7f41adc0" TargetMode="External"/><Relationship Id="rId321" Type="http://schemas.openxmlformats.org/officeDocument/2006/relationships/hyperlink" Target="https://m.edsoo.ru/7f41adc0" TargetMode="External"/><Relationship Id="rId363" Type="http://schemas.openxmlformats.org/officeDocument/2006/relationships/hyperlink" Target="https://m.edsoo.ru/7f41adc0" TargetMode="External"/><Relationship Id="rId419" Type="http://schemas.openxmlformats.org/officeDocument/2006/relationships/hyperlink" Target="https://m.edsoo.ru/7f41adc0" TargetMode="External"/><Relationship Id="rId223" Type="http://schemas.openxmlformats.org/officeDocument/2006/relationships/hyperlink" Target="https://m.edsoo.ru/7f41adc0" TargetMode="External"/><Relationship Id="rId430" Type="http://schemas.openxmlformats.org/officeDocument/2006/relationships/hyperlink" Target="https://m.edsoo.ru/7f41adc0" TargetMode="External"/><Relationship Id="rId18" Type="http://schemas.openxmlformats.org/officeDocument/2006/relationships/hyperlink" Target="https://m.edsoo.ru/7f41adc0" TargetMode="External"/><Relationship Id="rId265" Type="http://schemas.openxmlformats.org/officeDocument/2006/relationships/hyperlink" Target="https://m.edsoo.ru/7f41adc0" TargetMode="External"/><Relationship Id="rId472" Type="http://schemas.openxmlformats.org/officeDocument/2006/relationships/hyperlink" Target="https://m.edsoo.ru/7f41adc0" TargetMode="External"/><Relationship Id="rId528" Type="http://schemas.openxmlformats.org/officeDocument/2006/relationships/hyperlink" Target="https://m.edsoo.ru/7f41adc0" TargetMode="External"/><Relationship Id="rId125" Type="http://schemas.openxmlformats.org/officeDocument/2006/relationships/hyperlink" Target="https://m.edsoo.ru/7f41adc0" TargetMode="External"/><Relationship Id="rId167" Type="http://schemas.openxmlformats.org/officeDocument/2006/relationships/hyperlink" Target="https://m.edsoo.ru/7f41adc0" TargetMode="External"/><Relationship Id="rId332" Type="http://schemas.openxmlformats.org/officeDocument/2006/relationships/hyperlink" Target="https://m.edsoo.ru/7f41adc0" TargetMode="External"/><Relationship Id="rId374" Type="http://schemas.openxmlformats.org/officeDocument/2006/relationships/hyperlink" Target="https://m.edsoo.ru/7f41adc0" TargetMode="External"/><Relationship Id="rId71" Type="http://schemas.openxmlformats.org/officeDocument/2006/relationships/hyperlink" Target="https://m.edsoo.ru/7f41adc0" TargetMode="External"/><Relationship Id="rId234" Type="http://schemas.openxmlformats.org/officeDocument/2006/relationships/hyperlink" Target="https://m.edsoo.ru/7f41adc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adc0" TargetMode="External"/><Relationship Id="rId276" Type="http://schemas.openxmlformats.org/officeDocument/2006/relationships/hyperlink" Target="https://m.edsoo.ru/7f41adc0" TargetMode="External"/><Relationship Id="rId441" Type="http://schemas.openxmlformats.org/officeDocument/2006/relationships/hyperlink" Target="https://m.edsoo.ru/7f41adc0" TargetMode="External"/><Relationship Id="rId483" Type="http://schemas.openxmlformats.org/officeDocument/2006/relationships/hyperlink" Target="https://m.edsoo.ru/7f41adc0" TargetMode="External"/><Relationship Id="rId539" Type="http://schemas.openxmlformats.org/officeDocument/2006/relationships/hyperlink" Target="https://m.edsoo.ru/7f41adc0" TargetMode="External"/><Relationship Id="rId40" Type="http://schemas.openxmlformats.org/officeDocument/2006/relationships/hyperlink" Target="https://m.edsoo.ru/7f41adc0" TargetMode="External"/><Relationship Id="rId136" Type="http://schemas.openxmlformats.org/officeDocument/2006/relationships/hyperlink" Target="https://m.edsoo.ru/7f41adc0" TargetMode="External"/><Relationship Id="rId178" Type="http://schemas.openxmlformats.org/officeDocument/2006/relationships/hyperlink" Target="https://m.edsoo.ru/7f41adc0" TargetMode="External"/><Relationship Id="rId301" Type="http://schemas.openxmlformats.org/officeDocument/2006/relationships/hyperlink" Target="https://m.edsoo.ru/7f41adc0" TargetMode="External"/><Relationship Id="rId343" Type="http://schemas.openxmlformats.org/officeDocument/2006/relationships/hyperlink" Target="https://m.edsoo.ru/7f41adc0" TargetMode="External"/><Relationship Id="rId550" Type="http://schemas.openxmlformats.org/officeDocument/2006/relationships/fontTable" Target="fontTable.xml"/><Relationship Id="rId82" Type="http://schemas.openxmlformats.org/officeDocument/2006/relationships/hyperlink" Target="https://m.edsoo.ru/7f41adc0" TargetMode="External"/><Relationship Id="rId203" Type="http://schemas.openxmlformats.org/officeDocument/2006/relationships/hyperlink" Target="https://m.edsoo.ru/7f41adc0" TargetMode="External"/><Relationship Id="rId385" Type="http://schemas.openxmlformats.org/officeDocument/2006/relationships/hyperlink" Target="https://m.edsoo.ru/7f41adc0" TargetMode="External"/><Relationship Id="rId245" Type="http://schemas.openxmlformats.org/officeDocument/2006/relationships/hyperlink" Target="https://m.edsoo.ru/7f41adc0" TargetMode="External"/><Relationship Id="rId287" Type="http://schemas.openxmlformats.org/officeDocument/2006/relationships/hyperlink" Target="https://m.edsoo.ru/7f41adc0" TargetMode="External"/><Relationship Id="rId410" Type="http://schemas.openxmlformats.org/officeDocument/2006/relationships/hyperlink" Target="https://m.edsoo.ru/7f41adc0" TargetMode="External"/><Relationship Id="rId452" Type="http://schemas.openxmlformats.org/officeDocument/2006/relationships/hyperlink" Target="https://m.edsoo.ru/7f41adc0" TargetMode="External"/><Relationship Id="rId494" Type="http://schemas.openxmlformats.org/officeDocument/2006/relationships/hyperlink" Target="https://m.edsoo.ru/7f41adc0" TargetMode="External"/><Relationship Id="rId508" Type="http://schemas.openxmlformats.org/officeDocument/2006/relationships/hyperlink" Target="https://m.edsoo.ru/7f41adc0" TargetMode="External"/><Relationship Id="rId105" Type="http://schemas.openxmlformats.org/officeDocument/2006/relationships/hyperlink" Target="https://m.edsoo.ru/7f41adc0" TargetMode="External"/><Relationship Id="rId147" Type="http://schemas.openxmlformats.org/officeDocument/2006/relationships/hyperlink" Target="https://m.edsoo.ru/7f41adc0" TargetMode="External"/><Relationship Id="rId312" Type="http://schemas.openxmlformats.org/officeDocument/2006/relationships/hyperlink" Target="https://m.edsoo.ru/7f41adc0" TargetMode="External"/><Relationship Id="rId354" Type="http://schemas.openxmlformats.org/officeDocument/2006/relationships/hyperlink" Target="https://m.edsoo.ru/7f41adc0" TargetMode="External"/><Relationship Id="rId51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7f41adc0" TargetMode="External"/><Relationship Id="rId189" Type="http://schemas.openxmlformats.org/officeDocument/2006/relationships/hyperlink" Target="https://m.edsoo.ru/7f41adc0" TargetMode="External"/><Relationship Id="rId396" Type="http://schemas.openxmlformats.org/officeDocument/2006/relationships/hyperlink" Target="https://m.edsoo.ru/7f41adc0" TargetMode="External"/><Relationship Id="rId214" Type="http://schemas.openxmlformats.org/officeDocument/2006/relationships/hyperlink" Target="https://m.edsoo.ru/7f41adc0" TargetMode="External"/><Relationship Id="rId256" Type="http://schemas.openxmlformats.org/officeDocument/2006/relationships/hyperlink" Target="https://m.edsoo.ru/7f41adc0" TargetMode="External"/><Relationship Id="rId298" Type="http://schemas.openxmlformats.org/officeDocument/2006/relationships/hyperlink" Target="https://m.edsoo.ru/7f41adc0" TargetMode="External"/><Relationship Id="rId421" Type="http://schemas.openxmlformats.org/officeDocument/2006/relationships/hyperlink" Target="https://m.edsoo.ru/7f41adc0" TargetMode="External"/><Relationship Id="rId463" Type="http://schemas.openxmlformats.org/officeDocument/2006/relationships/hyperlink" Target="https://m.edsoo.ru/7f41adc0" TargetMode="External"/><Relationship Id="rId519" Type="http://schemas.openxmlformats.org/officeDocument/2006/relationships/hyperlink" Target="https://m.edsoo.ru/7f41adc0" TargetMode="External"/><Relationship Id="rId116" Type="http://schemas.openxmlformats.org/officeDocument/2006/relationships/hyperlink" Target="https://m.edsoo.ru/7f41adc0" TargetMode="External"/><Relationship Id="rId158" Type="http://schemas.openxmlformats.org/officeDocument/2006/relationships/hyperlink" Target="https://m.edsoo.ru/7f41adc0" TargetMode="External"/><Relationship Id="rId323" Type="http://schemas.openxmlformats.org/officeDocument/2006/relationships/hyperlink" Target="https://m.edsoo.ru/7f41adc0" TargetMode="External"/><Relationship Id="rId530" Type="http://schemas.openxmlformats.org/officeDocument/2006/relationships/hyperlink" Target="https://m.edsoo.ru/7f41adc0" TargetMode="External"/><Relationship Id="rId20" Type="http://schemas.openxmlformats.org/officeDocument/2006/relationships/hyperlink" Target="https://m.edsoo.ru/7f41adc0" TargetMode="External"/><Relationship Id="rId62" Type="http://schemas.openxmlformats.org/officeDocument/2006/relationships/hyperlink" Target="https://m.edsoo.ru/7f41adc0" TargetMode="External"/><Relationship Id="rId365" Type="http://schemas.openxmlformats.org/officeDocument/2006/relationships/hyperlink" Target="https://m.edsoo.ru/7f41adc0" TargetMode="External"/><Relationship Id="rId225" Type="http://schemas.openxmlformats.org/officeDocument/2006/relationships/hyperlink" Target="https://m.edsoo.ru/7f41adc0" TargetMode="External"/><Relationship Id="rId267" Type="http://schemas.openxmlformats.org/officeDocument/2006/relationships/hyperlink" Target="https://m.edsoo.ru/7f41adc0" TargetMode="External"/><Relationship Id="rId432" Type="http://schemas.openxmlformats.org/officeDocument/2006/relationships/hyperlink" Target="https://m.edsoo.ru/7f41adc0" TargetMode="External"/><Relationship Id="rId474" Type="http://schemas.openxmlformats.org/officeDocument/2006/relationships/hyperlink" Target="https://m.edsoo.ru/7f41adc0" TargetMode="External"/><Relationship Id="rId127" Type="http://schemas.openxmlformats.org/officeDocument/2006/relationships/hyperlink" Target="https://m.edsoo.ru/7f41adc0" TargetMode="External"/><Relationship Id="rId31" Type="http://schemas.openxmlformats.org/officeDocument/2006/relationships/hyperlink" Target="https://m.edsoo.ru/7f41adc0" TargetMode="External"/><Relationship Id="rId73" Type="http://schemas.openxmlformats.org/officeDocument/2006/relationships/hyperlink" Target="https://m.edsoo.ru/7f41adc0" TargetMode="External"/><Relationship Id="rId169" Type="http://schemas.openxmlformats.org/officeDocument/2006/relationships/hyperlink" Target="https://m.edsoo.ru/7f41adc0" TargetMode="External"/><Relationship Id="rId334" Type="http://schemas.openxmlformats.org/officeDocument/2006/relationships/hyperlink" Target="https://m.edsoo.ru/7f41adc0" TargetMode="External"/><Relationship Id="rId376" Type="http://schemas.openxmlformats.org/officeDocument/2006/relationships/hyperlink" Target="https://m.edsoo.ru/7f41adc0" TargetMode="External"/><Relationship Id="rId541" Type="http://schemas.openxmlformats.org/officeDocument/2006/relationships/hyperlink" Target="https://m.edsoo.ru/7f41adc0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7f41adc0" TargetMode="External"/><Relationship Id="rId236" Type="http://schemas.openxmlformats.org/officeDocument/2006/relationships/hyperlink" Target="https://m.edsoo.ru/7f41adc0" TargetMode="External"/><Relationship Id="rId278" Type="http://schemas.openxmlformats.org/officeDocument/2006/relationships/hyperlink" Target="https://m.edsoo.ru/7f41adc0" TargetMode="External"/><Relationship Id="rId401" Type="http://schemas.openxmlformats.org/officeDocument/2006/relationships/hyperlink" Target="https://m.edsoo.ru/7f41adc0" TargetMode="External"/><Relationship Id="rId443" Type="http://schemas.openxmlformats.org/officeDocument/2006/relationships/hyperlink" Target="https://m.edsoo.ru/7f41adc0" TargetMode="External"/><Relationship Id="rId303" Type="http://schemas.openxmlformats.org/officeDocument/2006/relationships/hyperlink" Target="https://m.edsoo.ru/7f41adc0" TargetMode="External"/><Relationship Id="rId485" Type="http://schemas.openxmlformats.org/officeDocument/2006/relationships/hyperlink" Target="https://m.edsoo.ru/7f41adc0" TargetMode="External"/><Relationship Id="rId42" Type="http://schemas.openxmlformats.org/officeDocument/2006/relationships/hyperlink" Target="https://m.edsoo.ru/7f41adc0" TargetMode="External"/><Relationship Id="rId84" Type="http://schemas.openxmlformats.org/officeDocument/2006/relationships/hyperlink" Target="https://m.edsoo.ru/7f41adc0" TargetMode="External"/><Relationship Id="rId138" Type="http://schemas.openxmlformats.org/officeDocument/2006/relationships/hyperlink" Target="https://m.edsoo.ru/7f41adc0" TargetMode="External"/><Relationship Id="rId345" Type="http://schemas.openxmlformats.org/officeDocument/2006/relationships/hyperlink" Target="https://m.edsoo.ru/7f41adc0" TargetMode="External"/><Relationship Id="rId387" Type="http://schemas.openxmlformats.org/officeDocument/2006/relationships/hyperlink" Target="https://m.edsoo.ru/7f41adc0" TargetMode="External"/><Relationship Id="rId510" Type="http://schemas.openxmlformats.org/officeDocument/2006/relationships/hyperlink" Target="https://m.edsoo.ru/7f41adc0" TargetMode="External"/><Relationship Id="rId191" Type="http://schemas.openxmlformats.org/officeDocument/2006/relationships/hyperlink" Target="https://m.edsoo.ru/7f41adc0" TargetMode="External"/><Relationship Id="rId205" Type="http://schemas.openxmlformats.org/officeDocument/2006/relationships/hyperlink" Target="https://m.edsoo.ru/7f41adc0" TargetMode="External"/><Relationship Id="rId247" Type="http://schemas.openxmlformats.org/officeDocument/2006/relationships/hyperlink" Target="https://m.edsoo.ru/7f41adc0" TargetMode="External"/><Relationship Id="rId412" Type="http://schemas.openxmlformats.org/officeDocument/2006/relationships/hyperlink" Target="https://m.edsoo.ru/7f41adc0" TargetMode="External"/><Relationship Id="rId107" Type="http://schemas.openxmlformats.org/officeDocument/2006/relationships/hyperlink" Target="https://m.edsoo.ru/7f41adc0" TargetMode="External"/><Relationship Id="rId289" Type="http://schemas.openxmlformats.org/officeDocument/2006/relationships/hyperlink" Target="https://m.edsoo.ru/7f41adc0" TargetMode="External"/><Relationship Id="rId454" Type="http://schemas.openxmlformats.org/officeDocument/2006/relationships/hyperlink" Target="https://m.edsoo.ru/7f41adc0" TargetMode="External"/><Relationship Id="rId496" Type="http://schemas.openxmlformats.org/officeDocument/2006/relationships/hyperlink" Target="https://m.edsoo.ru/7f41adc0" TargetMode="External"/><Relationship Id="rId11" Type="http://schemas.openxmlformats.org/officeDocument/2006/relationships/hyperlink" Target="https://m.edsoo.ru/7f41adc0" TargetMode="External"/><Relationship Id="rId53" Type="http://schemas.openxmlformats.org/officeDocument/2006/relationships/hyperlink" Target="https://m.edsoo.ru/7f41adc0" TargetMode="External"/><Relationship Id="rId149" Type="http://schemas.openxmlformats.org/officeDocument/2006/relationships/hyperlink" Target="https://m.edsoo.ru/7f41adc0" TargetMode="External"/><Relationship Id="rId314" Type="http://schemas.openxmlformats.org/officeDocument/2006/relationships/hyperlink" Target="https://m.edsoo.ru/7f41adc0" TargetMode="External"/><Relationship Id="rId356" Type="http://schemas.openxmlformats.org/officeDocument/2006/relationships/hyperlink" Target="https://m.edsoo.ru/7f41adc0" TargetMode="External"/><Relationship Id="rId398" Type="http://schemas.openxmlformats.org/officeDocument/2006/relationships/hyperlink" Target="https://m.edsoo.ru/7f41adc0" TargetMode="External"/><Relationship Id="rId521" Type="http://schemas.openxmlformats.org/officeDocument/2006/relationships/hyperlink" Target="https://m.edsoo.ru/7f41adc0" TargetMode="External"/><Relationship Id="rId95" Type="http://schemas.openxmlformats.org/officeDocument/2006/relationships/hyperlink" Target="https://m.edsoo.ru/7f41adc0" TargetMode="External"/><Relationship Id="rId160" Type="http://schemas.openxmlformats.org/officeDocument/2006/relationships/hyperlink" Target="https://m.edsoo.ru/7f41adc0" TargetMode="External"/><Relationship Id="rId216" Type="http://schemas.openxmlformats.org/officeDocument/2006/relationships/hyperlink" Target="https://m.edsoo.ru/7f41adc0" TargetMode="External"/><Relationship Id="rId423" Type="http://schemas.openxmlformats.org/officeDocument/2006/relationships/hyperlink" Target="https://m.edsoo.ru/7f41adc0" TargetMode="External"/><Relationship Id="rId258" Type="http://schemas.openxmlformats.org/officeDocument/2006/relationships/hyperlink" Target="https://m.edsoo.ru/7f41adc0" TargetMode="External"/><Relationship Id="rId465" Type="http://schemas.openxmlformats.org/officeDocument/2006/relationships/hyperlink" Target="https://m.edsoo.ru/7f41adc0" TargetMode="External"/><Relationship Id="rId22" Type="http://schemas.openxmlformats.org/officeDocument/2006/relationships/hyperlink" Target="https://m.edsoo.ru/7f41adc0" TargetMode="External"/><Relationship Id="rId64" Type="http://schemas.openxmlformats.org/officeDocument/2006/relationships/hyperlink" Target="https://m.edsoo.ru/7f41adc0" TargetMode="External"/><Relationship Id="rId118" Type="http://schemas.openxmlformats.org/officeDocument/2006/relationships/hyperlink" Target="https://m.edsoo.ru/7f41adc0" TargetMode="External"/><Relationship Id="rId325" Type="http://schemas.openxmlformats.org/officeDocument/2006/relationships/hyperlink" Target="https://m.edsoo.ru/7f41adc0" TargetMode="External"/><Relationship Id="rId367" Type="http://schemas.openxmlformats.org/officeDocument/2006/relationships/hyperlink" Target="https://m.edsoo.ru/7f41adc0" TargetMode="External"/><Relationship Id="rId532" Type="http://schemas.openxmlformats.org/officeDocument/2006/relationships/hyperlink" Target="https://m.edsoo.ru/7f41adc0" TargetMode="External"/><Relationship Id="rId171" Type="http://schemas.openxmlformats.org/officeDocument/2006/relationships/hyperlink" Target="https://m.edsoo.ru/7f41adc0" TargetMode="External"/><Relationship Id="rId227" Type="http://schemas.openxmlformats.org/officeDocument/2006/relationships/hyperlink" Target="https://m.edsoo.ru/7f41adc0" TargetMode="External"/><Relationship Id="rId269" Type="http://schemas.openxmlformats.org/officeDocument/2006/relationships/hyperlink" Target="https://m.edsoo.ru/7f41adc0" TargetMode="External"/><Relationship Id="rId434" Type="http://schemas.openxmlformats.org/officeDocument/2006/relationships/hyperlink" Target="https://m.edsoo.ru/7f41adc0" TargetMode="External"/><Relationship Id="rId476" Type="http://schemas.openxmlformats.org/officeDocument/2006/relationships/hyperlink" Target="https://m.edsoo.ru/7f41adc0" TargetMode="External"/><Relationship Id="rId33" Type="http://schemas.openxmlformats.org/officeDocument/2006/relationships/hyperlink" Target="https://m.edsoo.ru/7f41adc0" TargetMode="External"/><Relationship Id="rId129" Type="http://schemas.openxmlformats.org/officeDocument/2006/relationships/hyperlink" Target="https://m.edsoo.ru/7f41adc0" TargetMode="External"/><Relationship Id="rId280" Type="http://schemas.openxmlformats.org/officeDocument/2006/relationships/hyperlink" Target="https://m.edsoo.ru/7f41adc0" TargetMode="External"/><Relationship Id="rId336" Type="http://schemas.openxmlformats.org/officeDocument/2006/relationships/hyperlink" Target="https://m.edsoo.ru/7f41adc0" TargetMode="External"/><Relationship Id="rId501" Type="http://schemas.openxmlformats.org/officeDocument/2006/relationships/hyperlink" Target="https://m.edsoo.ru/7f41adc0" TargetMode="External"/><Relationship Id="rId543" Type="http://schemas.openxmlformats.org/officeDocument/2006/relationships/hyperlink" Target="https://m.edsoo.ru/7f41adc0" TargetMode="External"/><Relationship Id="rId75" Type="http://schemas.openxmlformats.org/officeDocument/2006/relationships/hyperlink" Target="https://m.edsoo.ru/7f41adc0" TargetMode="External"/><Relationship Id="rId140" Type="http://schemas.openxmlformats.org/officeDocument/2006/relationships/hyperlink" Target="https://m.edsoo.ru/7f41adc0" TargetMode="External"/><Relationship Id="rId182" Type="http://schemas.openxmlformats.org/officeDocument/2006/relationships/hyperlink" Target="https://m.edsoo.ru/7f41adc0" TargetMode="External"/><Relationship Id="rId378" Type="http://schemas.openxmlformats.org/officeDocument/2006/relationships/hyperlink" Target="https://m.edsoo.ru/7f41adc0" TargetMode="External"/><Relationship Id="rId403" Type="http://schemas.openxmlformats.org/officeDocument/2006/relationships/hyperlink" Target="https://m.edsoo.ru/7f41adc0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m.edsoo.ru/7f41adc0" TargetMode="External"/><Relationship Id="rId445" Type="http://schemas.openxmlformats.org/officeDocument/2006/relationships/hyperlink" Target="https://m.edsoo.ru/7f41adc0" TargetMode="External"/><Relationship Id="rId487" Type="http://schemas.openxmlformats.org/officeDocument/2006/relationships/hyperlink" Target="https://m.edsoo.ru/7f41adc0" TargetMode="External"/><Relationship Id="rId291" Type="http://schemas.openxmlformats.org/officeDocument/2006/relationships/hyperlink" Target="https://m.edsoo.ru/7f41adc0" TargetMode="External"/><Relationship Id="rId305" Type="http://schemas.openxmlformats.org/officeDocument/2006/relationships/hyperlink" Target="https://m.edsoo.ru/7f41adc0" TargetMode="External"/><Relationship Id="rId347" Type="http://schemas.openxmlformats.org/officeDocument/2006/relationships/hyperlink" Target="https://m.edsoo.ru/7f41adc0" TargetMode="External"/><Relationship Id="rId512" Type="http://schemas.openxmlformats.org/officeDocument/2006/relationships/hyperlink" Target="https://m.edsoo.ru/7f41adc0" TargetMode="External"/><Relationship Id="rId44" Type="http://schemas.openxmlformats.org/officeDocument/2006/relationships/hyperlink" Target="https://m.edsoo.ru/7f41adc0" TargetMode="External"/><Relationship Id="rId86" Type="http://schemas.openxmlformats.org/officeDocument/2006/relationships/hyperlink" Target="https://m.edsoo.ru/7f41adc0" TargetMode="External"/><Relationship Id="rId151" Type="http://schemas.openxmlformats.org/officeDocument/2006/relationships/hyperlink" Target="https://m.edsoo.ru/7f41adc0" TargetMode="External"/><Relationship Id="rId389" Type="http://schemas.openxmlformats.org/officeDocument/2006/relationships/hyperlink" Target="https://m.edsoo.ru/7f41adc0" TargetMode="External"/><Relationship Id="rId193" Type="http://schemas.openxmlformats.org/officeDocument/2006/relationships/hyperlink" Target="https://m.edsoo.ru/7f41adc0" TargetMode="External"/><Relationship Id="rId207" Type="http://schemas.openxmlformats.org/officeDocument/2006/relationships/hyperlink" Target="https://m.edsoo.ru/7f41adc0" TargetMode="External"/><Relationship Id="rId249" Type="http://schemas.openxmlformats.org/officeDocument/2006/relationships/hyperlink" Target="https://m.edsoo.ru/7f41adc0" TargetMode="External"/><Relationship Id="rId414" Type="http://schemas.openxmlformats.org/officeDocument/2006/relationships/hyperlink" Target="https://m.edsoo.ru/7f41adc0" TargetMode="External"/><Relationship Id="rId456" Type="http://schemas.openxmlformats.org/officeDocument/2006/relationships/hyperlink" Target="https://m.edsoo.ru/7f41adc0" TargetMode="External"/><Relationship Id="rId498" Type="http://schemas.openxmlformats.org/officeDocument/2006/relationships/hyperlink" Target="https://m.edsoo.ru/7f41adc0" TargetMode="External"/><Relationship Id="rId13" Type="http://schemas.openxmlformats.org/officeDocument/2006/relationships/hyperlink" Target="https://m.edsoo.ru/7f41adc0" TargetMode="External"/><Relationship Id="rId109" Type="http://schemas.openxmlformats.org/officeDocument/2006/relationships/hyperlink" Target="https://m.edsoo.ru/7f41adc0" TargetMode="External"/><Relationship Id="rId260" Type="http://schemas.openxmlformats.org/officeDocument/2006/relationships/hyperlink" Target="https://m.edsoo.ru/7f41adc0" TargetMode="External"/><Relationship Id="rId316" Type="http://schemas.openxmlformats.org/officeDocument/2006/relationships/hyperlink" Target="https://m.edsoo.ru/7f41adc0" TargetMode="External"/><Relationship Id="rId523" Type="http://schemas.openxmlformats.org/officeDocument/2006/relationships/hyperlink" Target="https://m.edsoo.ru/7f41adc0" TargetMode="External"/><Relationship Id="rId55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7f41adc0" TargetMode="External"/><Relationship Id="rId120" Type="http://schemas.openxmlformats.org/officeDocument/2006/relationships/hyperlink" Target="https://m.edsoo.ru/7f41adc0" TargetMode="External"/><Relationship Id="rId358" Type="http://schemas.openxmlformats.org/officeDocument/2006/relationships/hyperlink" Target="https://m.edsoo.ru/7f41adc0" TargetMode="External"/><Relationship Id="rId162" Type="http://schemas.openxmlformats.org/officeDocument/2006/relationships/hyperlink" Target="https://m.edsoo.ru/7f41adc0" TargetMode="External"/><Relationship Id="rId218" Type="http://schemas.openxmlformats.org/officeDocument/2006/relationships/hyperlink" Target="https://m.edsoo.ru/7f41adc0" TargetMode="External"/><Relationship Id="rId425" Type="http://schemas.openxmlformats.org/officeDocument/2006/relationships/hyperlink" Target="https://m.edsoo.ru/7f41adc0" TargetMode="External"/><Relationship Id="rId467" Type="http://schemas.openxmlformats.org/officeDocument/2006/relationships/hyperlink" Target="https://m.edsoo.ru/7f41adc0" TargetMode="External"/><Relationship Id="rId271" Type="http://schemas.openxmlformats.org/officeDocument/2006/relationships/hyperlink" Target="https://m.edsoo.ru/7f41adc0" TargetMode="External"/><Relationship Id="rId24" Type="http://schemas.openxmlformats.org/officeDocument/2006/relationships/hyperlink" Target="https://m.edsoo.ru/7f41adc0" TargetMode="External"/><Relationship Id="rId66" Type="http://schemas.openxmlformats.org/officeDocument/2006/relationships/hyperlink" Target="https://m.edsoo.ru/7f41adc0" TargetMode="External"/><Relationship Id="rId131" Type="http://schemas.openxmlformats.org/officeDocument/2006/relationships/hyperlink" Target="https://m.edsoo.ru/7f41adc0" TargetMode="External"/><Relationship Id="rId327" Type="http://schemas.openxmlformats.org/officeDocument/2006/relationships/hyperlink" Target="https://m.edsoo.ru/7f41adc0" TargetMode="External"/><Relationship Id="rId369" Type="http://schemas.openxmlformats.org/officeDocument/2006/relationships/hyperlink" Target="https://m.edsoo.ru/7f41adc0" TargetMode="External"/><Relationship Id="rId534" Type="http://schemas.openxmlformats.org/officeDocument/2006/relationships/hyperlink" Target="https://m.edsoo.ru/7f41adc0" TargetMode="External"/><Relationship Id="rId173" Type="http://schemas.openxmlformats.org/officeDocument/2006/relationships/hyperlink" Target="https://m.edsoo.ru/7f41adc0" TargetMode="External"/><Relationship Id="rId229" Type="http://schemas.openxmlformats.org/officeDocument/2006/relationships/hyperlink" Target="https://m.edsoo.ru/7f41adc0" TargetMode="External"/><Relationship Id="rId380" Type="http://schemas.openxmlformats.org/officeDocument/2006/relationships/hyperlink" Target="https://m.edsoo.ru/7f41adc0" TargetMode="External"/><Relationship Id="rId436" Type="http://schemas.openxmlformats.org/officeDocument/2006/relationships/hyperlink" Target="https://m.edsoo.ru/7f41adc0" TargetMode="External"/><Relationship Id="rId240" Type="http://schemas.openxmlformats.org/officeDocument/2006/relationships/hyperlink" Target="https://m.edsoo.ru/7f41adc0" TargetMode="External"/><Relationship Id="rId478" Type="http://schemas.openxmlformats.org/officeDocument/2006/relationships/hyperlink" Target="https://m.edsoo.ru/7f41adc0" TargetMode="External"/><Relationship Id="rId35" Type="http://schemas.openxmlformats.org/officeDocument/2006/relationships/hyperlink" Target="https://m.edsoo.ru/7f41adc0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7f41adc0" TargetMode="External"/><Relationship Id="rId282" Type="http://schemas.openxmlformats.org/officeDocument/2006/relationships/hyperlink" Target="https://m.edsoo.ru/7f41adc0" TargetMode="External"/><Relationship Id="rId338" Type="http://schemas.openxmlformats.org/officeDocument/2006/relationships/hyperlink" Target="https://m.edsoo.ru/7f41adc0" TargetMode="External"/><Relationship Id="rId503" Type="http://schemas.openxmlformats.org/officeDocument/2006/relationships/hyperlink" Target="https://m.edsoo.ru/7f41adc0" TargetMode="External"/><Relationship Id="rId545" Type="http://schemas.openxmlformats.org/officeDocument/2006/relationships/hyperlink" Target="https://m.edsoo.ru/7f41adc0" TargetMode="External"/><Relationship Id="rId8" Type="http://schemas.openxmlformats.org/officeDocument/2006/relationships/footer" Target="footer1.xml"/><Relationship Id="rId142" Type="http://schemas.openxmlformats.org/officeDocument/2006/relationships/hyperlink" Target="https://m.edsoo.ru/7f41adc0" TargetMode="External"/><Relationship Id="rId184" Type="http://schemas.openxmlformats.org/officeDocument/2006/relationships/hyperlink" Target="https://m.edsoo.ru/7f41adc0" TargetMode="External"/><Relationship Id="rId391" Type="http://schemas.openxmlformats.org/officeDocument/2006/relationships/hyperlink" Target="https://m.edsoo.ru/7f41adc0" TargetMode="External"/><Relationship Id="rId405" Type="http://schemas.openxmlformats.org/officeDocument/2006/relationships/hyperlink" Target="https://m.edsoo.ru/7f41adc0" TargetMode="External"/><Relationship Id="rId447" Type="http://schemas.openxmlformats.org/officeDocument/2006/relationships/hyperlink" Target="https://m.edsoo.ru/7f41adc0" TargetMode="External"/><Relationship Id="rId251" Type="http://schemas.openxmlformats.org/officeDocument/2006/relationships/hyperlink" Target="https://m.edsoo.ru/7f41adc0" TargetMode="External"/><Relationship Id="rId489" Type="http://schemas.openxmlformats.org/officeDocument/2006/relationships/hyperlink" Target="https://m.edsoo.ru/7f41adc0" TargetMode="External"/><Relationship Id="rId46" Type="http://schemas.openxmlformats.org/officeDocument/2006/relationships/hyperlink" Target="https://m.edsoo.ru/7f41adc0" TargetMode="External"/><Relationship Id="rId293" Type="http://schemas.openxmlformats.org/officeDocument/2006/relationships/hyperlink" Target="https://m.edsoo.ru/7f41adc0" TargetMode="External"/><Relationship Id="rId307" Type="http://schemas.openxmlformats.org/officeDocument/2006/relationships/hyperlink" Target="https://m.edsoo.ru/7f41adc0" TargetMode="External"/><Relationship Id="rId349" Type="http://schemas.openxmlformats.org/officeDocument/2006/relationships/hyperlink" Target="https://m.edsoo.ru/7f41adc0" TargetMode="External"/><Relationship Id="rId514" Type="http://schemas.openxmlformats.org/officeDocument/2006/relationships/hyperlink" Target="https://m.edsoo.ru/7f41adc0" TargetMode="External"/><Relationship Id="rId88" Type="http://schemas.openxmlformats.org/officeDocument/2006/relationships/hyperlink" Target="https://m.edsoo.ru/7f41adc0" TargetMode="External"/><Relationship Id="rId111" Type="http://schemas.openxmlformats.org/officeDocument/2006/relationships/hyperlink" Target="https://m.edsoo.ru/7f41adc0" TargetMode="External"/><Relationship Id="rId153" Type="http://schemas.openxmlformats.org/officeDocument/2006/relationships/hyperlink" Target="https://m.edsoo.ru/7f41adc0" TargetMode="External"/><Relationship Id="rId195" Type="http://schemas.openxmlformats.org/officeDocument/2006/relationships/hyperlink" Target="https://m.edsoo.ru/7f41adc0" TargetMode="External"/><Relationship Id="rId209" Type="http://schemas.openxmlformats.org/officeDocument/2006/relationships/hyperlink" Target="https://m.edsoo.ru/7f41adc0" TargetMode="External"/><Relationship Id="rId360" Type="http://schemas.openxmlformats.org/officeDocument/2006/relationships/hyperlink" Target="https://m.edsoo.ru/7f41adc0" TargetMode="External"/><Relationship Id="rId416" Type="http://schemas.openxmlformats.org/officeDocument/2006/relationships/hyperlink" Target="https://m.edsoo.ru/7f41adc0" TargetMode="External"/><Relationship Id="rId220" Type="http://schemas.openxmlformats.org/officeDocument/2006/relationships/hyperlink" Target="https://m.edsoo.ru/7f41adc0" TargetMode="External"/><Relationship Id="rId458" Type="http://schemas.openxmlformats.org/officeDocument/2006/relationships/hyperlink" Target="https://m.edsoo.ru/7f41adc0" TargetMode="External"/><Relationship Id="rId15" Type="http://schemas.openxmlformats.org/officeDocument/2006/relationships/hyperlink" Target="https://m.edsoo.ru/7f41adc0" TargetMode="External"/><Relationship Id="rId57" Type="http://schemas.openxmlformats.org/officeDocument/2006/relationships/hyperlink" Target="https://m.edsoo.ru/7f41adc0" TargetMode="External"/><Relationship Id="rId262" Type="http://schemas.openxmlformats.org/officeDocument/2006/relationships/hyperlink" Target="https://m.edsoo.ru/7f41adc0" TargetMode="External"/><Relationship Id="rId318" Type="http://schemas.openxmlformats.org/officeDocument/2006/relationships/hyperlink" Target="https://m.edsoo.ru/7f41adc0" TargetMode="External"/><Relationship Id="rId525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7f41adc0" TargetMode="External"/><Relationship Id="rId122" Type="http://schemas.openxmlformats.org/officeDocument/2006/relationships/hyperlink" Target="https://m.edsoo.ru/7f41adc0" TargetMode="External"/><Relationship Id="rId164" Type="http://schemas.openxmlformats.org/officeDocument/2006/relationships/hyperlink" Target="https://m.edsoo.ru/7f41adc0" TargetMode="External"/><Relationship Id="rId371" Type="http://schemas.openxmlformats.org/officeDocument/2006/relationships/hyperlink" Target="https://m.edsoo.ru/7f41adc0" TargetMode="External"/><Relationship Id="rId427" Type="http://schemas.openxmlformats.org/officeDocument/2006/relationships/hyperlink" Target="https://m.edsoo.ru/7f41adc0" TargetMode="External"/><Relationship Id="rId469" Type="http://schemas.openxmlformats.org/officeDocument/2006/relationships/hyperlink" Target="https://m.edsoo.ru/7f41adc0" TargetMode="External"/><Relationship Id="rId26" Type="http://schemas.openxmlformats.org/officeDocument/2006/relationships/hyperlink" Target="https://m.edsoo.ru/7f41adc0" TargetMode="External"/><Relationship Id="rId231" Type="http://schemas.openxmlformats.org/officeDocument/2006/relationships/hyperlink" Target="https://m.edsoo.ru/7f41adc0" TargetMode="External"/><Relationship Id="rId273" Type="http://schemas.openxmlformats.org/officeDocument/2006/relationships/hyperlink" Target="https://m.edsoo.ru/7f41adc0" TargetMode="External"/><Relationship Id="rId329" Type="http://schemas.openxmlformats.org/officeDocument/2006/relationships/hyperlink" Target="https://m.edsoo.ru/7f41adc0" TargetMode="External"/><Relationship Id="rId480" Type="http://schemas.openxmlformats.org/officeDocument/2006/relationships/hyperlink" Target="https://m.edsoo.ru/7f41adc0" TargetMode="External"/><Relationship Id="rId536" Type="http://schemas.openxmlformats.org/officeDocument/2006/relationships/hyperlink" Target="https://m.edsoo.ru/7f41adc0" TargetMode="External"/><Relationship Id="rId68" Type="http://schemas.openxmlformats.org/officeDocument/2006/relationships/hyperlink" Target="https://m.edsoo.ru/7f41adc0" TargetMode="External"/><Relationship Id="rId133" Type="http://schemas.openxmlformats.org/officeDocument/2006/relationships/hyperlink" Target="https://m.edsoo.ru/7f41adc0" TargetMode="External"/><Relationship Id="rId175" Type="http://schemas.openxmlformats.org/officeDocument/2006/relationships/hyperlink" Target="https://m.edsoo.ru/7f41adc0" TargetMode="External"/><Relationship Id="rId340" Type="http://schemas.openxmlformats.org/officeDocument/2006/relationships/hyperlink" Target="https://m.edsoo.ru/7f41adc0" TargetMode="External"/><Relationship Id="rId200" Type="http://schemas.openxmlformats.org/officeDocument/2006/relationships/hyperlink" Target="https://m.edsoo.ru/7f41adc0" TargetMode="External"/><Relationship Id="rId382" Type="http://schemas.openxmlformats.org/officeDocument/2006/relationships/hyperlink" Target="https://m.edsoo.ru/7f41adc0" TargetMode="External"/><Relationship Id="rId438" Type="http://schemas.openxmlformats.org/officeDocument/2006/relationships/hyperlink" Target="https://m.edsoo.ru/7f41adc0" TargetMode="External"/><Relationship Id="rId242" Type="http://schemas.openxmlformats.org/officeDocument/2006/relationships/hyperlink" Target="https://m.edsoo.ru/7f41adc0" TargetMode="External"/><Relationship Id="rId284" Type="http://schemas.openxmlformats.org/officeDocument/2006/relationships/hyperlink" Target="https://m.edsoo.ru/7f41adc0" TargetMode="External"/><Relationship Id="rId491" Type="http://schemas.openxmlformats.org/officeDocument/2006/relationships/hyperlink" Target="https://m.edsoo.ru/7f41adc0" TargetMode="External"/><Relationship Id="rId505" Type="http://schemas.openxmlformats.org/officeDocument/2006/relationships/hyperlink" Target="https://m.edsoo.ru/7f41adc0" TargetMode="External"/><Relationship Id="rId37" Type="http://schemas.openxmlformats.org/officeDocument/2006/relationships/hyperlink" Target="https://m.edsoo.ru/7f41adc0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7f41adc0" TargetMode="External"/><Relationship Id="rId144" Type="http://schemas.openxmlformats.org/officeDocument/2006/relationships/hyperlink" Target="https://m.edsoo.ru/7f41adc0" TargetMode="External"/><Relationship Id="rId547" Type="http://schemas.openxmlformats.org/officeDocument/2006/relationships/hyperlink" Target="https://m.edsoo.ru/7f41adc0" TargetMode="External"/><Relationship Id="rId90" Type="http://schemas.openxmlformats.org/officeDocument/2006/relationships/hyperlink" Target="https://m.edsoo.ru/7f41adc0" TargetMode="External"/><Relationship Id="rId186" Type="http://schemas.openxmlformats.org/officeDocument/2006/relationships/hyperlink" Target="https://m.edsoo.ru/7f41adc0" TargetMode="External"/><Relationship Id="rId351" Type="http://schemas.openxmlformats.org/officeDocument/2006/relationships/hyperlink" Target="https://m.edsoo.ru/7f41adc0" TargetMode="External"/><Relationship Id="rId393" Type="http://schemas.openxmlformats.org/officeDocument/2006/relationships/hyperlink" Target="https://m.edsoo.ru/7f41adc0" TargetMode="External"/><Relationship Id="rId407" Type="http://schemas.openxmlformats.org/officeDocument/2006/relationships/hyperlink" Target="https://m.edsoo.ru/7f41adc0" TargetMode="External"/><Relationship Id="rId449" Type="http://schemas.openxmlformats.org/officeDocument/2006/relationships/hyperlink" Target="https://m.edsoo.ru/7f41adc0" TargetMode="External"/><Relationship Id="rId211" Type="http://schemas.openxmlformats.org/officeDocument/2006/relationships/hyperlink" Target="https://m.edsoo.ru/7f41adc0" TargetMode="External"/><Relationship Id="rId253" Type="http://schemas.openxmlformats.org/officeDocument/2006/relationships/hyperlink" Target="https://m.edsoo.ru/7f41adc0" TargetMode="External"/><Relationship Id="rId295" Type="http://schemas.openxmlformats.org/officeDocument/2006/relationships/hyperlink" Target="https://m.edsoo.ru/7f41adc0" TargetMode="External"/><Relationship Id="rId309" Type="http://schemas.openxmlformats.org/officeDocument/2006/relationships/hyperlink" Target="https://m.edsoo.ru/7f41adc0" TargetMode="External"/><Relationship Id="rId460" Type="http://schemas.openxmlformats.org/officeDocument/2006/relationships/hyperlink" Target="https://m.edsoo.ru/7f41adc0" TargetMode="External"/><Relationship Id="rId516" Type="http://schemas.openxmlformats.org/officeDocument/2006/relationships/hyperlink" Target="https://m.edsoo.ru/7f41adc0" TargetMode="External"/><Relationship Id="rId48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7f41adc0" TargetMode="External"/><Relationship Id="rId320" Type="http://schemas.openxmlformats.org/officeDocument/2006/relationships/hyperlink" Target="https://m.edsoo.ru/7f41adc0" TargetMode="External"/><Relationship Id="rId155" Type="http://schemas.openxmlformats.org/officeDocument/2006/relationships/hyperlink" Target="https://m.edsoo.ru/7f41adc0" TargetMode="External"/><Relationship Id="rId197" Type="http://schemas.openxmlformats.org/officeDocument/2006/relationships/hyperlink" Target="https://m.edsoo.ru/7f41adc0" TargetMode="External"/><Relationship Id="rId362" Type="http://schemas.openxmlformats.org/officeDocument/2006/relationships/hyperlink" Target="https://m.edsoo.ru/7f41adc0" TargetMode="External"/><Relationship Id="rId418" Type="http://schemas.openxmlformats.org/officeDocument/2006/relationships/hyperlink" Target="https://m.edsoo.ru/7f41adc0" TargetMode="External"/><Relationship Id="rId222" Type="http://schemas.openxmlformats.org/officeDocument/2006/relationships/hyperlink" Target="https://m.edsoo.ru/7f41adc0" TargetMode="External"/><Relationship Id="rId264" Type="http://schemas.openxmlformats.org/officeDocument/2006/relationships/hyperlink" Target="https://m.edsoo.ru/7f41adc0" TargetMode="External"/><Relationship Id="rId471" Type="http://schemas.openxmlformats.org/officeDocument/2006/relationships/hyperlink" Target="https://m.edsoo.ru/7f41adc0" TargetMode="External"/><Relationship Id="rId17" Type="http://schemas.openxmlformats.org/officeDocument/2006/relationships/hyperlink" Target="https://m.edsoo.ru/7f41adc0" TargetMode="External"/><Relationship Id="rId59" Type="http://schemas.openxmlformats.org/officeDocument/2006/relationships/hyperlink" Target="https://m.edsoo.ru/7f41adc0" TargetMode="External"/><Relationship Id="rId124" Type="http://schemas.openxmlformats.org/officeDocument/2006/relationships/hyperlink" Target="https://m.edsoo.ru/7f41adc0" TargetMode="External"/><Relationship Id="rId527" Type="http://schemas.openxmlformats.org/officeDocument/2006/relationships/hyperlink" Target="https://m.edsoo.ru/7f41adc0" TargetMode="External"/><Relationship Id="rId70" Type="http://schemas.openxmlformats.org/officeDocument/2006/relationships/hyperlink" Target="https://m.edsoo.ru/7f41adc0" TargetMode="External"/><Relationship Id="rId166" Type="http://schemas.openxmlformats.org/officeDocument/2006/relationships/hyperlink" Target="https://m.edsoo.ru/7f41adc0" TargetMode="External"/><Relationship Id="rId331" Type="http://schemas.openxmlformats.org/officeDocument/2006/relationships/hyperlink" Target="https://m.edsoo.ru/7f41adc0" TargetMode="External"/><Relationship Id="rId373" Type="http://schemas.openxmlformats.org/officeDocument/2006/relationships/hyperlink" Target="https://m.edsoo.ru/7f41adc0" TargetMode="External"/><Relationship Id="rId429" Type="http://schemas.openxmlformats.org/officeDocument/2006/relationships/hyperlink" Target="https://m.edsoo.ru/7f41adc0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m.edsoo.ru/7f41adc0" TargetMode="External"/><Relationship Id="rId440" Type="http://schemas.openxmlformats.org/officeDocument/2006/relationships/hyperlink" Target="https://m.edsoo.ru/7f41adc0" TargetMode="External"/><Relationship Id="rId28" Type="http://schemas.openxmlformats.org/officeDocument/2006/relationships/hyperlink" Target="https://m.edsoo.ru/7f41adc0" TargetMode="External"/><Relationship Id="rId275" Type="http://schemas.openxmlformats.org/officeDocument/2006/relationships/hyperlink" Target="https://m.edsoo.ru/7f41adc0" TargetMode="External"/><Relationship Id="rId300" Type="http://schemas.openxmlformats.org/officeDocument/2006/relationships/hyperlink" Target="https://m.edsoo.ru/7f41adc0" TargetMode="External"/><Relationship Id="rId482" Type="http://schemas.openxmlformats.org/officeDocument/2006/relationships/hyperlink" Target="https://m.edsoo.ru/7f41adc0" TargetMode="External"/><Relationship Id="rId538" Type="http://schemas.openxmlformats.org/officeDocument/2006/relationships/hyperlink" Target="https://m.edsoo.ru/7f41adc0" TargetMode="External"/><Relationship Id="rId81" Type="http://schemas.openxmlformats.org/officeDocument/2006/relationships/hyperlink" Target="https://m.edsoo.ru/7f41adc0" TargetMode="External"/><Relationship Id="rId135" Type="http://schemas.openxmlformats.org/officeDocument/2006/relationships/hyperlink" Target="https://m.edsoo.ru/7f41adc0" TargetMode="External"/><Relationship Id="rId177" Type="http://schemas.openxmlformats.org/officeDocument/2006/relationships/hyperlink" Target="https://m.edsoo.ru/7f41adc0" TargetMode="External"/><Relationship Id="rId342" Type="http://schemas.openxmlformats.org/officeDocument/2006/relationships/hyperlink" Target="https://m.edsoo.ru/7f41adc0" TargetMode="External"/><Relationship Id="rId384" Type="http://schemas.openxmlformats.org/officeDocument/2006/relationships/hyperlink" Target="https://m.edsoo.ru/7f41adc0" TargetMode="External"/><Relationship Id="rId202" Type="http://schemas.openxmlformats.org/officeDocument/2006/relationships/hyperlink" Target="https://m.edsoo.ru/7f41adc0" TargetMode="External"/><Relationship Id="rId244" Type="http://schemas.openxmlformats.org/officeDocument/2006/relationships/hyperlink" Target="https://m.edsoo.ru/7f41adc0" TargetMode="External"/><Relationship Id="rId39" Type="http://schemas.openxmlformats.org/officeDocument/2006/relationships/hyperlink" Target="https://m.edsoo.ru/7f41adc0" TargetMode="External"/><Relationship Id="rId286" Type="http://schemas.openxmlformats.org/officeDocument/2006/relationships/hyperlink" Target="https://m.edsoo.ru/7f41adc0" TargetMode="External"/><Relationship Id="rId451" Type="http://schemas.openxmlformats.org/officeDocument/2006/relationships/hyperlink" Target="https://m.edsoo.ru/7f41adc0" TargetMode="External"/><Relationship Id="rId493" Type="http://schemas.openxmlformats.org/officeDocument/2006/relationships/hyperlink" Target="https://m.edsoo.ru/7f41adc0" TargetMode="External"/><Relationship Id="rId507" Type="http://schemas.openxmlformats.org/officeDocument/2006/relationships/hyperlink" Target="https://m.edsoo.ru/7f41adc0" TargetMode="External"/><Relationship Id="rId549" Type="http://schemas.openxmlformats.org/officeDocument/2006/relationships/hyperlink" Target="https://m.edsoo.ru/7f41adc0" TargetMode="External"/><Relationship Id="rId50" Type="http://schemas.openxmlformats.org/officeDocument/2006/relationships/hyperlink" Target="https://m.edsoo.ru/7f41adc0" TargetMode="External"/><Relationship Id="rId104" Type="http://schemas.openxmlformats.org/officeDocument/2006/relationships/hyperlink" Target="https://m.edsoo.ru/7f41adc0" TargetMode="External"/><Relationship Id="rId146" Type="http://schemas.openxmlformats.org/officeDocument/2006/relationships/hyperlink" Target="https://m.edsoo.ru/7f41adc0" TargetMode="External"/><Relationship Id="rId188" Type="http://schemas.openxmlformats.org/officeDocument/2006/relationships/hyperlink" Target="https://m.edsoo.ru/7f41adc0" TargetMode="External"/><Relationship Id="rId311" Type="http://schemas.openxmlformats.org/officeDocument/2006/relationships/hyperlink" Target="https://m.edsoo.ru/7f41adc0" TargetMode="External"/><Relationship Id="rId353" Type="http://schemas.openxmlformats.org/officeDocument/2006/relationships/hyperlink" Target="https://m.edsoo.ru/7f41adc0" TargetMode="External"/><Relationship Id="rId395" Type="http://schemas.openxmlformats.org/officeDocument/2006/relationships/hyperlink" Target="https://m.edsoo.ru/7f41adc0" TargetMode="External"/><Relationship Id="rId409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dc0" TargetMode="External"/><Relationship Id="rId213" Type="http://schemas.openxmlformats.org/officeDocument/2006/relationships/hyperlink" Target="https://m.edsoo.ru/7f41adc0" TargetMode="External"/><Relationship Id="rId420" Type="http://schemas.openxmlformats.org/officeDocument/2006/relationships/hyperlink" Target="https://m.edsoo.ru/7f41adc0" TargetMode="External"/><Relationship Id="rId255" Type="http://schemas.openxmlformats.org/officeDocument/2006/relationships/hyperlink" Target="https://m.edsoo.ru/7f41adc0" TargetMode="External"/><Relationship Id="rId297" Type="http://schemas.openxmlformats.org/officeDocument/2006/relationships/hyperlink" Target="https://m.edsoo.ru/7f41adc0" TargetMode="External"/><Relationship Id="rId462" Type="http://schemas.openxmlformats.org/officeDocument/2006/relationships/hyperlink" Target="https://m.edsoo.ru/7f41adc0" TargetMode="External"/><Relationship Id="rId518" Type="http://schemas.openxmlformats.org/officeDocument/2006/relationships/hyperlink" Target="https://m.edsoo.ru/7f41adc0" TargetMode="External"/><Relationship Id="rId115" Type="http://schemas.openxmlformats.org/officeDocument/2006/relationships/hyperlink" Target="https://m.edsoo.ru/7f41adc0" TargetMode="External"/><Relationship Id="rId157" Type="http://schemas.openxmlformats.org/officeDocument/2006/relationships/hyperlink" Target="https://m.edsoo.ru/7f41adc0" TargetMode="External"/><Relationship Id="rId322" Type="http://schemas.openxmlformats.org/officeDocument/2006/relationships/hyperlink" Target="https://m.edsoo.ru/7f41adc0" TargetMode="External"/><Relationship Id="rId364" Type="http://schemas.openxmlformats.org/officeDocument/2006/relationships/hyperlink" Target="https://m.edsoo.ru/7f41adc0" TargetMode="External"/><Relationship Id="rId61" Type="http://schemas.openxmlformats.org/officeDocument/2006/relationships/hyperlink" Target="https://m.edsoo.ru/7f41adc0" TargetMode="External"/><Relationship Id="rId199" Type="http://schemas.openxmlformats.org/officeDocument/2006/relationships/hyperlink" Target="https://m.edsoo.ru/7f41adc0" TargetMode="External"/><Relationship Id="rId19" Type="http://schemas.openxmlformats.org/officeDocument/2006/relationships/hyperlink" Target="https://m.edsoo.ru/7f41adc0" TargetMode="External"/><Relationship Id="rId224" Type="http://schemas.openxmlformats.org/officeDocument/2006/relationships/hyperlink" Target="https://m.edsoo.ru/7f41adc0" TargetMode="External"/><Relationship Id="rId266" Type="http://schemas.openxmlformats.org/officeDocument/2006/relationships/hyperlink" Target="https://m.edsoo.ru/7f41adc0" TargetMode="External"/><Relationship Id="rId431" Type="http://schemas.openxmlformats.org/officeDocument/2006/relationships/hyperlink" Target="https://m.edsoo.ru/7f41adc0" TargetMode="External"/><Relationship Id="rId473" Type="http://schemas.openxmlformats.org/officeDocument/2006/relationships/hyperlink" Target="https://m.edsoo.ru/7f41adc0" TargetMode="External"/><Relationship Id="rId529" Type="http://schemas.openxmlformats.org/officeDocument/2006/relationships/hyperlink" Target="https://m.edsoo.ru/7f41adc0" TargetMode="External"/><Relationship Id="rId30" Type="http://schemas.openxmlformats.org/officeDocument/2006/relationships/hyperlink" Target="https://m.edsoo.ru/7f41adc0" TargetMode="External"/><Relationship Id="rId126" Type="http://schemas.openxmlformats.org/officeDocument/2006/relationships/hyperlink" Target="https://m.edsoo.ru/7f41adc0" TargetMode="External"/><Relationship Id="rId168" Type="http://schemas.openxmlformats.org/officeDocument/2006/relationships/hyperlink" Target="https://m.edsoo.ru/7f41adc0" TargetMode="External"/><Relationship Id="rId333" Type="http://schemas.openxmlformats.org/officeDocument/2006/relationships/hyperlink" Target="https://m.edsoo.ru/7f41adc0" TargetMode="External"/><Relationship Id="rId540" Type="http://schemas.openxmlformats.org/officeDocument/2006/relationships/hyperlink" Target="https://m.edsoo.ru/7f41adc0" TargetMode="External"/><Relationship Id="rId72" Type="http://schemas.openxmlformats.org/officeDocument/2006/relationships/hyperlink" Target="https://m.edsoo.ru/7f41adc0" TargetMode="External"/><Relationship Id="rId375" Type="http://schemas.openxmlformats.org/officeDocument/2006/relationships/hyperlink" Target="https://m.edsoo.ru/7f41adc0" TargetMode="External"/><Relationship Id="rId3" Type="http://schemas.openxmlformats.org/officeDocument/2006/relationships/styles" Target="styles.xml"/><Relationship Id="rId235" Type="http://schemas.openxmlformats.org/officeDocument/2006/relationships/hyperlink" Target="https://m.edsoo.ru/7f41adc0" TargetMode="External"/><Relationship Id="rId277" Type="http://schemas.openxmlformats.org/officeDocument/2006/relationships/hyperlink" Target="https://m.edsoo.ru/7f41adc0" TargetMode="External"/><Relationship Id="rId400" Type="http://schemas.openxmlformats.org/officeDocument/2006/relationships/hyperlink" Target="https://m.edsoo.ru/7f41adc0" TargetMode="External"/><Relationship Id="rId442" Type="http://schemas.openxmlformats.org/officeDocument/2006/relationships/hyperlink" Target="https://m.edsoo.ru/7f41adc0" TargetMode="External"/><Relationship Id="rId484" Type="http://schemas.openxmlformats.org/officeDocument/2006/relationships/hyperlink" Target="https://m.edsoo.ru/7f41adc0" TargetMode="External"/><Relationship Id="rId137" Type="http://schemas.openxmlformats.org/officeDocument/2006/relationships/hyperlink" Target="https://m.edsoo.ru/7f41adc0" TargetMode="External"/><Relationship Id="rId302" Type="http://schemas.openxmlformats.org/officeDocument/2006/relationships/hyperlink" Target="https://m.edsoo.ru/7f41adc0" TargetMode="External"/><Relationship Id="rId344" Type="http://schemas.openxmlformats.org/officeDocument/2006/relationships/hyperlink" Target="https://m.edsoo.ru/7f41adc0" TargetMode="External"/><Relationship Id="rId41" Type="http://schemas.openxmlformats.org/officeDocument/2006/relationships/hyperlink" Target="https://m.edsoo.ru/7f41adc0" TargetMode="External"/><Relationship Id="rId83" Type="http://schemas.openxmlformats.org/officeDocument/2006/relationships/hyperlink" Target="https://m.edsoo.ru/7f41adc0" TargetMode="External"/><Relationship Id="rId179" Type="http://schemas.openxmlformats.org/officeDocument/2006/relationships/hyperlink" Target="https://m.edsoo.ru/7f41adc0" TargetMode="External"/><Relationship Id="rId386" Type="http://schemas.openxmlformats.org/officeDocument/2006/relationships/hyperlink" Target="https://m.edsoo.ru/7f41adc0" TargetMode="External"/><Relationship Id="rId551" Type="http://schemas.openxmlformats.org/officeDocument/2006/relationships/theme" Target="theme/theme1.xml"/><Relationship Id="rId190" Type="http://schemas.openxmlformats.org/officeDocument/2006/relationships/hyperlink" Target="https://m.edsoo.ru/7f41adc0" TargetMode="External"/><Relationship Id="rId204" Type="http://schemas.openxmlformats.org/officeDocument/2006/relationships/hyperlink" Target="https://m.edsoo.ru/7f41adc0" TargetMode="External"/><Relationship Id="rId246" Type="http://schemas.openxmlformats.org/officeDocument/2006/relationships/hyperlink" Target="https://m.edsoo.ru/7f41adc0" TargetMode="External"/><Relationship Id="rId288" Type="http://schemas.openxmlformats.org/officeDocument/2006/relationships/hyperlink" Target="https://m.edsoo.ru/7f41adc0" TargetMode="External"/><Relationship Id="rId411" Type="http://schemas.openxmlformats.org/officeDocument/2006/relationships/hyperlink" Target="https://m.edsoo.ru/7f41adc0" TargetMode="External"/><Relationship Id="rId453" Type="http://schemas.openxmlformats.org/officeDocument/2006/relationships/hyperlink" Target="https://m.edsoo.ru/7f41adc0" TargetMode="External"/><Relationship Id="rId509" Type="http://schemas.openxmlformats.org/officeDocument/2006/relationships/hyperlink" Target="https://m.edsoo.ru/7f41adc0" TargetMode="External"/><Relationship Id="rId106" Type="http://schemas.openxmlformats.org/officeDocument/2006/relationships/hyperlink" Target="https://m.edsoo.ru/7f41adc0" TargetMode="External"/><Relationship Id="rId313" Type="http://schemas.openxmlformats.org/officeDocument/2006/relationships/hyperlink" Target="https://m.edsoo.ru/7f41adc0" TargetMode="External"/><Relationship Id="rId495" Type="http://schemas.openxmlformats.org/officeDocument/2006/relationships/hyperlink" Target="https://m.edsoo.ru/7f41adc0" TargetMode="External"/><Relationship Id="rId10" Type="http://schemas.openxmlformats.org/officeDocument/2006/relationships/hyperlink" Target="https://m.edsoo.ru/7f41adc0" TargetMode="External"/><Relationship Id="rId52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7f41adc0" TargetMode="External"/><Relationship Id="rId148" Type="http://schemas.openxmlformats.org/officeDocument/2006/relationships/hyperlink" Target="https://m.edsoo.ru/7f41adc0" TargetMode="External"/><Relationship Id="rId355" Type="http://schemas.openxmlformats.org/officeDocument/2006/relationships/hyperlink" Target="https://m.edsoo.ru/7f41adc0" TargetMode="External"/><Relationship Id="rId397" Type="http://schemas.openxmlformats.org/officeDocument/2006/relationships/hyperlink" Target="https://m.edsoo.ru/7f41adc0" TargetMode="External"/><Relationship Id="rId520" Type="http://schemas.openxmlformats.org/officeDocument/2006/relationships/hyperlink" Target="https://m.edsoo.ru/7f41adc0" TargetMode="External"/><Relationship Id="rId215" Type="http://schemas.openxmlformats.org/officeDocument/2006/relationships/hyperlink" Target="https://m.edsoo.ru/7f41adc0" TargetMode="External"/><Relationship Id="rId257" Type="http://schemas.openxmlformats.org/officeDocument/2006/relationships/hyperlink" Target="https://m.edsoo.ru/7f41adc0" TargetMode="External"/><Relationship Id="rId422" Type="http://schemas.openxmlformats.org/officeDocument/2006/relationships/hyperlink" Target="https://m.edsoo.ru/7f41adc0" TargetMode="External"/><Relationship Id="rId464" Type="http://schemas.openxmlformats.org/officeDocument/2006/relationships/hyperlink" Target="https://m.edsoo.ru/7f41adc0" TargetMode="External"/><Relationship Id="rId299" Type="http://schemas.openxmlformats.org/officeDocument/2006/relationships/hyperlink" Target="https://m.edsoo.ru/7f41adc0" TargetMode="External"/><Relationship Id="rId63" Type="http://schemas.openxmlformats.org/officeDocument/2006/relationships/hyperlink" Target="https://m.edsoo.ru/7f41adc0" TargetMode="External"/><Relationship Id="rId159" Type="http://schemas.openxmlformats.org/officeDocument/2006/relationships/hyperlink" Target="https://m.edsoo.ru/7f41adc0" TargetMode="External"/><Relationship Id="rId366" Type="http://schemas.openxmlformats.org/officeDocument/2006/relationships/hyperlink" Target="https://m.edsoo.ru/7f41adc0" TargetMode="External"/><Relationship Id="rId226" Type="http://schemas.openxmlformats.org/officeDocument/2006/relationships/hyperlink" Target="https://m.edsoo.ru/7f41adc0" TargetMode="External"/><Relationship Id="rId433" Type="http://schemas.openxmlformats.org/officeDocument/2006/relationships/hyperlink" Target="https://m.edsoo.ru/7f41adc0" TargetMode="External"/><Relationship Id="rId74" Type="http://schemas.openxmlformats.org/officeDocument/2006/relationships/hyperlink" Target="https://m.edsoo.ru/7f41adc0" TargetMode="External"/><Relationship Id="rId377" Type="http://schemas.openxmlformats.org/officeDocument/2006/relationships/hyperlink" Target="https://m.edsoo.ru/7f41adc0" TargetMode="External"/><Relationship Id="rId500" Type="http://schemas.openxmlformats.org/officeDocument/2006/relationships/hyperlink" Target="https://m.edsoo.ru/7f41adc0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m.edsoo.ru/7f41adc0" TargetMode="External"/><Relationship Id="rId444" Type="http://schemas.openxmlformats.org/officeDocument/2006/relationships/hyperlink" Target="https://m.edsoo.ru/7f41adc0" TargetMode="External"/><Relationship Id="rId290" Type="http://schemas.openxmlformats.org/officeDocument/2006/relationships/hyperlink" Target="https://m.edsoo.ru/7f41adc0" TargetMode="External"/><Relationship Id="rId304" Type="http://schemas.openxmlformats.org/officeDocument/2006/relationships/hyperlink" Target="https://m.edsoo.ru/7f41adc0" TargetMode="External"/><Relationship Id="rId388" Type="http://schemas.openxmlformats.org/officeDocument/2006/relationships/hyperlink" Target="https://m.edsoo.ru/7f41adc0" TargetMode="External"/><Relationship Id="rId511" Type="http://schemas.openxmlformats.org/officeDocument/2006/relationships/hyperlink" Target="https://m.edsoo.ru/7f41adc0" TargetMode="External"/><Relationship Id="rId85" Type="http://schemas.openxmlformats.org/officeDocument/2006/relationships/hyperlink" Target="https://m.edsoo.ru/7f41adc0" TargetMode="External"/><Relationship Id="rId150" Type="http://schemas.openxmlformats.org/officeDocument/2006/relationships/hyperlink" Target="https://m.edsoo.ru/7f41adc0" TargetMode="External"/><Relationship Id="rId248" Type="http://schemas.openxmlformats.org/officeDocument/2006/relationships/hyperlink" Target="https://m.edsoo.ru/7f41adc0" TargetMode="External"/><Relationship Id="rId455" Type="http://schemas.openxmlformats.org/officeDocument/2006/relationships/hyperlink" Target="https://m.edsoo.ru/7f41adc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B14B4-F6B7-4A82-9D4A-D6E546243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28258</Words>
  <Characters>161076</Characters>
  <Application>Microsoft Office Word</Application>
  <DocSecurity>0</DocSecurity>
  <Lines>1342</Lines>
  <Paragraphs>377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8</cp:revision>
  <dcterms:created xsi:type="dcterms:W3CDTF">2025-09-03T14:57:00Z</dcterms:created>
  <dcterms:modified xsi:type="dcterms:W3CDTF">2025-09-12T13:04:00Z</dcterms:modified>
</cp:coreProperties>
</file>