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C84" w:rsidRPr="007E224A" w:rsidRDefault="00ED6972" w:rsidP="00ED6972">
      <w:pPr>
        <w:spacing w:after="0" w:line="408" w:lineRule="auto"/>
        <w:ind w:left="120"/>
        <w:jc w:val="center"/>
        <w:rPr>
          <w:rFonts w:ascii="Times New Roman" w:hAnsi="Times New Roman" w:cs="Times New Roman"/>
          <w:b/>
          <w:sz w:val="28"/>
          <w:szCs w:val="28"/>
          <w:lang w:val="ru-RU"/>
        </w:rPr>
      </w:pPr>
      <w:bookmarkStart w:id="0" w:name="block-56954824"/>
      <w:r>
        <w:rPr>
          <w:rFonts w:ascii="Times New Roman" w:hAnsi="Times New Roman"/>
          <w:b/>
          <w:color w:val="000000"/>
          <w:sz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0.75pt">
            <v:imagedata r:id="rId7" o:title="IMG_0001"/>
          </v:shape>
        </w:pict>
      </w:r>
      <w:bookmarkStart w:id="1" w:name="_GoBack"/>
      <w:bookmarkEnd w:id="1"/>
    </w:p>
    <w:p w:rsidR="00EB0C84" w:rsidRPr="00E70FD9" w:rsidRDefault="00EB0C84">
      <w:pPr>
        <w:rPr>
          <w:lang w:val="ru-RU"/>
        </w:rPr>
        <w:sectPr w:rsidR="00EB0C84" w:rsidRPr="00E70FD9" w:rsidSect="00001FB2">
          <w:headerReference w:type="even" r:id="rId8"/>
          <w:headerReference w:type="default" r:id="rId9"/>
          <w:footerReference w:type="even" r:id="rId10"/>
          <w:footerReference w:type="default" r:id="rId11"/>
          <w:headerReference w:type="first" r:id="rId12"/>
          <w:footerReference w:type="first" r:id="rId13"/>
          <w:pgSz w:w="11906" w:h="16383"/>
          <w:pgMar w:top="1134" w:right="850" w:bottom="1134" w:left="1701" w:header="720" w:footer="720" w:gutter="0"/>
          <w:cols w:space="720"/>
          <w:titlePg/>
          <w:docGrid w:linePitch="299"/>
        </w:sectPr>
      </w:pPr>
    </w:p>
    <w:p w:rsidR="00EB0C84" w:rsidRPr="00E70FD9" w:rsidRDefault="007341C8">
      <w:pPr>
        <w:spacing w:after="0" w:line="264" w:lineRule="auto"/>
        <w:ind w:left="120"/>
        <w:jc w:val="both"/>
        <w:rPr>
          <w:lang w:val="ru-RU"/>
        </w:rPr>
      </w:pPr>
      <w:bookmarkStart w:id="2" w:name="block-56954825"/>
      <w:bookmarkEnd w:id="0"/>
      <w:r w:rsidRPr="00E70FD9">
        <w:rPr>
          <w:rFonts w:ascii="Times New Roman" w:hAnsi="Times New Roman"/>
          <w:b/>
          <w:color w:val="000000"/>
          <w:sz w:val="28"/>
          <w:lang w:val="ru-RU"/>
        </w:rPr>
        <w:lastRenderedPageBreak/>
        <w:t>ПОЯСНИТЕЛЬНАЯ ЗАПИСКА</w:t>
      </w:r>
    </w:p>
    <w:p w:rsidR="00EB0C84" w:rsidRPr="00E70FD9" w:rsidRDefault="00EB0C84">
      <w:pPr>
        <w:spacing w:after="0" w:line="264" w:lineRule="auto"/>
        <w:ind w:left="120"/>
        <w:jc w:val="both"/>
        <w:rPr>
          <w:lang w:val="ru-RU"/>
        </w:rPr>
      </w:pP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Изучение химии: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атомно-молекулярного учения как основы всего естествознания;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Периодического закона Д. И. Менделеева как основного закона химии;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учения о строении атома и химической связи;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представлений об электролитической диссоциации веществ в растворах.</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E70FD9">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EB0C84" w:rsidRPr="00E70FD9" w:rsidRDefault="007341C8">
      <w:pPr>
        <w:spacing w:after="0" w:line="264" w:lineRule="auto"/>
        <w:ind w:firstLine="600"/>
        <w:jc w:val="both"/>
        <w:rPr>
          <w:lang w:val="ru-RU"/>
        </w:rPr>
      </w:pPr>
      <w:r w:rsidRPr="00E70FD9">
        <w:rPr>
          <w:rFonts w:ascii="Times New Roman" w:hAnsi="Times New Roman"/>
          <w:color w:val="333333"/>
          <w:sz w:val="28"/>
          <w:lang w:val="ru-RU"/>
        </w:rPr>
        <w:t xml:space="preserve">– </w:t>
      </w:r>
      <w:r w:rsidRPr="00E70FD9">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EB0C84" w:rsidRPr="00E70FD9" w:rsidRDefault="007341C8">
      <w:pPr>
        <w:spacing w:after="0" w:line="264" w:lineRule="auto"/>
        <w:ind w:firstLine="600"/>
        <w:jc w:val="both"/>
        <w:rPr>
          <w:lang w:val="ru-RU"/>
        </w:rPr>
      </w:pPr>
      <w:bookmarkStart w:id="3" w:name="9012e5c9-2e66-40e9-9799-caf6f2595164"/>
      <w:r w:rsidRPr="00E70FD9">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p>
    <w:p w:rsidR="00EB0C84" w:rsidRPr="00E70FD9" w:rsidRDefault="00EB0C84">
      <w:pPr>
        <w:spacing w:after="0" w:line="264" w:lineRule="auto"/>
        <w:ind w:left="120"/>
        <w:jc w:val="both"/>
        <w:rPr>
          <w:lang w:val="ru-RU"/>
        </w:rPr>
      </w:pPr>
    </w:p>
    <w:p w:rsidR="00EB0C84" w:rsidRPr="00E70FD9" w:rsidRDefault="00EB0C84">
      <w:pPr>
        <w:spacing w:after="0" w:line="264" w:lineRule="auto"/>
        <w:ind w:left="120"/>
        <w:jc w:val="both"/>
        <w:rPr>
          <w:lang w:val="ru-RU"/>
        </w:rPr>
      </w:pPr>
    </w:p>
    <w:p w:rsidR="00EB0C84" w:rsidRPr="00E70FD9" w:rsidRDefault="00EB0C84">
      <w:pPr>
        <w:rPr>
          <w:lang w:val="ru-RU"/>
        </w:rPr>
        <w:sectPr w:rsidR="00EB0C84" w:rsidRPr="00E70FD9">
          <w:pgSz w:w="11906" w:h="16383"/>
          <w:pgMar w:top="1134" w:right="850" w:bottom="1134" w:left="1701" w:header="720" w:footer="720" w:gutter="0"/>
          <w:cols w:space="720"/>
        </w:sectPr>
      </w:pPr>
    </w:p>
    <w:p w:rsidR="00EB0C84" w:rsidRPr="00E70FD9" w:rsidRDefault="007341C8">
      <w:pPr>
        <w:spacing w:after="0" w:line="264" w:lineRule="auto"/>
        <w:ind w:left="120"/>
        <w:jc w:val="both"/>
        <w:rPr>
          <w:lang w:val="ru-RU"/>
        </w:rPr>
      </w:pPr>
      <w:bookmarkStart w:id="4" w:name="block-56954826"/>
      <w:bookmarkEnd w:id="2"/>
      <w:r w:rsidRPr="00E70FD9">
        <w:rPr>
          <w:rFonts w:ascii="Times New Roman" w:hAnsi="Times New Roman"/>
          <w:b/>
          <w:color w:val="000000"/>
          <w:sz w:val="28"/>
          <w:lang w:val="ru-RU"/>
        </w:rPr>
        <w:lastRenderedPageBreak/>
        <w:t>СОДЕРЖАНИЕ ОБУЧЕНИЯ</w:t>
      </w:r>
    </w:p>
    <w:p w:rsidR="00EB0C84" w:rsidRPr="00E70FD9" w:rsidRDefault="00EB0C84">
      <w:pPr>
        <w:spacing w:after="0" w:line="264" w:lineRule="auto"/>
        <w:ind w:left="120"/>
        <w:jc w:val="both"/>
        <w:rPr>
          <w:lang w:val="ru-RU"/>
        </w:rPr>
      </w:pP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8 КЛАСС</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Первоначальные химические понятия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EB0C84" w:rsidRPr="00E70FD9" w:rsidRDefault="007341C8">
      <w:pPr>
        <w:spacing w:after="0" w:line="264" w:lineRule="auto"/>
        <w:ind w:firstLine="600"/>
        <w:jc w:val="both"/>
        <w:rPr>
          <w:lang w:val="ru-RU"/>
        </w:rPr>
      </w:pPr>
      <w:r w:rsidRPr="00E70FD9">
        <w:rPr>
          <w:rFonts w:ascii="Times New Roman" w:hAnsi="Times New Roman"/>
          <w:b/>
          <w:i/>
          <w:color w:val="000000"/>
          <w:sz w:val="28"/>
          <w:lang w:val="ru-RU"/>
        </w:rPr>
        <w:t>Химический эксперимент</w:t>
      </w:r>
      <w:r w:rsidRPr="00E70FD9">
        <w:rPr>
          <w:rFonts w:ascii="Times New Roman" w:hAnsi="Times New Roman"/>
          <w:b/>
          <w:color w:val="000000"/>
          <w:sz w:val="28"/>
          <w:lang w:val="ru-RU"/>
        </w:rPr>
        <w:t>:</w:t>
      </w:r>
      <w:r w:rsidRPr="00E70FD9">
        <w:rPr>
          <w:rFonts w:ascii="Times New Roman" w:hAnsi="Times New Roman"/>
          <w:color w:val="000000"/>
          <w:sz w:val="28"/>
          <w:lang w:val="ru-RU"/>
        </w:rPr>
        <w:t xml:space="preserve">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E70FD9">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E70FD9">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Важнейшие представители неорганических веществ</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w:t>
      </w:r>
      <w:r w:rsidRPr="00E70FD9">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Молярный объём газов. Расчёты по химическим уравнениям.</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Соли. Номенклатура солей. Физические и химические свойства солей. Получение солей.</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Генетическая связь между классами неорганических соединений.</w:t>
      </w:r>
    </w:p>
    <w:p w:rsidR="00EB0C84" w:rsidRPr="00E70FD9" w:rsidRDefault="007341C8">
      <w:pPr>
        <w:spacing w:after="0" w:line="264" w:lineRule="auto"/>
        <w:ind w:firstLine="600"/>
        <w:jc w:val="both"/>
        <w:rPr>
          <w:lang w:val="ru-RU"/>
        </w:rPr>
      </w:pPr>
      <w:r w:rsidRPr="00E70FD9">
        <w:rPr>
          <w:rFonts w:ascii="Times New Roman" w:hAnsi="Times New Roman"/>
          <w:b/>
          <w:i/>
          <w:color w:val="000000"/>
          <w:sz w:val="28"/>
          <w:lang w:val="ru-RU"/>
        </w:rPr>
        <w:t>Химический эксперимент</w:t>
      </w:r>
      <w:r w:rsidRPr="00E70FD9">
        <w:rPr>
          <w:rFonts w:ascii="Times New Roman" w:hAnsi="Times New Roman"/>
          <w:b/>
          <w:color w:val="000000"/>
          <w:sz w:val="28"/>
          <w:lang w:val="ru-RU"/>
        </w:rPr>
        <w:t>:</w:t>
      </w:r>
      <w:r w:rsidRPr="00E70FD9">
        <w:rPr>
          <w:rFonts w:ascii="Times New Roman" w:hAnsi="Times New Roman"/>
          <w:color w:val="000000"/>
          <w:sz w:val="28"/>
          <w:lang w:val="ru-RU"/>
        </w:rPr>
        <w:t xml:space="preserve">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E70FD9">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E70FD9">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E70FD9">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EB0C84" w:rsidRPr="00E70FD9" w:rsidRDefault="007341C8">
      <w:pPr>
        <w:spacing w:after="0" w:line="264" w:lineRule="auto"/>
        <w:ind w:firstLine="600"/>
        <w:jc w:val="both"/>
        <w:rPr>
          <w:lang w:val="ru-RU"/>
        </w:rPr>
      </w:pPr>
      <w:r w:rsidRPr="00E70FD9">
        <w:rPr>
          <w:rFonts w:ascii="Times New Roman" w:hAnsi="Times New Roman"/>
          <w:b/>
          <w:i/>
          <w:color w:val="000000"/>
          <w:sz w:val="28"/>
          <w:lang w:val="ru-RU"/>
        </w:rPr>
        <w:t>Химический эксперимент</w:t>
      </w:r>
      <w:r w:rsidRPr="00E70FD9">
        <w:rPr>
          <w:rFonts w:ascii="Times New Roman" w:hAnsi="Times New Roman"/>
          <w:b/>
          <w:color w:val="000000"/>
          <w:sz w:val="28"/>
          <w:lang w:val="ru-RU"/>
        </w:rPr>
        <w:t>:</w:t>
      </w:r>
      <w:r w:rsidRPr="00E70FD9">
        <w:rPr>
          <w:rFonts w:ascii="Times New Roman" w:hAnsi="Times New Roman"/>
          <w:color w:val="000000"/>
          <w:sz w:val="28"/>
          <w:lang w:val="ru-RU"/>
        </w:rPr>
        <w:t xml:space="preserve">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EB0C84" w:rsidRPr="00E70FD9" w:rsidRDefault="007341C8">
      <w:pPr>
        <w:spacing w:after="0" w:line="264" w:lineRule="auto"/>
        <w:ind w:firstLine="600"/>
        <w:jc w:val="both"/>
        <w:rPr>
          <w:lang w:val="ru-RU"/>
        </w:rPr>
      </w:pPr>
      <w:r w:rsidRPr="00E70FD9">
        <w:rPr>
          <w:rFonts w:ascii="Times New Roman" w:hAnsi="Times New Roman"/>
          <w:b/>
          <w:i/>
          <w:color w:val="000000"/>
          <w:sz w:val="28"/>
          <w:lang w:val="ru-RU"/>
        </w:rPr>
        <w:t>Межпредметные связи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Биология: фотосинтез, дыхание, биосфера.</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9 КЛАСС</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Вещество и химическая реакция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E70FD9">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EB0C84" w:rsidRPr="00E70FD9" w:rsidRDefault="007341C8">
      <w:pPr>
        <w:spacing w:after="0" w:line="264" w:lineRule="auto"/>
        <w:ind w:firstLine="600"/>
        <w:jc w:val="both"/>
        <w:rPr>
          <w:lang w:val="ru-RU"/>
        </w:rPr>
      </w:pPr>
      <w:r w:rsidRPr="00E70FD9">
        <w:rPr>
          <w:rFonts w:ascii="Times New Roman" w:hAnsi="Times New Roman"/>
          <w:b/>
          <w:i/>
          <w:color w:val="000000"/>
          <w:sz w:val="28"/>
          <w:lang w:val="ru-RU"/>
        </w:rPr>
        <w:t>Химический эксперимент</w:t>
      </w:r>
      <w:r w:rsidRPr="00E70FD9">
        <w:rPr>
          <w:rFonts w:ascii="Times New Roman" w:hAnsi="Times New Roman"/>
          <w:b/>
          <w:color w:val="000000"/>
          <w:sz w:val="28"/>
          <w:lang w:val="ru-RU"/>
        </w:rPr>
        <w:t>:</w:t>
      </w:r>
      <w:r w:rsidRPr="00E70FD9">
        <w:rPr>
          <w:rFonts w:ascii="Times New Roman" w:hAnsi="Times New Roman"/>
          <w:color w:val="000000"/>
          <w:sz w:val="28"/>
          <w:lang w:val="ru-RU"/>
        </w:rPr>
        <w:t xml:space="preserve">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Неметаллы и их соединения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E70FD9">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E70FD9">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E70FD9">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E70FD9">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E70FD9">
        <w:rPr>
          <w:rFonts w:ascii="Times New Roman" w:hAnsi="Times New Roman"/>
          <w:color w:val="000000"/>
          <w:sz w:val="28"/>
          <w:lang w:val="ru-RU"/>
        </w:rPr>
        <w:t>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E70FD9">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E70FD9">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E70FD9">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EB0C84" w:rsidRPr="00E70FD9" w:rsidRDefault="007341C8">
      <w:pPr>
        <w:spacing w:after="0" w:line="264" w:lineRule="auto"/>
        <w:ind w:firstLine="600"/>
        <w:jc w:val="both"/>
        <w:rPr>
          <w:lang w:val="ru-RU"/>
        </w:rPr>
      </w:pPr>
      <w:r w:rsidRPr="00E70FD9">
        <w:rPr>
          <w:rFonts w:ascii="Times New Roman" w:hAnsi="Times New Roman"/>
          <w:b/>
          <w:i/>
          <w:color w:val="000000"/>
          <w:sz w:val="28"/>
          <w:lang w:val="ru-RU"/>
        </w:rPr>
        <w:t>Химический эксперимент</w:t>
      </w:r>
      <w:r w:rsidRPr="00E70FD9">
        <w:rPr>
          <w:rFonts w:ascii="Times New Roman" w:hAnsi="Times New Roman"/>
          <w:b/>
          <w:color w:val="000000"/>
          <w:sz w:val="28"/>
          <w:lang w:val="ru-RU"/>
        </w:rPr>
        <w:t>:</w:t>
      </w:r>
      <w:r w:rsidRPr="00E70FD9">
        <w:rPr>
          <w:rFonts w:ascii="Times New Roman" w:hAnsi="Times New Roman"/>
          <w:color w:val="000000"/>
          <w:sz w:val="28"/>
          <w:lang w:val="ru-RU"/>
        </w:rPr>
        <w:t xml:space="preserve">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Металлы и их соединения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E70FD9">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E70FD9">
        <w:rPr>
          <w:rFonts w:ascii="Times New Roman" w:hAnsi="Times New Roman"/>
          <w:color w:val="000000"/>
          <w:sz w:val="28"/>
          <w:lang w:val="ru-RU"/>
        </w:rPr>
        <w:t>) и железа (</w:t>
      </w:r>
      <w:r>
        <w:rPr>
          <w:rFonts w:ascii="Times New Roman" w:hAnsi="Times New Roman"/>
          <w:color w:val="000000"/>
          <w:sz w:val="28"/>
        </w:rPr>
        <w:t>III</w:t>
      </w:r>
      <w:r w:rsidRPr="00E70FD9">
        <w:rPr>
          <w:rFonts w:ascii="Times New Roman" w:hAnsi="Times New Roman"/>
          <w:color w:val="000000"/>
          <w:sz w:val="28"/>
          <w:lang w:val="ru-RU"/>
        </w:rPr>
        <w:t>), их состав, свойства и получение.</w:t>
      </w:r>
    </w:p>
    <w:p w:rsidR="00EB0C84" w:rsidRPr="00E70FD9" w:rsidRDefault="007341C8">
      <w:pPr>
        <w:spacing w:after="0" w:line="264" w:lineRule="auto"/>
        <w:ind w:firstLine="600"/>
        <w:jc w:val="both"/>
        <w:rPr>
          <w:lang w:val="ru-RU"/>
        </w:rPr>
      </w:pPr>
      <w:r w:rsidRPr="00E70FD9">
        <w:rPr>
          <w:rFonts w:ascii="Times New Roman" w:hAnsi="Times New Roman"/>
          <w:b/>
          <w:i/>
          <w:color w:val="000000"/>
          <w:sz w:val="28"/>
          <w:lang w:val="ru-RU"/>
        </w:rPr>
        <w:t>Химический эксперимент</w:t>
      </w:r>
      <w:r w:rsidRPr="00E70FD9">
        <w:rPr>
          <w:rFonts w:ascii="Times New Roman" w:hAnsi="Times New Roman"/>
          <w:b/>
          <w:color w:val="000000"/>
          <w:sz w:val="28"/>
          <w:lang w:val="ru-RU"/>
        </w:rPr>
        <w:t>:</w:t>
      </w:r>
      <w:r w:rsidRPr="00E70FD9">
        <w:rPr>
          <w:rFonts w:ascii="Times New Roman" w:hAnsi="Times New Roman"/>
          <w:color w:val="000000"/>
          <w:sz w:val="28"/>
          <w:lang w:val="ru-RU"/>
        </w:rPr>
        <w:t xml:space="preserve">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E70FD9">
        <w:rPr>
          <w:rFonts w:ascii="Times New Roman" w:hAnsi="Times New Roman"/>
          <w:color w:val="000000"/>
          <w:sz w:val="28"/>
          <w:lang w:val="ru-RU"/>
        </w:rPr>
        <w:t>) и железа (</w:t>
      </w:r>
      <w:r>
        <w:rPr>
          <w:rFonts w:ascii="Times New Roman" w:hAnsi="Times New Roman"/>
          <w:color w:val="000000"/>
          <w:sz w:val="28"/>
        </w:rPr>
        <w:t>III</w:t>
      </w:r>
      <w:r w:rsidRPr="00E70FD9">
        <w:rPr>
          <w:rFonts w:ascii="Times New Roman" w:hAnsi="Times New Roman"/>
          <w:color w:val="000000"/>
          <w:sz w:val="28"/>
          <w:lang w:val="ru-RU"/>
        </w:rPr>
        <w:t>), меди (</w:t>
      </w:r>
      <w:r>
        <w:rPr>
          <w:rFonts w:ascii="Times New Roman" w:hAnsi="Times New Roman"/>
          <w:color w:val="000000"/>
          <w:sz w:val="28"/>
        </w:rPr>
        <w:t>II</w:t>
      </w:r>
      <w:r w:rsidRPr="00E70FD9">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Химия и окружающая среда</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EB0C84" w:rsidRPr="00E70FD9" w:rsidRDefault="007341C8">
      <w:pPr>
        <w:spacing w:after="0" w:line="264" w:lineRule="auto"/>
        <w:ind w:firstLine="600"/>
        <w:jc w:val="both"/>
        <w:rPr>
          <w:lang w:val="ru-RU"/>
        </w:rPr>
      </w:pPr>
      <w:r w:rsidRPr="00E70FD9">
        <w:rPr>
          <w:rFonts w:ascii="Times New Roman" w:hAnsi="Times New Roman"/>
          <w:b/>
          <w:i/>
          <w:color w:val="000000"/>
          <w:sz w:val="28"/>
          <w:lang w:val="ru-RU"/>
        </w:rPr>
        <w:t>Химический эксперимент:</w:t>
      </w:r>
      <w:r w:rsidRPr="00E70FD9">
        <w:rPr>
          <w:rFonts w:ascii="Times New Roman" w:hAnsi="Times New Roman"/>
          <w:color w:val="000000"/>
          <w:sz w:val="28"/>
          <w:lang w:val="ru-RU"/>
        </w:rPr>
        <w:t xml:space="preserve">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изучение образцов материалов (стекло, сплавы металлов, полимерные материалы).</w:t>
      </w:r>
    </w:p>
    <w:p w:rsidR="00EB0C84" w:rsidRPr="00E70FD9" w:rsidRDefault="007341C8">
      <w:pPr>
        <w:spacing w:after="0" w:line="264" w:lineRule="auto"/>
        <w:ind w:firstLine="600"/>
        <w:jc w:val="both"/>
        <w:rPr>
          <w:lang w:val="ru-RU"/>
        </w:rPr>
      </w:pPr>
      <w:r w:rsidRPr="00E70FD9">
        <w:rPr>
          <w:rFonts w:ascii="Times New Roman" w:hAnsi="Times New Roman"/>
          <w:b/>
          <w:i/>
          <w:color w:val="000000"/>
          <w:sz w:val="28"/>
          <w:lang w:val="ru-RU"/>
        </w:rPr>
        <w:t>Межпредметные связи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EB0C84" w:rsidRPr="00E70FD9" w:rsidRDefault="00EB0C84">
      <w:pPr>
        <w:rPr>
          <w:lang w:val="ru-RU"/>
        </w:rPr>
        <w:sectPr w:rsidR="00EB0C84" w:rsidRPr="00E70FD9">
          <w:pgSz w:w="11906" w:h="16383"/>
          <w:pgMar w:top="1134" w:right="850" w:bottom="1134" w:left="1701" w:header="720" w:footer="720" w:gutter="0"/>
          <w:cols w:space="720"/>
        </w:sectPr>
      </w:pPr>
    </w:p>
    <w:p w:rsidR="00EB0C84" w:rsidRPr="00E70FD9" w:rsidRDefault="007341C8">
      <w:pPr>
        <w:spacing w:after="0" w:line="264" w:lineRule="auto"/>
        <w:ind w:left="120"/>
        <w:jc w:val="both"/>
        <w:rPr>
          <w:lang w:val="ru-RU"/>
        </w:rPr>
      </w:pPr>
      <w:bookmarkStart w:id="5" w:name="block-56954828"/>
      <w:bookmarkEnd w:id="4"/>
      <w:r w:rsidRPr="00E70FD9">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EB0C84" w:rsidRPr="00E70FD9" w:rsidRDefault="00EB0C84">
      <w:pPr>
        <w:spacing w:after="0" w:line="264" w:lineRule="auto"/>
        <w:ind w:left="120"/>
        <w:jc w:val="both"/>
        <w:rPr>
          <w:lang w:val="ru-RU"/>
        </w:rPr>
      </w:pP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ЛИЧНОСТНЫЕ РЕЗУЛЬТАТЫ</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1)</w:t>
      </w:r>
      <w:r w:rsidRPr="00E70FD9">
        <w:rPr>
          <w:rFonts w:ascii="Times New Roman" w:hAnsi="Times New Roman"/>
          <w:color w:val="000000"/>
          <w:sz w:val="28"/>
          <w:lang w:val="ru-RU"/>
        </w:rPr>
        <w:t xml:space="preserve"> </w:t>
      </w:r>
      <w:r w:rsidRPr="00E70FD9">
        <w:rPr>
          <w:rFonts w:ascii="Times New Roman" w:hAnsi="Times New Roman"/>
          <w:b/>
          <w:color w:val="000000"/>
          <w:sz w:val="28"/>
          <w:lang w:val="ru-RU"/>
        </w:rPr>
        <w:t>патриотического воспитания</w:t>
      </w:r>
      <w:r w:rsidRPr="00E70FD9">
        <w:rPr>
          <w:rFonts w:ascii="Times New Roman" w:hAnsi="Times New Roman"/>
          <w:color w:val="000000"/>
          <w:sz w:val="28"/>
          <w:lang w:val="ru-RU"/>
        </w:rPr>
        <w:t>:</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2)</w:t>
      </w:r>
      <w:r w:rsidRPr="00E70FD9">
        <w:rPr>
          <w:rFonts w:ascii="Times New Roman" w:hAnsi="Times New Roman"/>
          <w:color w:val="000000"/>
          <w:sz w:val="28"/>
          <w:lang w:val="ru-RU"/>
        </w:rPr>
        <w:t xml:space="preserve"> </w:t>
      </w:r>
      <w:r w:rsidRPr="00E70FD9">
        <w:rPr>
          <w:rFonts w:ascii="Times New Roman" w:hAnsi="Times New Roman"/>
          <w:b/>
          <w:color w:val="000000"/>
          <w:sz w:val="28"/>
          <w:lang w:val="ru-RU"/>
        </w:rPr>
        <w:t>гражданского воспитания: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3)</w:t>
      </w:r>
      <w:r w:rsidRPr="00E70FD9">
        <w:rPr>
          <w:rFonts w:ascii="Times New Roman" w:hAnsi="Times New Roman"/>
          <w:color w:val="000000"/>
          <w:sz w:val="28"/>
          <w:lang w:val="ru-RU"/>
        </w:rPr>
        <w:t xml:space="preserve"> </w:t>
      </w:r>
      <w:r w:rsidRPr="00E70FD9">
        <w:rPr>
          <w:rFonts w:ascii="Times New Roman" w:hAnsi="Times New Roman"/>
          <w:b/>
          <w:color w:val="000000"/>
          <w:sz w:val="28"/>
          <w:lang w:val="ru-RU"/>
        </w:rPr>
        <w:t>ценности научного познания</w:t>
      </w:r>
      <w:r w:rsidRPr="00E70FD9">
        <w:rPr>
          <w:rFonts w:ascii="Times New Roman" w:hAnsi="Times New Roman"/>
          <w:color w:val="000000"/>
          <w:sz w:val="28"/>
          <w:lang w:val="ru-RU"/>
        </w:rPr>
        <w:t>:</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E70FD9">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EB0C84" w:rsidRPr="00E70FD9" w:rsidRDefault="007341C8">
      <w:pPr>
        <w:spacing w:after="0" w:line="264" w:lineRule="auto"/>
        <w:ind w:firstLine="600"/>
        <w:jc w:val="both"/>
        <w:rPr>
          <w:lang w:val="ru-RU"/>
        </w:rPr>
      </w:pPr>
      <w:bookmarkStart w:id="6" w:name="_Toc138318759"/>
      <w:bookmarkEnd w:id="6"/>
      <w:r w:rsidRPr="00E70FD9">
        <w:rPr>
          <w:rFonts w:ascii="Times New Roman" w:hAnsi="Times New Roman"/>
          <w:b/>
          <w:color w:val="000000"/>
          <w:sz w:val="28"/>
          <w:lang w:val="ru-RU"/>
        </w:rPr>
        <w:t>4)</w:t>
      </w:r>
      <w:r w:rsidRPr="00E70FD9">
        <w:rPr>
          <w:rFonts w:ascii="Times New Roman" w:hAnsi="Times New Roman"/>
          <w:color w:val="000000"/>
          <w:sz w:val="28"/>
          <w:lang w:val="ru-RU"/>
        </w:rPr>
        <w:t xml:space="preserve"> </w:t>
      </w:r>
      <w:r w:rsidRPr="00E70FD9">
        <w:rPr>
          <w:rFonts w:ascii="Times New Roman" w:hAnsi="Times New Roman"/>
          <w:b/>
          <w:color w:val="000000"/>
          <w:sz w:val="28"/>
          <w:lang w:val="ru-RU"/>
        </w:rPr>
        <w:t>формирования культуры здоровья</w:t>
      </w:r>
      <w:r w:rsidRPr="00E70FD9">
        <w:rPr>
          <w:rFonts w:ascii="Times New Roman" w:hAnsi="Times New Roman"/>
          <w:color w:val="000000"/>
          <w:sz w:val="28"/>
          <w:lang w:val="ru-RU"/>
        </w:rPr>
        <w:t>:</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5)</w:t>
      </w:r>
      <w:r w:rsidRPr="00E70FD9">
        <w:rPr>
          <w:rFonts w:ascii="Times New Roman" w:hAnsi="Times New Roman"/>
          <w:color w:val="000000"/>
          <w:sz w:val="28"/>
          <w:lang w:val="ru-RU"/>
        </w:rPr>
        <w:t xml:space="preserve"> </w:t>
      </w:r>
      <w:r w:rsidRPr="00E70FD9">
        <w:rPr>
          <w:rFonts w:ascii="Times New Roman" w:hAnsi="Times New Roman"/>
          <w:b/>
          <w:color w:val="000000"/>
          <w:sz w:val="28"/>
          <w:lang w:val="ru-RU"/>
        </w:rPr>
        <w:t>трудового воспитания: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6)</w:t>
      </w:r>
      <w:r w:rsidRPr="00E70FD9">
        <w:rPr>
          <w:rFonts w:ascii="Times New Roman" w:hAnsi="Times New Roman"/>
          <w:color w:val="000000"/>
          <w:sz w:val="28"/>
          <w:lang w:val="ru-RU"/>
        </w:rPr>
        <w:t xml:space="preserve"> </w:t>
      </w:r>
      <w:r w:rsidRPr="00E70FD9">
        <w:rPr>
          <w:rFonts w:ascii="Times New Roman" w:hAnsi="Times New Roman"/>
          <w:b/>
          <w:color w:val="000000"/>
          <w:sz w:val="28"/>
          <w:lang w:val="ru-RU"/>
        </w:rPr>
        <w:t>экологического воспитания: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МЕТАПРЕДМЕТНЫЕ РЕЗУЛЬТАТЫ</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E70FD9">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Познавательные универсальные учебные действия</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Базовые логические действия: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Базовые исследовательские действия</w:t>
      </w:r>
      <w:r w:rsidRPr="00E70FD9">
        <w:rPr>
          <w:rFonts w:ascii="Times New Roman" w:hAnsi="Times New Roman"/>
          <w:color w:val="000000"/>
          <w:sz w:val="28"/>
          <w:lang w:val="ru-RU"/>
        </w:rPr>
        <w:t>:</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Работа с информацией:</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Коммуникативные универсальные учебные действия: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Регулятивные универсальные учебные действия:</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EB0C84" w:rsidRPr="00E70FD9" w:rsidRDefault="007341C8">
      <w:pPr>
        <w:spacing w:after="0" w:line="264" w:lineRule="auto"/>
        <w:ind w:firstLine="600"/>
        <w:jc w:val="both"/>
        <w:rPr>
          <w:lang w:val="ru-RU"/>
        </w:rPr>
      </w:pPr>
      <w:r w:rsidRPr="00E70FD9">
        <w:rPr>
          <w:rFonts w:ascii="Times New Roman" w:hAnsi="Times New Roman"/>
          <w:b/>
          <w:color w:val="000000"/>
          <w:sz w:val="28"/>
          <w:lang w:val="ru-RU"/>
        </w:rPr>
        <w:t>ПРЕДМЕТНЫЕ РЕЗУЛЬТАТЫ</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E70FD9">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К концу обучения в</w:t>
      </w:r>
      <w:r w:rsidRPr="00E70FD9">
        <w:rPr>
          <w:rFonts w:ascii="Times New Roman" w:hAnsi="Times New Roman"/>
          <w:b/>
          <w:color w:val="000000"/>
          <w:sz w:val="28"/>
          <w:lang w:val="ru-RU"/>
        </w:rPr>
        <w:t xml:space="preserve"> 8 классе</w:t>
      </w:r>
      <w:r w:rsidRPr="00E70FD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E70FD9">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B0C84" w:rsidRPr="00E70FD9" w:rsidRDefault="007341C8">
      <w:pPr>
        <w:numPr>
          <w:ilvl w:val="0"/>
          <w:numId w:val="1"/>
        </w:numPr>
        <w:spacing w:after="0" w:line="264" w:lineRule="auto"/>
        <w:jc w:val="both"/>
        <w:rPr>
          <w:lang w:val="ru-RU"/>
        </w:rPr>
      </w:pPr>
      <w:r w:rsidRPr="00E70FD9">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EB0C84" w:rsidRPr="00E70FD9" w:rsidRDefault="007341C8">
      <w:pPr>
        <w:spacing w:after="0" w:line="264" w:lineRule="auto"/>
        <w:ind w:firstLine="600"/>
        <w:jc w:val="both"/>
        <w:rPr>
          <w:lang w:val="ru-RU"/>
        </w:rPr>
      </w:pPr>
      <w:r w:rsidRPr="00E70FD9">
        <w:rPr>
          <w:rFonts w:ascii="Times New Roman" w:hAnsi="Times New Roman"/>
          <w:color w:val="000000"/>
          <w:sz w:val="28"/>
          <w:lang w:val="ru-RU"/>
        </w:rPr>
        <w:t>К концу обучения в</w:t>
      </w:r>
      <w:r w:rsidRPr="00E70FD9">
        <w:rPr>
          <w:rFonts w:ascii="Times New Roman" w:hAnsi="Times New Roman"/>
          <w:b/>
          <w:color w:val="000000"/>
          <w:sz w:val="28"/>
          <w:lang w:val="ru-RU"/>
        </w:rPr>
        <w:t xml:space="preserve"> 9 классе</w:t>
      </w:r>
      <w:r w:rsidRPr="00E70FD9">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E70FD9">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E70FD9">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EB0C84" w:rsidRPr="00E70FD9" w:rsidRDefault="007341C8">
      <w:pPr>
        <w:numPr>
          <w:ilvl w:val="0"/>
          <w:numId w:val="2"/>
        </w:numPr>
        <w:spacing w:after="0" w:line="264" w:lineRule="auto"/>
        <w:jc w:val="both"/>
        <w:rPr>
          <w:lang w:val="ru-RU"/>
        </w:rPr>
      </w:pPr>
      <w:r w:rsidRPr="00E70FD9">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EB0C84" w:rsidRPr="00E70FD9" w:rsidRDefault="00EB0C84">
      <w:pPr>
        <w:rPr>
          <w:lang w:val="ru-RU"/>
        </w:rPr>
        <w:sectPr w:rsidR="00EB0C84" w:rsidRPr="00E70FD9">
          <w:pgSz w:w="11906" w:h="16383"/>
          <w:pgMar w:top="1134" w:right="850" w:bottom="1134" w:left="1701" w:header="720" w:footer="720" w:gutter="0"/>
          <w:cols w:space="720"/>
        </w:sectPr>
      </w:pPr>
    </w:p>
    <w:p w:rsidR="003D39FB" w:rsidRDefault="007341C8">
      <w:pPr>
        <w:spacing w:after="0"/>
        <w:ind w:left="120"/>
        <w:rPr>
          <w:rFonts w:ascii="Times New Roman" w:hAnsi="Times New Roman"/>
          <w:b/>
          <w:color w:val="000000"/>
          <w:sz w:val="28"/>
        </w:rPr>
      </w:pPr>
      <w:bookmarkStart w:id="9" w:name="block-56954823"/>
      <w:bookmarkEnd w:id="5"/>
      <w:r w:rsidRPr="00E70FD9">
        <w:rPr>
          <w:rFonts w:ascii="Times New Roman" w:hAnsi="Times New Roman"/>
          <w:b/>
          <w:color w:val="000000"/>
          <w:sz w:val="28"/>
          <w:lang w:val="ru-RU"/>
        </w:rPr>
        <w:lastRenderedPageBreak/>
        <w:t xml:space="preserve"> </w:t>
      </w:r>
      <w:r>
        <w:rPr>
          <w:rFonts w:ascii="Times New Roman" w:hAnsi="Times New Roman"/>
          <w:b/>
          <w:color w:val="000000"/>
          <w:sz w:val="28"/>
        </w:rPr>
        <w:t>ТЕМАТИЧЕСКОЕ ПЛАНИРОВАНИЕ</w:t>
      </w:r>
    </w:p>
    <w:p w:rsidR="003D39FB" w:rsidRPr="003D39FB" w:rsidRDefault="007341C8" w:rsidP="003D39FB">
      <w:pPr>
        <w:spacing w:after="0"/>
        <w:ind w:left="120"/>
        <w:rPr>
          <w:rFonts w:ascii="Times New Roman" w:hAnsi="Times New Roman" w:cs="Times New Roman"/>
          <w:sz w:val="24"/>
          <w:szCs w:val="24"/>
          <w:lang w:val="ru-RU"/>
        </w:rPr>
      </w:pPr>
      <w:r>
        <w:rPr>
          <w:rFonts w:ascii="Times New Roman" w:hAnsi="Times New Roman"/>
          <w:b/>
          <w:color w:val="000000"/>
          <w:sz w:val="28"/>
        </w:rPr>
        <w:t xml:space="preserve"> </w:t>
      </w:r>
      <w:r w:rsidR="003D39FB" w:rsidRPr="003D39FB">
        <w:rPr>
          <w:rFonts w:ascii="Times New Roman" w:hAnsi="Times New Roman" w:cs="Times New Roman"/>
          <w:b/>
          <w:color w:val="000000"/>
          <w:sz w:val="24"/>
          <w:szCs w:val="24"/>
          <w:lang w:val="ru-RU"/>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2"/>
        <w:gridCol w:w="3156"/>
        <w:gridCol w:w="1318"/>
        <w:gridCol w:w="2388"/>
        <w:gridCol w:w="2477"/>
        <w:gridCol w:w="3809"/>
      </w:tblGrid>
      <w:tr w:rsidR="003D39FB" w:rsidRPr="003D39FB" w:rsidTr="00853E50">
        <w:trPr>
          <w:trHeight w:val="144"/>
          <w:tblCellSpacing w:w="20" w:type="nil"/>
        </w:trPr>
        <w:tc>
          <w:tcPr>
            <w:tcW w:w="886" w:type="dxa"/>
            <w:vMerge w:val="restart"/>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b/>
                <w:color w:val="000000"/>
                <w:sz w:val="24"/>
                <w:szCs w:val="24"/>
                <w:lang w:val="ru-RU"/>
              </w:rPr>
              <w:t xml:space="preserve">№ п/п </w:t>
            </w:r>
          </w:p>
          <w:p w:rsidR="003D39FB" w:rsidRPr="003D39FB" w:rsidRDefault="003D39FB" w:rsidP="003D39FB">
            <w:pPr>
              <w:spacing w:after="0"/>
              <w:ind w:left="135"/>
              <w:rPr>
                <w:rFonts w:ascii="Times New Roman" w:hAnsi="Times New Roman" w:cs="Times New Roman"/>
                <w:sz w:val="24"/>
                <w:szCs w:val="24"/>
                <w:lang w:val="ru-RU"/>
              </w:rPr>
            </w:pPr>
          </w:p>
        </w:tc>
        <w:tc>
          <w:tcPr>
            <w:tcW w:w="3274" w:type="dxa"/>
            <w:vMerge w:val="restart"/>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b/>
                <w:color w:val="000000"/>
                <w:sz w:val="24"/>
                <w:szCs w:val="24"/>
                <w:lang w:val="ru-RU"/>
              </w:rPr>
              <w:t xml:space="preserve">Наименование разделов и тем программы </w:t>
            </w:r>
          </w:p>
          <w:p w:rsidR="003D39FB" w:rsidRPr="003D39FB" w:rsidRDefault="003D39FB" w:rsidP="003D39FB">
            <w:pPr>
              <w:spacing w:after="0"/>
              <w:ind w:left="135"/>
              <w:rPr>
                <w:rFonts w:ascii="Times New Roman" w:hAnsi="Times New Roman" w:cs="Times New Roman"/>
                <w:sz w:val="24"/>
                <w:szCs w:val="24"/>
                <w:lang w:val="ru-RU"/>
              </w:rPr>
            </w:pPr>
          </w:p>
        </w:tc>
        <w:tc>
          <w:tcPr>
            <w:tcW w:w="0" w:type="auto"/>
            <w:gridSpan w:val="3"/>
            <w:tcMar>
              <w:top w:w="50" w:type="dxa"/>
              <w:left w:w="100" w:type="dxa"/>
            </w:tcMar>
            <w:vAlign w:val="center"/>
          </w:tcPr>
          <w:p w:rsidR="003D39FB" w:rsidRPr="003D39FB" w:rsidRDefault="003D39FB" w:rsidP="003D39FB">
            <w:pPr>
              <w:spacing w:after="0"/>
              <w:rPr>
                <w:rFonts w:ascii="Times New Roman" w:hAnsi="Times New Roman" w:cs="Times New Roman"/>
                <w:sz w:val="24"/>
                <w:szCs w:val="24"/>
                <w:lang w:val="ru-RU"/>
              </w:rPr>
            </w:pPr>
            <w:r w:rsidRPr="003D39FB">
              <w:rPr>
                <w:rFonts w:ascii="Times New Roman" w:hAnsi="Times New Roman" w:cs="Times New Roman"/>
                <w:b/>
                <w:color w:val="000000"/>
                <w:sz w:val="24"/>
                <w:szCs w:val="24"/>
                <w:lang w:val="ru-RU"/>
              </w:rPr>
              <w:t>Количество часов</w:t>
            </w:r>
          </w:p>
        </w:tc>
        <w:tc>
          <w:tcPr>
            <w:tcW w:w="3641" w:type="dxa"/>
            <w:vMerge w:val="restart"/>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b/>
                <w:color w:val="000000"/>
                <w:sz w:val="24"/>
                <w:szCs w:val="24"/>
                <w:lang w:val="ru-RU"/>
              </w:rPr>
              <w:t xml:space="preserve">Электронные (цифровые) образовательные ресурсы </w:t>
            </w:r>
          </w:p>
          <w:p w:rsidR="003D39FB" w:rsidRPr="003D39FB" w:rsidRDefault="003D39FB" w:rsidP="003D39FB">
            <w:pPr>
              <w:spacing w:after="0"/>
              <w:ind w:left="135"/>
              <w:rPr>
                <w:rFonts w:ascii="Times New Roman" w:hAnsi="Times New Roman" w:cs="Times New Roman"/>
                <w:sz w:val="24"/>
                <w:szCs w:val="24"/>
                <w:lang w:val="ru-RU"/>
              </w:rPr>
            </w:pPr>
          </w:p>
        </w:tc>
      </w:tr>
      <w:tr w:rsidR="003D39FB" w:rsidRPr="003D39FB" w:rsidTr="00853E50">
        <w:trPr>
          <w:trHeight w:val="144"/>
          <w:tblCellSpacing w:w="20" w:type="nil"/>
        </w:trPr>
        <w:tc>
          <w:tcPr>
            <w:tcW w:w="0" w:type="auto"/>
            <w:vMerge/>
            <w:tcBorders>
              <w:top w:val="nil"/>
            </w:tcBorders>
            <w:tcMar>
              <w:top w:w="50" w:type="dxa"/>
              <w:left w:w="100" w:type="dxa"/>
            </w:tcMar>
          </w:tcPr>
          <w:p w:rsidR="003D39FB" w:rsidRPr="003D39FB" w:rsidRDefault="003D39FB" w:rsidP="003D39FB">
            <w:pPr>
              <w:rPr>
                <w:rFonts w:ascii="Times New Roman" w:hAnsi="Times New Roman" w:cs="Times New Roman"/>
                <w:sz w:val="24"/>
                <w:szCs w:val="24"/>
                <w:lang w:val="ru-RU"/>
              </w:rPr>
            </w:pPr>
          </w:p>
        </w:tc>
        <w:tc>
          <w:tcPr>
            <w:tcW w:w="0" w:type="auto"/>
            <w:vMerge/>
            <w:tcBorders>
              <w:top w:val="nil"/>
            </w:tcBorders>
            <w:tcMar>
              <w:top w:w="50" w:type="dxa"/>
              <w:left w:w="100" w:type="dxa"/>
            </w:tcMar>
          </w:tcPr>
          <w:p w:rsidR="003D39FB" w:rsidRPr="003D39FB" w:rsidRDefault="003D39FB" w:rsidP="003D39FB">
            <w:pPr>
              <w:rPr>
                <w:rFonts w:ascii="Times New Roman" w:hAnsi="Times New Roman" w:cs="Times New Roman"/>
                <w:sz w:val="24"/>
                <w:szCs w:val="24"/>
                <w:lang w:val="ru-RU"/>
              </w:rPr>
            </w:pPr>
          </w:p>
        </w:tc>
        <w:tc>
          <w:tcPr>
            <w:tcW w:w="1402"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b/>
                <w:color w:val="000000"/>
                <w:sz w:val="24"/>
                <w:szCs w:val="24"/>
                <w:lang w:val="ru-RU"/>
              </w:rPr>
              <w:t>В</w:t>
            </w:r>
            <w:r w:rsidRPr="003D39FB">
              <w:rPr>
                <w:rFonts w:ascii="Times New Roman" w:hAnsi="Times New Roman" w:cs="Times New Roman"/>
                <w:b/>
                <w:color w:val="000000"/>
                <w:sz w:val="24"/>
                <w:szCs w:val="24"/>
              </w:rPr>
              <w:t xml:space="preserve">сего </w:t>
            </w:r>
          </w:p>
          <w:p w:rsidR="003D39FB" w:rsidRPr="003D39FB" w:rsidRDefault="003D39FB" w:rsidP="003D39FB">
            <w:pPr>
              <w:spacing w:after="0"/>
              <w:ind w:left="135"/>
              <w:rPr>
                <w:rFonts w:ascii="Times New Roman" w:hAnsi="Times New Roman" w:cs="Times New Roman"/>
                <w:sz w:val="24"/>
                <w:szCs w:val="24"/>
              </w:rPr>
            </w:pPr>
          </w:p>
        </w:tc>
        <w:tc>
          <w:tcPr>
            <w:tcW w:w="23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b/>
                <w:color w:val="000000"/>
                <w:sz w:val="24"/>
                <w:szCs w:val="24"/>
              </w:rPr>
              <w:t xml:space="preserve">Контрольные работы </w:t>
            </w:r>
          </w:p>
          <w:p w:rsidR="003D39FB" w:rsidRPr="003D39FB" w:rsidRDefault="003D39FB" w:rsidP="003D39FB">
            <w:pPr>
              <w:spacing w:after="0"/>
              <w:ind w:left="135"/>
              <w:rPr>
                <w:rFonts w:ascii="Times New Roman" w:hAnsi="Times New Roman" w:cs="Times New Roman"/>
                <w:sz w:val="24"/>
                <w:szCs w:val="24"/>
              </w:rPr>
            </w:pPr>
          </w:p>
        </w:tc>
        <w:tc>
          <w:tcPr>
            <w:tcW w:w="2463"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b/>
                <w:color w:val="000000"/>
                <w:sz w:val="24"/>
                <w:szCs w:val="24"/>
              </w:rPr>
              <w:t xml:space="preserve">Практические работы </w:t>
            </w:r>
          </w:p>
          <w:p w:rsidR="003D39FB" w:rsidRPr="003D39FB" w:rsidRDefault="003D39FB" w:rsidP="003D39F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D39FB" w:rsidRPr="003D39FB" w:rsidRDefault="003D39FB" w:rsidP="003D39FB">
            <w:pPr>
              <w:rPr>
                <w:rFonts w:ascii="Times New Roman" w:hAnsi="Times New Roman" w:cs="Times New Roman"/>
                <w:sz w:val="24"/>
                <w:szCs w:val="24"/>
              </w:rPr>
            </w:pPr>
          </w:p>
        </w:tc>
      </w:tr>
      <w:tr w:rsidR="003D39FB" w:rsidRPr="003D39FB" w:rsidTr="00853E50">
        <w:trPr>
          <w:trHeight w:val="144"/>
          <w:tblCellSpacing w:w="20" w:type="nil"/>
        </w:trPr>
        <w:tc>
          <w:tcPr>
            <w:tcW w:w="0" w:type="auto"/>
            <w:gridSpan w:val="6"/>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b/>
                <w:color w:val="000000"/>
                <w:sz w:val="24"/>
                <w:szCs w:val="24"/>
              </w:rPr>
              <w:t>Раздел 1.</w:t>
            </w:r>
            <w:r w:rsidRPr="003D39FB">
              <w:rPr>
                <w:rFonts w:ascii="Times New Roman" w:hAnsi="Times New Roman" w:cs="Times New Roman"/>
                <w:color w:val="000000"/>
                <w:sz w:val="24"/>
                <w:szCs w:val="24"/>
              </w:rPr>
              <w:t xml:space="preserve"> </w:t>
            </w:r>
            <w:r w:rsidRPr="003D39FB">
              <w:rPr>
                <w:rFonts w:ascii="Times New Roman" w:hAnsi="Times New Roman" w:cs="Times New Roman"/>
                <w:b/>
                <w:color w:val="000000"/>
                <w:sz w:val="24"/>
                <w:szCs w:val="24"/>
              </w:rPr>
              <w:t>Первоначальные химические понятия</w:t>
            </w:r>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1.1</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Химия — важная область естествознания и практической деятельности человека</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3</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w:t>
            </w:r>
            <w:r w:rsidRPr="003D39FB">
              <w:rPr>
                <w:rFonts w:ascii="Times New Roman" w:hAnsi="Times New Roman" w:cs="Times New Roman"/>
                <w:color w:val="000000"/>
                <w:sz w:val="24"/>
                <w:szCs w:val="24"/>
                <w:lang w:val="ru-RU"/>
              </w:rPr>
              <w:t>1</w:t>
            </w:r>
            <w:r w:rsidRPr="003D39FB">
              <w:rPr>
                <w:rFonts w:ascii="Times New Roman" w:hAnsi="Times New Roman" w:cs="Times New Roman"/>
                <w:color w:val="000000"/>
                <w:sz w:val="24"/>
                <w:szCs w:val="24"/>
              </w:rPr>
              <w:t xml:space="preserve"> </w:t>
            </w: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14">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1.2</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Вещества и химические реакции</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15 </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w:t>
            </w: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lang w:val="ru-RU"/>
              </w:rPr>
            </w:pPr>
            <w:r w:rsidRPr="003D39FB">
              <w:rPr>
                <w:rFonts w:ascii="Times New Roman" w:hAnsi="Times New Roman" w:cs="Times New Roman"/>
                <w:sz w:val="24"/>
                <w:szCs w:val="24"/>
                <w:lang w:val="ru-RU"/>
              </w:rPr>
              <w:t>2</w:t>
            </w: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15">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3D39FB"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17</w:t>
            </w:r>
          </w:p>
        </w:tc>
        <w:tc>
          <w:tcPr>
            <w:tcW w:w="0" w:type="auto"/>
            <w:gridSpan w:val="3"/>
            <w:tcMar>
              <w:top w:w="50" w:type="dxa"/>
              <w:left w:w="100" w:type="dxa"/>
            </w:tcMar>
            <w:vAlign w:val="center"/>
          </w:tcPr>
          <w:p w:rsidR="003D39FB" w:rsidRPr="003D39FB" w:rsidRDefault="003D39FB" w:rsidP="003D39FB">
            <w:pPr>
              <w:rPr>
                <w:rFonts w:ascii="Times New Roman" w:hAnsi="Times New Roman" w:cs="Times New Roman"/>
                <w:sz w:val="24"/>
                <w:szCs w:val="24"/>
              </w:rPr>
            </w:pPr>
          </w:p>
        </w:tc>
      </w:tr>
      <w:tr w:rsidR="003D39FB" w:rsidRPr="00ED6972" w:rsidTr="00853E50">
        <w:trPr>
          <w:trHeight w:val="144"/>
          <w:tblCellSpacing w:w="20" w:type="nil"/>
        </w:trPr>
        <w:tc>
          <w:tcPr>
            <w:tcW w:w="0" w:type="auto"/>
            <w:gridSpan w:val="6"/>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b/>
                <w:color w:val="000000"/>
                <w:sz w:val="24"/>
                <w:szCs w:val="24"/>
                <w:lang w:val="ru-RU"/>
              </w:rPr>
              <w:t>Раздел 2.</w:t>
            </w: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b/>
                <w:color w:val="000000"/>
                <w:sz w:val="24"/>
                <w:szCs w:val="24"/>
                <w:lang w:val="ru-RU"/>
              </w:rPr>
              <w:t>Важнейшие представители неорганических веществ. Количественные отношения в химии.</w:t>
            </w:r>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2.1</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Воздух. Кислород. Понятие об оксидах</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 xml:space="preserve">6 </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16">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2.2</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Водород.Понятие о кислотах и солях</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 xml:space="preserve">8 </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17">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2.3</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Вода. Растворы. Понятие об основаниях</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 xml:space="preserve">5 </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18">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2.4</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Основные классы неорганических соединений</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11 </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2</w:t>
            </w: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19">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3D39FB"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lang w:val="ru-RU"/>
              </w:rPr>
            </w:pPr>
            <w:r w:rsidRPr="003D39FB">
              <w:rPr>
                <w:rFonts w:ascii="Times New Roman" w:hAnsi="Times New Roman" w:cs="Times New Roman"/>
                <w:color w:val="000000"/>
                <w:sz w:val="24"/>
                <w:szCs w:val="24"/>
              </w:rPr>
              <w:t xml:space="preserve"> </w:t>
            </w:r>
            <w:r w:rsidRPr="003D39FB">
              <w:rPr>
                <w:rFonts w:ascii="Times New Roman" w:hAnsi="Times New Roman" w:cs="Times New Roman"/>
                <w:color w:val="000000"/>
                <w:sz w:val="24"/>
                <w:szCs w:val="24"/>
                <w:lang w:val="ru-RU"/>
              </w:rPr>
              <w:t>17</w:t>
            </w:r>
          </w:p>
        </w:tc>
        <w:tc>
          <w:tcPr>
            <w:tcW w:w="0" w:type="auto"/>
            <w:gridSpan w:val="3"/>
            <w:tcMar>
              <w:top w:w="50" w:type="dxa"/>
              <w:left w:w="100" w:type="dxa"/>
            </w:tcMar>
            <w:vAlign w:val="center"/>
          </w:tcPr>
          <w:p w:rsidR="003D39FB" w:rsidRPr="003D39FB" w:rsidRDefault="003D39FB" w:rsidP="003D39FB">
            <w:pPr>
              <w:rPr>
                <w:rFonts w:ascii="Times New Roman" w:hAnsi="Times New Roman" w:cs="Times New Roman"/>
                <w:sz w:val="24"/>
                <w:szCs w:val="24"/>
              </w:rPr>
            </w:pPr>
          </w:p>
        </w:tc>
      </w:tr>
      <w:tr w:rsidR="003D39FB" w:rsidRPr="00ED6972" w:rsidTr="00853E50">
        <w:trPr>
          <w:trHeight w:val="144"/>
          <w:tblCellSpacing w:w="20" w:type="nil"/>
        </w:trPr>
        <w:tc>
          <w:tcPr>
            <w:tcW w:w="0" w:type="auto"/>
            <w:gridSpan w:val="6"/>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b/>
                <w:color w:val="000000"/>
                <w:sz w:val="24"/>
                <w:szCs w:val="24"/>
                <w:lang w:val="ru-RU"/>
              </w:rPr>
              <w:t>Раздел 3.</w:t>
            </w: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b/>
                <w:color w:val="000000"/>
                <w:sz w:val="24"/>
                <w:szCs w:val="24"/>
                <w:lang w:val="ru-RU"/>
              </w:rPr>
              <w:t>Основные классы неорганических соединений.</w:t>
            </w:r>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lastRenderedPageBreak/>
              <w:t>2.1</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Понятие об оксидах. </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 2</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lang w:val="ru-RU"/>
              </w:rPr>
            </w:pP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lang w:val="ru-RU"/>
              </w:rPr>
            </w:pP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20">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2.2</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Понятие о кислотах и солях</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 5</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w:t>
            </w: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21">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2.3</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Понятие об основаниях</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1</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22">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2.4</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Основные классы неорганических соединений</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5 </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w:t>
            </w: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23">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3D39FB"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lang w:val="ru-RU"/>
              </w:rPr>
            </w:pPr>
            <w:r w:rsidRPr="003D39FB">
              <w:rPr>
                <w:rFonts w:ascii="Times New Roman" w:hAnsi="Times New Roman" w:cs="Times New Roman"/>
                <w:color w:val="000000"/>
                <w:sz w:val="24"/>
                <w:szCs w:val="24"/>
              </w:rPr>
              <w:t xml:space="preserve"> </w:t>
            </w:r>
            <w:r w:rsidRPr="003D39FB">
              <w:rPr>
                <w:rFonts w:ascii="Times New Roman" w:hAnsi="Times New Roman" w:cs="Times New Roman"/>
                <w:color w:val="000000"/>
                <w:sz w:val="24"/>
                <w:szCs w:val="24"/>
                <w:lang w:val="ru-RU"/>
              </w:rPr>
              <w:t>13</w:t>
            </w:r>
          </w:p>
        </w:tc>
        <w:tc>
          <w:tcPr>
            <w:tcW w:w="0" w:type="auto"/>
            <w:gridSpan w:val="3"/>
            <w:tcMar>
              <w:top w:w="50" w:type="dxa"/>
              <w:left w:w="100" w:type="dxa"/>
            </w:tcMar>
            <w:vAlign w:val="center"/>
          </w:tcPr>
          <w:p w:rsidR="003D39FB" w:rsidRPr="003D39FB" w:rsidRDefault="003D39FB" w:rsidP="003D39FB">
            <w:pPr>
              <w:rPr>
                <w:rFonts w:ascii="Times New Roman" w:hAnsi="Times New Roman" w:cs="Times New Roman"/>
                <w:sz w:val="24"/>
                <w:szCs w:val="24"/>
              </w:rPr>
            </w:pPr>
          </w:p>
        </w:tc>
      </w:tr>
      <w:tr w:rsidR="003D39FB" w:rsidRPr="00ED6972" w:rsidTr="00853E50">
        <w:trPr>
          <w:trHeight w:val="144"/>
          <w:tblCellSpacing w:w="20" w:type="nil"/>
        </w:trPr>
        <w:tc>
          <w:tcPr>
            <w:tcW w:w="0" w:type="auto"/>
            <w:gridSpan w:val="6"/>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b/>
                <w:color w:val="000000"/>
                <w:sz w:val="24"/>
                <w:szCs w:val="24"/>
                <w:lang w:val="ru-RU"/>
              </w:rPr>
              <w:t>Раздел 3.</w:t>
            </w: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b/>
                <w:color w:val="000000"/>
                <w:sz w:val="24"/>
                <w:szCs w:val="24"/>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tc>
      </w:tr>
      <w:tr w:rsidR="003D39FB" w:rsidRPr="00ED6972" w:rsidTr="00853E50">
        <w:trPr>
          <w:trHeight w:val="144"/>
          <w:tblCellSpacing w:w="20" w:type="nil"/>
        </w:trPr>
        <w:tc>
          <w:tcPr>
            <w:tcW w:w="0" w:type="auto"/>
            <w:gridSpan w:val="6"/>
            <w:tcMar>
              <w:top w:w="50" w:type="dxa"/>
              <w:left w:w="100" w:type="dxa"/>
            </w:tcMar>
            <w:vAlign w:val="center"/>
          </w:tcPr>
          <w:p w:rsidR="003D39FB" w:rsidRPr="003D39FB" w:rsidRDefault="003D39FB" w:rsidP="003D39FB">
            <w:pPr>
              <w:spacing w:after="0"/>
              <w:rPr>
                <w:rFonts w:ascii="Times New Roman" w:hAnsi="Times New Roman" w:cs="Times New Roman"/>
                <w:b/>
                <w:color w:val="000000"/>
                <w:sz w:val="24"/>
                <w:szCs w:val="24"/>
                <w:lang w:val="ru-RU"/>
              </w:rPr>
            </w:pPr>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3.1</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Периодический закон и Периодическая система химических элементов Д. И. Менделе­ева. </w:t>
            </w:r>
            <w:r w:rsidRPr="003D39FB">
              <w:rPr>
                <w:rFonts w:ascii="Times New Roman" w:hAnsi="Times New Roman" w:cs="Times New Roman"/>
                <w:color w:val="000000"/>
                <w:sz w:val="24"/>
                <w:szCs w:val="24"/>
              </w:rPr>
              <w:t>Строение атома</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7 </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24">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ED6972" w:rsidTr="00853E50">
        <w:trPr>
          <w:trHeight w:val="144"/>
          <w:tblCellSpacing w:w="20" w:type="nil"/>
        </w:trPr>
        <w:tc>
          <w:tcPr>
            <w:tcW w:w="886"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3.2</w:t>
            </w:r>
          </w:p>
        </w:tc>
        <w:tc>
          <w:tcPr>
            <w:tcW w:w="3274"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Химическая связь. Окислительно-восстановительные реакции</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 xml:space="preserve">8 </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25">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ED6972"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Итого по разделу</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19 </w:t>
            </w:r>
          </w:p>
        </w:tc>
        <w:tc>
          <w:tcPr>
            <w:tcW w:w="2374" w:type="dxa"/>
            <w:tcMar>
              <w:top w:w="50" w:type="dxa"/>
              <w:left w:w="100" w:type="dxa"/>
            </w:tcMar>
            <w:vAlign w:val="center"/>
          </w:tcPr>
          <w:p w:rsidR="003D39FB" w:rsidRPr="003D39FB" w:rsidRDefault="003D39FB" w:rsidP="003D39FB">
            <w:pPr>
              <w:rPr>
                <w:rFonts w:ascii="Times New Roman" w:hAnsi="Times New Roman" w:cs="Times New Roman"/>
                <w:sz w:val="24"/>
                <w:szCs w:val="24"/>
              </w:rPr>
            </w:pPr>
          </w:p>
        </w:tc>
        <w:tc>
          <w:tcPr>
            <w:tcW w:w="2463" w:type="dxa"/>
            <w:tcMar>
              <w:top w:w="50" w:type="dxa"/>
              <w:left w:w="100" w:type="dxa"/>
            </w:tcMar>
            <w:vAlign w:val="center"/>
          </w:tcPr>
          <w:p w:rsidR="003D39FB" w:rsidRPr="003D39FB" w:rsidRDefault="003D39FB" w:rsidP="003D39FB">
            <w:pPr>
              <w:rPr>
                <w:rFonts w:ascii="Times New Roman" w:hAnsi="Times New Roman" w:cs="Times New Roman"/>
                <w:sz w:val="24"/>
                <w:szCs w:val="24"/>
              </w:rPr>
            </w:pP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26">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ED6972"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Резервное время</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3 </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3641"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27">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41837</w:t>
              </w:r>
              <w:r w:rsidRPr="003D39FB">
                <w:rPr>
                  <w:rFonts w:ascii="Times New Roman" w:hAnsi="Times New Roman" w:cs="Times New Roman"/>
                  <w:color w:val="0000FF"/>
                  <w:sz w:val="24"/>
                  <w:szCs w:val="24"/>
                  <w:u w:val="single"/>
                </w:rPr>
                <w:t>c</w:t>
              </w:r>
            </w:hyperlink>
          </w:p>
        </w:tc>
      </w:tr>
      <w:tr w:rsidR="003D39FB" w:rsidRPr="003D39FB"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lastRenderedPageBreak/>
              <w:t>ОБЩЕЕ КОЛИЧЕСТВО ЧАСОВ ПО ПРОГРАММЕ</w:t>
            </w:r>
          </w:p>
        </w:tc>
        <w:tc>
          <w:tcPr>
            <w:tcW w:w="1402"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 xml:space="preserve">68 </w:t>
            </w:r>
          </w:p>
        </w:tc>
        <w:tc>
          <w:tcPr>
            <w:tcW w:w="2374"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3 </w:t>
            </w:r>
          </w:p>
        </w:tc>
        <w:tc>
          <w:tcPr>
            <w:tcW w:w="2463"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5</w:t>
            </w:r>
          </w:p>
        </w:tc>
        <w:tc>
          <w:tcPr>
            <w:tcW w:w="3641" w:type="dxa"/>
            <w:tcMar>
              <w:top w:w="50" w:type="dxa"/>
              <w:left w:w="100" w:type="dxa"/>
            </w:tcMar>
            <w:vAlign w:val="center"/>
          </w:tcPr>
          <w:p w:rsidR="003D39FB" w:rsidRPr="003D39FB" w:rsidRDefault="003D39FB" w:rsidP="003D39FB">
            <w:pPr>
              <w:rPr>
                <w:rFonts w:ascii="Times New Roman" w:hAnsi="Times New Roman" w:cs="Times New Roman"/>
                <w:sz w:val="24"/>
                <w:szCs w:val="24"/>
              </w:rPr>
            </w:pPr>
          </w:p>
        </w:tc>
      </w:tr>
    </w:tbl>
    <w:p w:rsidR="003D39FB" w:rsidRPr="003D39FB" w:rsidRDefault="003D39FB" w:rsidP="003D39FB">
      <w:pPr>
        <w:rPr>
          <w:rFonts w:ascii="Times New Roman" w:hAnsi="Times New Roman" w:cs="Times New Roman"/>
          <w:sz w:val="24"/>
          <w:szCs w:val="24"/>
        </w:rPr>
        <w:sectPr w:rsidR="003D39FB" w:rsidRPr="003D39FB" w:rsidSect="00853E50">
          <w:pgSz w:w="16383" w:h="11906" w:orient="landscape"/>
          <w:pgMar w:top="1134" w:right="850" w:bottom="1134" w:left="1701" w:header="720" w:footer="720" w:gutter="0"/>
          <w:cols w:space="720"/>
          <w:docGrid w:linePitch="299"/>
        </w:sectPr>
      </w:pPr>
    </w:p>
    <w:p w:rsidR="003D39FB" w:rsidRPr="003D39FB" w:rsidRDefault="003D39FB" w:rsidP="003D39FB">
      <w:pPr>
        <w:spacing w:after="0"/>
        <w:ind w:left="120"/>
        <w:rPr>
          <w:rFonts w:ascii="Times New Roman" w:hAnsi="Times New Roman" w:cs="Times New Roman"/>
          <w:sz w:val="24"/>
          <w:szCs w:val="24"/>
        </w:rPr>
      </w:pPr>
      <w:r w:rsidRPr="003D39FB">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3050"/>
      </w:tblGrid>
      <w:tr w:rsidR="003D39FB" w:rsidRPr="003D39FB" w:rsidTr="00853E50">
        <w:trPr>
          <w:trHeight w:val="144"/>
          <w:tblCellSpacing w:w="20" w:type="nil"/>
        </w:trPr>
        <w:tc>
          <w:tcPr>
            <w:tcW w:w="492" w:type="dxa"/>
            <w:vMerge w:val="restart"/>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b/>
                <w:color w:val="000000"/>
                <w:sz w:val="24"/>
                <w:szCs w:val="24"/>
              </w:rPr>
              <w:t xml:space="preserve">№ п/п </w:t>
            </w:r>
          </w:p>
          <w:p w:rsidR="003D39FB" w:rsidRPr="003D39FB" w:rsidRDefault="003D39FB" w:rsidP="003D39FB">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b/>
                <w:color w:val="000000"/>
                <w:sz w:val="24"/>
                <w:szCs w:val="24"/>
              </w:rPr>
              <w:t xml:space="preserve">Наименование разделов и тем программы </w:t>
            </w:r>
          </w:p>
          <w:p w:rsidR="003D39FB" w:rsidRPr="003D39FB" w:rsidRDefault="003D39FB" w:rsidP="003D39FB">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b/>
                <w:color w:val="000000"/>
                <w:sz w:val="24"/>
                <w:szCs w:val="24"/>
              </w:rPr>
              <w:t>Количество часов</w:t>
            </w:r>
          </w:p>
        </w:tc>
        <w:tc>
          <w:tcPr>
            <w:tcW w:w="2599" w:type="dxa"/>
            <w:vMerge w:val="restart"/>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b/>
                <w:color w:val="000000"/>
                <w:sz w:val="24"/>
                <w:szCs w:val="24"/>
              </w:rPr>
              <w:t xml:space="preserve">Электронные (цифровые) образовательные ресурсы </w:t>
            </w:r>
          </w:p>
          <w:p w:rsidR="003D39FB" w:rsidRPr="003D39FB" w:rsidRDefault="003D39FB" w:rsidP="003D39FB">
            <w:pPr>
              <w:spacing w:after="0"/>
              <w:ind w:left="135"/>
              <w:rPr>
                <w:rFonts w:ascii="Times New Roman" w:hAnsi="Times New Roman" w:cs="Times New Roman"/>
                <w:sz w:val="24"/>
                <w:szCs w:val="24"/>
              </w:rPr>
            </w:pPr>
          </w:p>
        </w:tc>
      </w:tr>
      <w:tr w:rsidR="003D39FB" w:rsidRPr="003D39FB" w:rsidTr="00853E50">
        <w:trPr>
          <w:trHeight w:val="144"/>
          <w:tblCellSpacing w:w="20" w:type="nil"/>
        </w:trPr>
        <w:tc>
          <w:tcPr>
            <w:tcW w:w="0" w:type="auto"/>
            <w:vMerge/>
            <w:tcBorders>
              <w:top w:val="nil"/>
            </w:tcBorders>
            <w:tcMar>
              <w:top w:w="50" w:type="dxa"/>
              <w:left w:w="100" w:type="dxa"/>
            </w:tcMar>
          </w:tcPr>
          <w:p w:rsidR="003D39FB" w:rsidRPr="003D39FB" w:rsidRDefault="003D39FB" w:rsidP="003D39FB">
            <w:pPr>
              <w:rPr>
                <w:rFonts w:ascii="Times New Roman" w:hAnsi="Times New Roman" w:cs="Times New Roman"/>
                <w:sz w:val="24"/>
                <w:szCs w:val="24"/>
              </w:rPr>
            </w:pPr>
          </w:p>
        </w:tc>
        <w:tc>
          <w:tcPr>
            <w:tcW w:w="0" w:type="auto"/>
            <w:vMerge/>
            <w:tcBorders>
              <w:top w:val="nil"/>
            </w:tcBorders>
            <w:tcMar>
              <w:top w:w="50" w:type="dxa"/>
              <w:left w:w="100" w:type="dxa"/>
            </w:tcMar>
          </w:tcPr>
          <w:p w:rsidR="003D39FB" w:rsidRPr="003D39FB" w:rsidRDefault="003D39FB" w:rsidP="003D39FB">
            <w:pPr>
              <w:rPr>
                <w:rFonts w:ascii="Times New Roman" w:hAnsi="Times New Roman" w:cs="Times New Roman"/>
                <w:sz w:val="24"/>
                <w:szCs w:val="24"/>
              </w:rPr>
            </w:pPr>
          </w:p>
        </w:tc>
        <w:tc>
          <w:tcPr>
            <w:tcW w:w="960"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b/>
                <w:color w:val="000000"/>
                <w:sz w:val="24"/>
                <w:szCs w:val="24"/>
              </w:rPr>
              <w:t xml:space="preserve">Всего </w:t>
            </w:r>
          </w:p>
          <w:p w:rsidR="003D39FB" w:rsidRPr="003D39FB" w:rsidRDefault="003D39FB" w:rsidP="003D39FB">
            <w:pPr>
              <w:spacing w:after="0"/>
              <w:ind w:left="135"/>
              <w:rPr>
                <w:rFonts w:ascii="Times New Roman" w:hAnsi="Times New Roman" w:cs="Times New Roman"/>
                <w:sz w:val="24"/>
                <w:szCs w:val="24"/>
              </w:rPr>
            </w:pPr>
          </w:p>
        </w:tc>
        <w:tc>
          <w:tcPr>
            <w:tcW w:w="1680"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b/>
                <w:color w:val="000000"/>
                <w:sz w:val="24"/>
                <w:szCs w:val="24"/>
              </w:rPr>
              <w:t xml:space="preserve">Контрольные работы </w:t>
            </w:r>
          </w:p>
          <w:p w:rsidR="003D39FB" w:rsidRPr="003D39FB" w:rsidRDefault="003D39FB" w:rsidP="003D39FB">
            <w:pPr>
              <w:spacing w:after="0"/>
              <w:ind w:left="135"/>
              <w:rPr>
                <w:rFonts w:ascii="Times New Roman" w:hAnsi="Times New Roman" w:cs="Times New Roman"/>
                <w:sz w:val="24"/>
                <w:szCs w:val="24"/>
              </w:rPr>
            </w:pPr>
          </w:p>
        </w:tc>
        <w:tc>
          <w:tcPr>
            <w:tcW w:w="1768"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b/>
                <w:color w:val="000000"/>
                <w:sz w:val="24"/>
                <w:szCs w:val="24"/>
              </w:rPr>
              <w:t xml:space="preserve">Практические работы </w:t>
            </w:r>
          </w:p>
          <w:p w:rsidR="003D39FB" w:rsidRPr="003D39FB" w:rsidRDefault="003D39FB" w:rsidP="003D39FB">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3D39FB" w:rsidRPr="003D39FB" w:rsidRDefault="003D39FB" w:rsidP="003D39FB">
            <w:pPr>
              <w:rPr>
                <w:rFonts w:ascii="Times New Roman" w:hAnsi="Times New Roman" w:cs="Times New Roman"/>
                <w:sz w:val="24"/>
                <w:szCs w:val="24"/>
              </w:rPr>
            </w:pPr>
          </w:p>
        </w:tc>
      </w:tr>
      <w:tr w:rsidR="003D39FB" w:rsidRPr="00ED6972" w:rsidTr="00853E50">
        <w:trPr>
          <w:trHeight w:val="144"/>
          <w:tblCellSpacing w:w="20" w:type="nil"/>
        </w:trPr>
        <w:tc>
          <w:tcPr>
            <w:tcW w:w="0" w:type="auto"/>
            <w:gridSpan w:val="6"/>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b/>
                <w:color w:val="000000"/>
                <w:sz w:val="24"/>
                <w:szCs w:val="24"/>
                <w:lang w:val="ru-RU"/>
              </w:rPr>
              <w:t>Раздел 1.</w:t>
            </w: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b/>
                <w:color w:val="000000"/>
                <w:sz w:val="24"/>
                <w:szCs w:val="24"/>
                <w:lang w:val="ru-RU"/>
              </w:rPr>
              <w:t>Вещество и химические реакции</w:t>
            </w:r>
          </w:p>
        </w:tc>
      </w:tr>
      <w:tr w:rsidR="003D39FB" w:rsidRPr="00ED6972" w:rsidTr="00853E50">
        <w:trPr>
          <w:trHeight w:val="144"/>
          <w:tblCellSpacing w:w="20" w:type="nil"/>
        </w:trPr>
        <w:tc>
          <w:tcPr>
            <w:tcW w:w="492"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1.1</w:t>
            </w:r>
          </w:p>
        </w:tc>
        <w:tc>
          <w:tcPr>
            <w:tcW w:w="3168"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 xml:space="preserve">2 </w:t>
            </w:r>
          </w:p>
        </w:tc>
        <w:tc>
          <w:tcPr>
            <w:tcW w:w="168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28">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w:t>
              </w:r>
              <w:r w:rsidRPr="003D39FB">
                <w:rPr>
                  <w:rFonts w:ascii="Times New Roman" w:hAnsi="Times New Roman" w:cs="Times New Roman"/>
                  <w:color w:val="0000FF"/>
                  <w:sz w:val="24"/>
                  <w:szCs w:val="24"/>
                  <w:u w:val="single"/>
                </w:rPr>
                <w:t>a</w:t>
              </w:r>
              <w:r w:rsidRPr="003D39FB">
                <w:rPr>
                  <w:rFonts w:ascii="Times New Roman" w:hAnsi="Times New Roman" w:cs="Times New Roman"/>
                  <w:color w:val="0000FF"/>
                  <w:sz w:val="24"/>
                  <w:szCs w:val="24"/>
                  <w:u w:val="single"/>
                  <w:lang w:val="ru-RU"/>
                </w:rPr>
                <w:t>636</w:t>
              </w:r>
            </w:hyperlink>
          </w:p>
        </w:tc>
      </w:tr>
      <w:tr w:rsidR="003D39FB" w:rsidRPr="00ED6972" w:rsidTr="00853E50">
        <w:trPr>
          <w:trHeight w:val="144"/>
          <w:tblCellSpacing w:w="20" w:type="nil"/>
        </w:trPr>
        <w:tc>
          <w:tcPr>
            <w:tcW w:w="492"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1.2</w:t>
            </w:r>
          </w:p>
        </w:tc>
        <w:tc>
          <w:tcPr>
            <w:tcW w:w="3168"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Основные закономерности химических реакций</w:t>
            </w:r>
          </w:p>
        </w:tc>
        <w:tc>
          <w:tcPr>
            <w:tcW w:w="96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lang w:val="ru-RU"/>
              </w:rPr>
            </w:pPr>
            <w:r w:rsidRPr="003D39FB">
              <w:rPr>
                <w:rFonts w:ascii="Times New Roman" w:hAnsi="Times New Roman" w:cs="Times New Roman"/>
                <w:color w:val="000000"/>
                <w:sz w:val="24"/>
                <w:szCs w:val="24"/>
              </w:rPr>
              <w:t xml:space="preserve">  </w:t>
            </w:r>
            <w:r w:rsidRPr="003D39FB">
              <w:rPr>
                <w:rFonts w:ascii="Times New Roman" w:hAnsi="Times New Roman" w:cs="Times New Roman"/>
                <w:color w:val="000000"/>
                <w:sz w:val="24"/>
                <w:szCs w:val="24"/>
                <w:lang w:val="ru-RU"/>
              </w:rPr>
              <w:t>4</w:t>
            </w:r>
          </w:p>
        </w:tc>
        <w:tc>
          <w:tcPr>
            <w:tcW w:w="168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29">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w:t>
              </w:r>
              <w:r w:rsidRPr="003D39FB">
                <w:rPr>
                  <w:rFonts w:ascii="Times New Roman" w:hAnsi="Times New Roman" w:cs="Times New Roman"/>
                  <w:color w:val="0000FF"/>
                  <w:sz w:val="24"/>
                  <w:szCs w:val="24"/>
                  <w:u w:val="single"/>
                </w:rPr>
                <w:t>a</w:t>
              </w:r>
              <w:r w:rsidRPr="003D39FB">
                <w:rPr>
                  <w:rFonts w:ascii="Times New Roman" w:hAnsi="Times New Roman" w:cs="Times New Roman"/>
                  <w:color w:val="0000FF"/>
                  <w:sz w:val="24"/>
                  <w:szCs w:val="24"/>
                  <w:u w:val="single"/>
                  <w:lang w:val="ru-RU"/>
                </w:rPr>
                <w:t>636</w:t>
              </w:r>
            </w:hyperlink>
          </w:p>
        </w:tc>
      </w:tr>
      <w:tr w:rsidR="003D39FB" w:rsidRPr="00ED6972" w:rsidTr="00853E50">
        <w:trPr>
          <w:trHeight w:val="144"/>
          <w:tblCellSpacing w:w="20" w:type="nil"/>
        </w:trPr>
        <w:tc>
          <w:tcPr>
            <w:tcW w:w="492"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1.3</w:t>
            </w:r>
          </w:p>
        </w:tc>
        <w:tc>
          <w:tcPr>
            <w:tcW w:w="3168"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Электролитическая диссоциация. Химические реакции в растворах</w:t>
            </w:r>
          </w:p>
        </w:tc>
        <w:tc>
          <w:tcPr>
            <w:tcW w:w="96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 xml:space="preserve">9 </w:t>
            </w:r>
          </w:p>
        </w:tc>
        <w:tc>
          <w:tcPr>
            <w:tcW w:w="1680" w:type="dxa"/>
            <w:tcMar>
              <w:top w:w="50" w:type="dxa"/>
              <w:left w:w="100" w:type="dxa"/>
            </w:tcMar>
            <w:vAlign w:val="center"/>
          </w:tcPr>
          <w:p w:rsidR="003D39FB" w:rsidRPr="003D39FB" w:rsidRDefault="00D57603" w:rsidP="003D39FB">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30">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w:t>
              </w:r>
              <w:r w:rsidRPr="003D39FB">
                <w:rPr>
                  <w:rFonts w:ascii="Times New Roman" w:hAnsi="Times New Roman" w:cs="Times New Roman"/>
                  <w:color w:val="0000FF"/>
                  <w:sz w:val="24"/>
                  <w:szCs w:val="24"/>
                  <w:u w:val="single"/>
                </w:rPr>
                <w:t>a</w:t>
              </w:r>
              <w:r w:rsidRPr="003D39FB">
                <w:rPr>
                  <w:rFonts w:ascii="Times New Roman" w:hAnsi="Times New Roman" w:cs="Times New Roman"/>
                  <w:color w:val="0000FF"/>
                  <w:sz w:val="24"/>
                  <w:szCs w:val="24"/>
                  <w:u w:val="single"/>
                  <w:lang w:val="ru-RU"/>
                </w:rPr>
                <w:t>636</w:t>
              </w:r>
            </w:hyperlink>
          </w:p>
        </w:tc>
      </w:tr>
      <w:tr w:rsidR="003D39FB" w:rsidRPr="003D39FB"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15</w:t>
            </w:r>
          </w:p>
        </w:tc>
        <w:tc>
          <w:tcPr>
            <w:tcW w:w="0" w:type="auto"/>
            <w:gridSpan w:val="3"/>
            <w:tcMar>
              <w:top w:w="50" w:type="dxa"/>
              <w:left w:w="100" w:type="dxa"/>
            </w:tcMar>
            <w:vAlign w:val="center"/>
          </w:tcPr>
          <w:p w:rsidR="003D39FB" w:rsidRPr="003D39FB" w:rsidRDefault="003D39FB" w:rsidP="003D39FB">
            <w:pPr>
              <w:rPr>
                <w:rFonts w:ascii="Times New Roman" w:hAnsi="Times New Roman" w:cs="Times New Roman"/>
                <w:sz w:val="24"/>
                <w:szCs w:val="24"/>
              </w:rPr>
            </w:pPr>
          </w:p>
        </w:tc>
      </w:tr>
      <w:tr w:rsidR="003D39FB" w:rsidRPr="00ED6972" w:rsidTr="00853E50">
        <w:trPr>
          <w:trHeight w:val="144"/>
          <w:tblCellSpacing w:w="20" w:type="nil"/>
        </w:trPr>
        <w:tc>
          <w:tcPr>
            <w:tcW w:w="0" w:type="auto"/>
            <w:gridSpan w:val="6"/>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b/>
                <w:color w:val="000000"/>
                <w:sz w:val="24"/>
                <w:szCs w:val="24"/>
                <w:lang w:val="ru-RU"/>
              </w:rPr>
              <w:t>Раздел 2.</w:t>
            </w: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b/>
                <w:color w:val="000000"/>
                <w:sz w:val="24"/>
                <w:szCs w:val="24"/>
                <w:lang w:val="ru-RU"/>
              </w:rPr>
              <w:t>Неметаллы и их соединения</w:t>
            </w:r>
          </w:p>
        </w:tc>
      </w:tr>
      <w:tr w:rsidR="003D39FB" w:rsidRPr="00ED6972" w:rsidTr="00853E50">
        <w:trPr>
          <w:trHeight w:val="144"/>
          <w:tblCellSpacing w:w="20" w:type="nil"/>
        </w:trPr>
        <w:tc>
          <w:tcPr>
            <w:tcW w:w="492"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2.1</w:t>
            </w:r>
          </w:p>
        </w:tc>
        <w:tc>
          <w:tcPr>
            <w:tcW w:w="3168"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Общая характеристика химических элементов </w:t>
            </w:r>
            <w:r w:rsidRPr="003D39FB">
              <w:rPr>
                <w:rFonts w:ascii="Times New Roman" w:hAnsi="Times New Roman" w:cs="Times New Roman"/>
                <w:color w:val="000000"/>
                <w:sz w:val="24"/>
                <w:szCs w:val="24"/>
              </w:rPr>
              <w:t>VII</w:t>
            </w:r>
            <w:r w:rsidRPr="003D39FB">
              <w:rPr>
                <w:rFonts w:ascii="Times New Roman" w:hAnsi="Times New Roman" w:cs="Times New Roman"/>
                <w:color w:val="000000"/>
                <w:sz w:val="24"/>
                <w:szCs w:val="24"/>
                <w:lang w:val="ru-RU"/>
              </w:rPr>
              <w:t xml:space="preserve">А-группы. </w:t>
            </w:r>
            <w:r w:rsidRPr="003D39FB">
              <w:rPr>
                <w:rFonts w:ascii="Times New Roman" w:hAnsi="Times New Roman" w:cs="Times New Roman"/>
                <w:color w:val="000000"/>
                <w:sz w:val="24"/>
                <w:szCs w:val="24"/>
              </w:rPr>
              <w:t>Галогены</w:t>
            </w:r>
          </w:p>
        </w:tc>
        <w:tc>
          <w:tcPr>
            <w:tcW w:w="96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31">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w:t>
              </w:r>
              <w:r w:rsidRPr="003D39FB">
                <w:rPr>
                  <w:rFonts w:ascii="Times New Roman" w:hAnsi="Times New Roman" w:cs="Times New Roman"/>
                  <w:color w:val="0000FF"/>
                  <w:sz w:val="24"/>
                  <w:szCs w:val="24"/>
                  <w:u w:val="single"/>
                </w:rPr>
                <w:t>a</w:t>
              </w:r>
              <w:r w:rsidRPr="003D39FB">
                <w:rPr>
                  <w:rFonts w:ascii="Times New Roman" w:hAnsi="Times New Roman" w:cs="Times New Roman"/>
                  <w:color w:val="0000FF"/>
                  <w:sz w:val="24"/>
                  <w:szCs w:val="24"/>
                  <w:u w:val="single"/>
                  <w:lang w:val="ru-RU"/>
                </w:rPr>
                <w:t>636</w:t>
              </w:r>
            </w:hyperlink>
          </w:p>
        </w:tc>
      </w:tr>
      <w:tr w:rsidR="003D39FB" w:rsidRPr="00ED6972" w:rsidTr="00853E50">
        <w:trPr>
          <w:trHeight w:val="144"/>
          <w:tblCellSpacing w:w="20" w:type="nil"/>
        </w:trPr>
        <w:tc>
          <w:tcPr>
            <w:tcW w:w="492"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2.2</w:t>
            </w:r>
          </w:p>
        </w:tc>
        <w:tc>
          <w:tcPr>
            <w:tcW w:w="3168"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Общая характеристика химических элементов </w:t>
            </w:r>
            <w:r w:rsidRPr="003D39FB">
              <w:rPr>
                <w:rFonts w:ascii="Times New Roman" w:hAnsi="Times New Roman" w:cs="Times New Roman"/>
                <w:color w:val="000000"/>
                <w:sz w:val="24"/>
                <w:szCs w:val="24"/>
              </w:rPr>
              <w:t>VI</w:t>
            </w:r>
            <w:r w:rsidRPr="003D39FB">
              <w:rPr>
                <w:rFonts w:ascii="Times New Roman" w:hAnsi="Times New Roman" w:cs="Times New Roman"/>
                <w:color w:val="000000"/>
                <w:sz w:val="24"/>
                <w:szCs w:val="24"/>
                <w:lang w:val="ru-RU"/>
              </w:rPr>
              <w:t xml:space="preserve">А-группы. </w:t>
            </w:r>
            <w:r w:rsidRPr="003D39FB">
              <w:rPr>
                <w:rFonts w:ascii="Times New Roman" w:hAnsi="Times New Roman" w:cs="Times New Roman"/>
                <w:color w:val="000000"/>
                <w:sz w:val="24"/>
                <w:szCs w:val="24"/>
              </w:rPr>
              <w:t>Сера и её соединения</w:t>
            </w:r>
          </w:p>
        </w:tc>
        <w:tc>
          <w:tcPr>
            <w:tcW w:w="96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6 </w:t>
            </w:r>
          </w:p>
        </w:tc>
        <w:tc>
          <w:tcPr>
            <w:tcW w:w="1680" w:type="dxa"/>
            <w:tcMar>
              <w:top w:w="50" w:type="dxa"/>
              <w:left w:w="100" w:type="dxa"/>
            </w:tcMar>
            <w:vAlign w:val="center"/>
          </w:tcPr>
          <w:p w:rsidR="003D39FB" w:rsidRPr="003D39FB" w:rsidRDefault="00D57603" w:rsidP="003D39FB">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32">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w:t>
              </w:r>
              <w:r w:rsidRPr="003D39FB">
                <w:rPr>
                  <w:rFonts w:ascii="Times New Roman" w:hAnsi="Times New Roman" w:cs="Times New Roman"/>
                  <w:color w:val="0000FF"/>
                  <w:sz w:val="24"/>
                  <w:szCs w:val="24"/>
                  <w:u w:val="single"/>
                </w:rPr>
                <w:t>a</w:t>
              </w:r>
              <w:r w:rsidRPr="003D39FB">
                <w:rPr>
                  <w:rFonts w:ascii="Times New Roman" w:hAnsi="Times New Roman" w:cs="Times New Roman"/>
                  <w:color w:val="0000FF"/>
                  <w:sz w:val="24"/>
                  <w:szCs w:val="24"/>
                  <w:u w:val="single"/>
                  <w:lang w:val="ru-RU"/>
                </w:rPr>
                <w:t>636</w:t>
              </w:r>
            </w:hyperlink>
          </w:p>
        </w:tc>
      </w:tr>
      <w:tr w:rsidR="003D39FB" w:rsidRPr="00ED6972" w:rsidTr="00853E50">
        <w:trPr>
          <w:trHeight w:val="144"/>
          <w:tblCellSpacing w:w="20" w:type="nil"/>
        </w:trPr>
        <w:tc>
          <w:tcPr>
            <w:tcW w:w="492"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2.3</w:t>
            </w:r>
          </w:p>
        </w:tc>
        <w:tc>
          <w:tcPr>
            <w:tcW w:w="3168"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Общая характеристика химических элементов </w:t>
            </w:r>
            <w:r w:rsidRPr="003D39FB">
              <w:rPr>
                <w:rFonts w:ascii="Times New Roman" w:hAnsi="Times New Roman" w:cs="Times New Roman"/>
                <w:color w:val="000000"/>
                <w:sz w:val="24"/>
                <w:szCs w:val="24"/>
              </w:rPr>
              <w:t>V</w:t>
            </w:r>
            <w:r w:rsidRPr="003D39FB">
              <w:rPr>
                <w:rFonts w:ascii="Times New Roman" w:hAnsi="Times New Roman" w:cs="Times New Roman"/>
                <w:color w:val="000000"/>
                <w:sz w:val="24"/>
                <w:szCs w:val="24"/>
                <w:lang w:val="ru-RU"/>
              </w:rPr>
              <w:t>А-группы. Азот, фосфор и их соединения</w:t>
            </w:r>
          </w:p>
        </w:tc>
        <w:tc>
          <w:tcPr>
            <w:tcW w:w="96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 xml:space="preserve">7 </w:t>
            </w:r>
          </w:p>
        </w:tc>
        <w:tc>
          <w:tcPr>
            <w:tcW w:w="168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33">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w:t>
              </w:r>
              <w:r w:rsidRPr="003D39FB">
                <w:rPr>
                  <w:rFonts w:ascii="Times New Roman" w:hAnsi="Times New Roman" w:cs="Times New Roman"/>
                  <w:color w:val="0000FF"/>
                  <w:sz w:val="24"/>
                  <w:szCs w:val="24"/>
                  <w:u w:val="single"/>
                </w:rPr>
                <w:t>a</w:t>
              </w:r>
              <w:r w:rsidRPr="003D39FB">
                <w:rPr>
                  <w:rFonts w:ascii="Times New Roman" w:hAnsi="Times New Roman" w:cs="Times New Roman"/>
                  <w:color w:val="0000FF"/>
                  <w:sz w:val="24"/>
                  <w:szCs w:val="24"/>
                  <w:u w:val="single"/>
                  <w:lang w:val="ru-RU"/>
                </w:rPr>
                <w:t>636</w:t>
              </w:r>
            </w:hyperlink>
          </w:p>
        </w:tc>
      </w:tr>
      <w:tr w:rsidR="003D39FB" w:rsidRPr="00ED6972" w:rsidTr="00853E50">
        <w:trPr>
          <w:trHeight w:val="144"/>
          <w:tblCellSpacing w:w="20" w:type="nil"/>
        </w:trPr>
        <w:tc>
          <w:tcPr>
            <w:tcW w:w="492"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2.4</w:t>
            </w:r>
          </w:p>
        </w:tc>
        <w:tc>
          <w:tcPr>
            <w:tcW w:w="3168"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Общая характеристика химических элементов </w:t>
            </w:r>
            <w:r w:rsidRPr="003D39FB">
              <w:rPr>
                <w:rFonts w:ascii="Times New Roman" w:hAnsi="Times New Roman" w:cs="Times New Roman"/>
                <w:color w:val="000000"/>
                <w:sz w:val="24"/>
                <w:szCs w:val="24"/>
              </w:rPr>
              <w:t>IV</w:t>
            </w:r>
            <w:r w:rsidRPr="003D39FB">
              <w:rPr>
                <w:rFonts w:ascii="Times New Roman" w:hAnsi="Times New Roman" w:cs="Times New Roman"/>
                <w:color w:val="000000"/>
                <w:sz w:val="24"/>
                <w:szCs w:val="24"/>
                <w:lang w:val="ru-RU"/>
              </w:rPr>
              <w:t>А-группы. Углерод и кремний и их соединения</w:t>
            </w:r>
          </w:p>
        </w:tc>
        <w:tc>
          <w:tcPr>
            <w:tcW w:w="96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 xml:space="preserve">9 </w:t>
            </w:r>
          </w:p>
        </w:tc>
        <w:tc>
          <w:tcPr>
            <w:tcW w:w="1680" w:type="dxa"/>
            <w:tcMar>
              <w:top w:w="50" w:type="dxa"/>
              <w:left w:w="100" w:type="dxa"/>
            </w:tcMar>
            <w:vAlign w:val="center"/>
          </w:tcPr>
          <w:p w:rsidR="003D39FB" w:rsidRPr="003D39FB" w:rsidRDefault="00D57603" w:rsidP="003D39FB">
            <w:pPr>
              <w:spacing w:after="0"/>
              <w:ind w:left="135"/>
              <w:jc w:val="center"/>
              <w:rPr>
                <w:rFonts w:ascii="Times New Roman" w:hAnsi="Times New Roman" w:cs="Times New Roman"/>
                <w:sz w:val="24"/>
                <w:szCs w:val="24"/>
              </w:rPr>
            </w:pPr>
            <w:r>
              <w:rPr>
                <w:rFonts w:ascii="Times New Roman" w:hAnsi="Times New Roman" w:cs="Times New Roman"/>
                <w:color w:val="000000"/>
                <w:sz w:val="24"/>
                <w:szCs w:val="24"/>
              </w:rPr>
              <w:t xml:space="preserve"> </w:t>
            </w: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2599"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34">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w:t>
              </w:r>
              <w:r w:rsidRPr="003D39FB">
                <w:rPr>
                  <w:rFonts w:ascii="Times New Roman" w:hAnsi="Times New Roman" w:cs="Times New Roman"/>
                  <w:color w:val="0000FF"/>
                  <w:sz w:val="24"/>
                  <w:szCs w:val="24"/>
                  <w:u w:val="single"/>
                </w:rPr>
                <w:t>a</w:t>
              </w:r>
              <w:r w:rsidRPr="003D39FB">
                <w:rPr>
                  <w:rFonts w:ascii="Times New Roman" w:hAnsi="Times New Roman" w:cs="Times New Roman"/>
                  <w:color w:val="0000FF"/>
                  <w:sz w:val="24"/>
                  <w:szCs w:val="24"/>
                  <w:u w:val="single"/>
                  <w:lang w:val="ru-RU"/>
                </w:rPr>
                <w:t>636</w:t>
              </w:r>
            </w:hyperlink>
          </w:p>
        </w:tc>
      </w:tr>
      <w:tr w:rsidR="003D39FB" w:rsidRPr="003D39FB"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lastRenderedPageBreak/>
              <w:t>Итого по разделу</w:t>
            </w:r>
          </w:p>
        </w:tc>
        <w:tc>
          <w:tcPr>
            <w:tcW w:w="1509"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26 </w:t>
            </w:r>
          </w:p>
        </w:tc>
        <w:tc>
          <w:tcPr>
            <w:tcW w:w="0" w:type="auto"/>
            <w:gridSpan w:val="3"/>
            <w:tcMar>
              <w:top w:w="50" w:type="dxa"/>
              <w:left w:w="100" w:type="dxa"/>
            </w:tcMar>
            <w:vAlign w:val="center"/>
          </w:tcPr>
          <w:p w:rsidR="003D39FB" w:rsidRPr="003D39FB" w:rsidRDefault="003D39FB" w:rsidP="003D39FB">
            <w:pPr>
              <w:rPr>
                <w:rFonts w:ascii="Times New Roman" w:hAnsi="Times New Roman" w:cs="Times New Roman"/>
                <w:sz w:val="24"/>
                <w:szCs w:val="24"/>
              </w:rPr>
            </w:pPr>
          </w:p>
        </w:tc>
      </w:tr>
      <w:tr w:rsidR="003D39FB" w:rsidRPr="00ED6972" w:rsidTr="00853E50">
        <w:trPr>
          <w:trHeight w:val="144"/>
          <w:tblCellSpacing w:w="20" w:type="nil"/>
        </w:trPr>
        <w:tc>
          <w:tcPr>
            <w:tcW w:w="0" w:type="auto"/>
            <w:gridSpan w:val="6"/>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b/>
                <w:color w:val="000000"/>
                <w:sz w:val="24"/>
                <w:szCs w:val="24"/>
                <w:lang w:val="ru-RU"/>
              </w:rPr>
              <w:t>Раздел 3.</w:t>
            </w: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b/>
                <w:color w:val="000000"/>
                <w:sz w:val="24"/>
                <w:szCs w:val="24"/>
                <w:lang w:val="ru-RU"/>
              </w:rPr>
              <w:t>Металлы и их соединения</w:t>
            </w:r>
          </w:p>
        </w:tc>
      </w:tr>
      <w:tr w:rsidR="003D39FB" w:rsidRPr="00ED6972" w:rsidTr="00853E50">
        <w:trPr>
          <w:trHeight w:val="144"/>
          <w:tblCellSpacing w:w="20" w:type="nil"/>
        </w:trPr>
        <w:tc>
          <w:tcPr>
            <w:tcW w:w="492"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3.1</w:t>
            </w:r>
          </w:p>
        </w:tc>
        <w:tc>
          <w:tcPr>
            <w:tcW w:w="3168"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Общие свойства металлов</w:t>
            </w:r>
          </w:p>
        </w:tc>
        <w:tc>
          <w:tcPr>
            <w:tcW w:w="96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4 </w:t>
            </w:r>
          </w:p>
        </w:tc>
        <w:tc>
          <w:tcPr>
            <w:tcW w:w="168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35">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w:t>
              </w:r>
              <w:r w:rsidRPr="003D39FB">
                <w:rPr>
                  <w:rFonts w:ascii="Times New Roman" w:hAnsi="Times New Roman" w:cs="Times New Roman"/>
                  <w:color w:val="0000FF"/>
                  <w:sz w:val="24"/>
                  <w:szCs w:val="24"/>
                  <w:u w:val="single"/>
                </w:rPr>
                <w:t>a</w:t>
              </w:r>
              <w:r w:rsidRPr="003D39FB">
                <w:rPr>
                  <w:rFonts w:ascii="Times New Roman" w:hAnsi="Times New Roman" w:cs="Times New Roman"/>
                  <w:color w:val="0000FF"/>
                  <w:sz w:val="24"/>
                  <w:szCs w:val="24"/>
                  <w:u w:val="single"/>
                  <w:lang w:val="ru-RU"/>
                </w:rPr>
                <w:t>636</w:t>
              </w:r>
            </w:hyperlink>
          </w:p>
        </w:tc>
      </w:tr>
      <w:tr w:rsidR="003D39FB" w:rsidRPr="00ED6972" w:rsidTr="00853E50">
        <w:trPr>
          <w:trHeight w:val="144"/>
          <w:tblCellSpacing w:w="20" w:type="nil"/>
        </w:trPr>
        <w:tc>
          <w:tcPr>
            <w:tcW w:w="492"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3.2</w:t>
            </w:r>
          </w:p>
        </w:tc>
        <w:tc>
          <w:tcPr>
            <w:tcW w:w="3168"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Важнейшие металлы и их соединения</w:t>
            </w:r>
          </w:p>
        </w:tc>
        <w:tc>
          <w:tcPr>
            <w:tcW w:w="96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 xml:space="preserve">16 </w:t>
            </w:r>
          </w:p>
        </w:tc>
        <w:tc>
          <w:tcPr>
            <w:tcW w:w="168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1 </w:t>
            </w: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2 </w:t>
            </w:r>
          </w:p>
        </w:tc>
        <w:tc>
          <w:tcPr>
            <w:tcW w:w="2599"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36">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w:t>
              </w:r>
              <w:r w:rsidRPr="003D39FB">
                <w:rPr>
                  <w:rFonts w:ascii="Times New Roman" w:hAnsi="Times New Roman" w:cs="Times New Roman"/>
                  <w:color w:val="0000FF"/>
                  <w:sz w:val="24"/>
                  <w:szCs w:val="24"/>
                  <w:u w:val="single"/>
                </w:rPr>
                <w:t>a</w:t>
              </w:r>
              <w:r w:rsidRPr="003D39FB">
                <w:rPr>
                  <w:rFonts w:ascii="Times New Roman" w:hAnsi="Times New Roman" w:cs="Times New Roman"/>
                  <w:color w:val="0000FF"/>
                  <w:sz w:val="24"/>
                  <w:szCs w:val="24"/>
                  <w:u w:val="single"/>
                  <w:lang w:val="ru-RU"/>
                </w:rPr>
                <w:t>636</w:t>
              </w:r>
            </w:hyperlink>
          </w:p>
        </w:tc>
      </w:tr>
      <w:tr w:rsidR="003D39FB" w:rsidRPr="003D39FB"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20 </w:t>
            </w:r>
          </w:p>
        </w:tc>
        <w:tc>
          <w:tcPr>
            <w:tcW w:w="0" w:type="auto"/>
            <w:gridSpan w:val="3"/>
            <w:tcMar>
              <w:top w:w="50" w:type="dxa"/>
              <w:left w:w="100" w:type="dxa"/>
            </w:tcMar>
            <w:vAlign w:val="center"/>
          </w:tcPr>
          <w:p w:rsidR="003D39FB" w:rsidRPr="003D39FB" w:rsidRDefault="003D39FB" w:rsidP="003D39FB">
            <w:pPr>
              <w:rPr>
                <w:rFonts w:ascii="Times New Roman" w:hAnsi="Times New Roman" w:cs="Times New Roman"/>
                <w:sz w:val="24"/>
                <w:szCs w:val="24"/>
              </w:rPr>
            </w:pPr>
          </w:p>
        </w:tc>
      </w:tr>
      <w:tr w:rsidR="003D39FB" w:rsidRPr="00ED6972" w:rsidTr="00853E50">
        <w:trPr>
          <w:trHeight w:val="144"/>
          <w:tblCellSpacing w:w="20" w:type="nil"/>
        </w:trPr>
        <w:tc>
          <w:tcPr>
            <w:tcW w:w="0" w:type="auto"/>
            <w:gridSpan w:val="6"/>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b/>
                <w:color w:val="000000"/>
                <w:sz w:val="24"/>
                <w:szCs w:val="24"/>
                <w:lang w:val="ru-RU"/>
              </w:rPr>
              <w:t>Раздел 4.</w:t>
            </w: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b/>
                <w:color w:val="000000"/>
                <w:sz w:val="24"/>
                <w:szCs w:val="24"/>
                <w:lang w:val="ru-RU"/>
              </w:rPr>
              <w:t>Химия и окружающая среда</w:t>
            </w:r>
          </w:p>
        </w:tc>
      </w:tr>
      <w:tr w:rsidR="003D39FB" w:rsidRPr="00ED6972" w:rsidTr="00853E50">
        <w:trPr>
          <w:trHeight w:val="144"/>
          <w:tblCellSpacing w:w="20" w:type="nil"/>
        </w:trPr>
        <w:tc>
          <w:tcPr>
            <w:tcW w:w="492" w:type="dxa"/>
            <w:tcMar>
              <w:top w:w="50" w:type="dxa"/>
              <w:left w:w="100" w:type="dxa"/>
            </w:tcMar>
            <w:vAlign w:val="center"/>
          </w:tcPr>
          <w:p w:rsidR="003D39FB" w:rsidRPr="003D39FB" w:rsidRDefault="003D39FB" w:rsidP="003D39FB">
            <w:pPr>
              <w:spacing w:after="0"/>
              <w:rPr>
                <w:rFonts w:ascii="Times New Roman" w:hAnsi="Times New Roman" w:cs="Times New Roman"/>
                <w:sz w:val="24"/>
                <w:szCs w:val="24"/>
              </w:rPr>
            </w:pPr>
            <w:r w:rsidRPr="003D39FB">
              <w:rPr>
                <w:rFonts w:ascii="Times New Roman" w:hAnsi="Times New Roman" w:cs="Times New Roman"/>
                <w:color w:val="000000"/>
                <w:sz w:val="24"/>
                <w:szCs w:val="24"/>
              </w:rPr>
              <w:t>4.1</w:t>
            </w:r>
          </w:p>
        </w:tc>
        <w:tc>
          <w:tcPr>
            <w:tcW w:w="3168"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Вещества и материалы в жизни человека</w:t>
            </w:r>
          </w:p>
        </w:tc>
        <w:tc>
          <w:tcPr>
            <w:tcW w:w="96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4</w:t>
            </w:r>
          </w:p>
        </w:tc>
        <w:tc>
          <w:tcPr>
            <w:tcW w:w="1680" w:type="dxa"/>
            <w:tcMar>
              <w:top w:w="50" w:type="dxa"/>
              <w:left w:w="100" w:type="dxa"/>
            </w:tcMar>
            <w:vAlign w:val="center"/>
          </w:tcPr>
          <w:p w:rsidR="003D39FB" w:rsidRPr="003D39FB" w:rsidRDefault="00D57603" w:rsidP="003D39FB">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37">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w:t>
              </w:r>
              <w:r w:rsidRPr="003D39FB">
                <w:rPr>
                  <w:rFonts w:ascii="Times New Roman" w:hAnsi="Times New Roman" w:cs="Times New Roman"/>
                  <w:color w:val="0000FF"/>
                  <w:sz w:val="24"/>
                  <w:szCs w:val="24"/>
                  <w:u w:val="single"/>
                </w:rPr>
                <w:t>a</w:t>
              </w:r>
              <w:r w:rsidRPr="003D39FB">
                <w:rPr>
                  <w:rFonts w:ascii="Times New Roman" w:hAnsi="Times New Roman" w:cs="Times New Roman"/>
                  <w:color w:val="0000FF"/>
                  <w:sz w:val="24"/>
                  <w:szCs w:val="24"/>
                  <w:u w:val="single"/>
                  <w:lang w:val="ru-RU"/>
                </w:rPr>
                <w:t>636</w:t>
              </w:r>
            </w:hyperlink>
          </w:p>
        </w:tc>
      </w:tr>
      <w:tr w:rsidR="003D39FB" w:rsidRPr="003D39FB"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Итого по разделу</w:t>
            </w:r>
          </w:p>
        </w:tc>
        <w:tc>
          <w:tcPr>
            <w:tcW w:w="1509"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3 </w:t>
            </w:r>
          </w:p>
        </w:tc>
        <w:tc>
          <w:tcPr>
            <w:tcW w:w="0" w:type="auto"/>
            <w:gridSpan w:val="3"/>
            <w:tcMar>
              <w:top w:w="50" w:type="dxa"/>
              <w:left w:w="100" w:type="dxa"/>
            </w:tcMar>
            <w:vAlign w:val="center"/>
          </w:tcPr>
          <w:p w:rsidR="003D39FB" w:rsidRPr="003D39FB" w:rsidRDefault="003D39FB" w:rsidP="003D39FB">
            <w:pPr>
              <w:rPr>
                <w:rFonts w:ascii="Times New Roman" w:hAnsi="Times New Roman" w:cs="Times New Roman"/>
                <w:sz w:val="24"/>
                <w:szCs w:val="24"/>
              </w:rPr>
            </w:pPr>
          </w:p>
        </w:tc>
      </w:tr>
      <w:tr w:rsidR="003D39FB" w:rsidRPr="00ED6972"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rPr>
            </w:pPr>
            <w:r w:rsidRPr="003D39FB">
              <w:rPr>
                <w:rFonts w:ascii="Times New Roman" w:hAnsi="Times New Roman" w:cs="Times New Roman"/>
                <w:color w:val="000000"/>
                <w:sz w:val="24"/>
                <w:szCs w:val="24"/>
              </w:rPr>
              <w:t>Резервное время</w:t>
            </w:r>
          </w:p>
        </w:tc>
        <w:tc>
          <w:tcPr>
            <w:tcW w:w="1509"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3 </w:t>
            </w:r>
          </w:p>
        </w:tc>
        <w:tc>
          <w:tcPr>
            <w:tcW w:w="168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p>
        </w:tc>
        <w:tc>
          <w:tcPr>
            <w:tcW w:w="2599" w:type="dxa"/>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 xml:space="preserve">Библиотека ЦОК </w:t>
            </w:r>
            <w:hyperlink r:id="rId38">
              <w:r w:rsidRPr="003D39FB">
                <w:rPr>
                  <w:rFonts w:ascii="Times New Roman" w:hAnsi="Times New Roman" w:cs="Times New Roman"/>
                  <w:color w:val="0000FF"/>
                  <w:sz w:val="24"/>
                  <w:szCs w:val="24"/>
                  <w:u w:val="single"/>
                </w:rPr>
                <w:t>https</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m</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edsoo</w:t>
              </w:r>
              <w:r w:rsidRPr="003D39FB">
                <w:rPr>
                  <w:rFonts w:ascii="Times New Roman" w:hAnsi="Times New Roman" w:cs="Times New Roman"/>
                  <w:color w:val="0000FF"/>
                  <w:sz w:val="24"/>
                  <w:szCs w:val="24"/>
                  <w:u w:val="single"/>
                  <w:lang w:val="ru-RU"/>
                </w:rPr>
                <w:t>.</w:t>
              </w:r>
              <w:r w:rsidRPr="003D39FB">
                <w:rPr>
                  <w:rFonts w:ascii="Times New Roman" w:hAnsi="Times New Roman" w:cs="Times New Roman"/>
                  <w:color w:val="0000FF"/>
                  <w:sz w:val="24"/>
                  <w:szCs w:val="24"/>
                  <w:u w:val="single"/>
                </w:rPr>
                <w:t>ru</w:t>
              </w:r>
              <w:r w:rsidRPr="003D39FB">
                <w:rPr>
                  <w:rFonts w:ascii="Times New Roman" w:hAnsi="Times New Roman" w:cs="Times New Roman"/>
                  <w:color w:val="0000FF"/>
                  <w:sz w:val="24"/>
                  <w:szCs w:val="24"/>
                  <w:u w:val="single"/>
                  <w:lang w:val="ru-RU"/>
                </w:rPr>
                <w:t>/7</w:t>
              </w:r>
              <w:r w:rsidRPr="003D39FB">
                <w:rPr>
                  <w:rFonts w:ascii="Times New Roman" w:hAnsi="Times New Roman" w:cs="Times New Roman"/>
                  <w:color w:val="0000FF"/>
                  <w:sz w:val="24"/>
                  <w:szCs w:val="24"/>
                  <w:u w:val="single"/>
                </w:rPr>
                <w:t>f</w:t>
              </w:r>
              <w:r w:rsidRPr="003D39FB">
                <w:rPr>
                  <w:rFonts w:ascii="Times New Roman" w:hAnsi="Times New Roman" w:cs="Times New Roman"/>
                  <w:color w:val="0000FF"/>
                  <w:sz w:val="24"/>
                  <w:szCs w:val="24"/>
                  <w:u w:val="single"/>
                  <w:lang w:val="ru-RU"/>
                </w:rPr>
                <w:t>41</w:t>
              </w:r>
              <w:r w:rsidRPr="003D39FB">
                <w:rPr>
                  <w:rFonts w:ascii="Times New Roman" w:hAnsi="Times New Roman" w:cs="Times New Roman"/>
                  <w:color w:val="0000FF"/>
                  <w:sz w:val="24"/>
                  <w:szCs w:val="24"/>
                  <w:u w:val="single"/>
                </w:rPr>
                <w:t>a</w:t>
              </w:r>
              <w:r w:rsidRPr="003D39FB">
                <w:rPr>
                  <w:rFonts w:ascii="Times New Roman" w:hAnsi="Times New Roman" w:cs="Times New Roman"/>
                  <w:color w:val="0000FF"/>
                  <w:sz w:val="24"/>
                  <w:szCs w:val="24"/>
                  <w:u w:val="single"/>
                  <w:lang w:val="ru-RU"/>
                </w:rPr>
                <w:t>636</w:t>
              </w:r>
            </w:hyperlink>
          </w:p>
        </w:tc>
      </w:tr>
      <w:tr w:rsidR="003D39FB" w:rsidRPr="003D39FB" w:rsidTr="00853E50">
        <w:trPr>
          <w:trHeight w:val="144"/>
          <w:tblCellSpacing w:w="20" w:type="nil"/>
        </w:trPr>
        <w:tc>
          <w:tcPr>
            <w:tcW w:w="0" w:type="auto"/>
            <w:gridSpan w:val="2"/>
            <w:tcMar>
              <w:top w:w="50" w:type="dxa"/>
              <w:left w:w="100" w:type="dxa"/>
            </w:tcMar>
            <w:vAlign w:val="center"/>
          </w:tcPr>
          <w:p w:rsidR="003D39FB" w:rsidRPr="003D39FB" w:rsidRDefault="003D39FB" w:rsidP="003D39FB">
            <w:pPr>
              <w:spacing w:after="0"/>
              <w:ind w:left="135"/>
              <w:rPr>
                <w:rFonts w:ascii="Times New Roman" w:hAnsi="Times New Roman" w:cs="Times New Roman"/>
                <w:sz w:val="24"/>
                <w:szCs w:val="24"/>
                <w:lang w:val="ru-RU"/>
              </w:rPr>
            </w:pPr>
            <w:r w:rsidRPr="003D39FB">
              <w:rPr>
                <w:rFonts w:ascii="Times New Roman" w:hAnsi="Times New Roman" w:cs="Times New Roman"/>
                <w:color w:val="000000"/>
                <w:sz w:val="24"/>
                <w:szCs w:val="24"/>
                <w:lang w:val="ru-RU"/>
              </w:rPr>
              <w:t>ОБЩЕЕ КОЛИЧЕСТВО ЧАСОВ ПО ПРОГРАММЕ</w:t>
            </w:r>
          </w:p>
        </w:tc>
        <w:tc>
          <w:tcPr>
            <w:tcW w:w="1509"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lang w:val="ru-RU"/>
              </w:rPr>
              <w:t xml:space="preserve"> </w:t>
            </w:r>
            <w:r w:rsidRPr="003D39FB">
              <w:rPr>
                <w:rFonts w:ascii="Times New Roman" w:hAnsi="Times New Roman" w:cs="Times New Roman"/>
                <w:color w:val="000000"/>
                <w:sz w:val="24"/>
                <w:szCs w:val="24"/>
              </w:rPr>
              <w:t xml:space="preserve">68 </w:t>
            </w:r>
          </w:p>
        </w:tc>
        <w:tc>
          <w:tcPr>
            <w:tcW w:w="1680"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4 </w:t>
            </w:r>
          </w:p>
        </w:tc>
        <w:tc>
          <w:tcPr>
            <w:tcW w:w="1768" w:type="dxa"/>
            <w:tcMar>
              <w:top w:w="50" w:type="dxa"/>
              <w:left w:w="100" w:type="dxa"/>
            </w:tcMar>
            <w:vAlign w:val="center"/>
          </w:tcPr>
          <w:p w:rsidR="003D39FB" w:rsidRPr="003D39FB" w:rsidRDefault="003D39FB" w:rsidP="003D39FB">
            <w:pPr>
              <w:spacing w:after="0"/>
              <w:ind w:left="135"/>
              <w:jc w:val="center"/>
              <w:rPr>
                <w:rFonts w:ascii="Times New Roman" w:hAnsi="Times New Roman" w:cs="Times New Roman"/>
                <w:sz w:val="24"/>
                <w:szCs w:val="24"/>
              </w:rPr>
            </w:pPr>
            <w:r w:rsidRPr="003D39FB">
              <w:rPr>
                <w:rFonts w:ascii="Times New Roman" w:hAnsi="Times New Roman" w:cs="Times New Roman"/>
                <w:color w:val="000000"/>
                <w:sz w:val="24"/>
                <w:szCs w:val="24"/>
              </w:rPr>
              <w:t xml:space="preserve"> 6 </w:t>
            </w:r>
          </w:p>
        </w:tc>
        <w:tc>
          <w:tcPr>
            <w:tcW w:w="2599" w:type="dxa"/>
            <w:tcMar>
              <w:top w:w="50" w:type="dxa"/>
              <w:left w:w="100" w:type="dxa"/>
            </w:tcMar>
            <w:vAlign w:val="center"/>
          </w:tcPr>
          <w:p w:rsidR="003D39FB" w:rsidRPr="003D39FB" w:rsidRDefault="003D39FB" w:rsidP="003D39FB">
            <w:pPr>
              <w:rPr>
                <w:rFonts w:ascii="Times New Roman" w:hAnsi="Times New Roman" w:cs="Times New Roman"/>
                <w:sz w:val="24"/>
                <w:szCs w:val="24"/>
              </w:rPr>
            </w:pPr>
          </w:p>
        </w:tc>
      </w:tr>
    </w:tbl>
    <w:p w:rsidR="00EB0C84" w:rsidRDefault="00EB0C84">
      <w:pPr>
        <w:sectPr w:rsidR="00EB0C84">
          <w:pgSz w:w="16383" w:h="11906" w:orient="landscape"/>
          <w:pgMar w:top="1134" w:right="850" w:bottom="1134" w:left="1701" w:header="720" w:footer="720" w:gutter="0"/>
          <w:cols w:space="720"/>
        </w:sectPr>
      </w:pPr>
    </w:p>
    <w:p w:rsidR="00EB0C84" w:rsidRDefault="00EB0C84">
      <w:pPr>
        <w:sectPr w:rsidR="00EB0C84">
          <w:pgSz w:w="16383" w:h="11906" w:orient="landscape"/>
          <w:pgMar w:top="1134" w:right="850" w:bottom="1134" w:left="1701" w:header="720" w:footer="720" w:gutter="0"/>
          <w:cols w:space="720"/>
        </w:sectPr>
      </w:pPr>
    </w:p>
    <w:p w:rsidR="00EB0C84" w:rsidRDefault="007341C8" w:rsidP="003D39FB">
      <w:pPr>
        <w:spacing w:after="0"/>
      </w:pPr>
      <w:bookmarkStart w:id="10" w:name="block-56954827"/>
      <w:bookmarkEnd w:id="9"/>
      <w:r>
        <w:rPr>
          <w:rFonts w:ascii="Times New Roman" w:hAnsi="Times New Roman"/>
          <w:b/>
          <w:color w:val="000000"/>
          <w:sz w:val="28"/>
        </w:rPr>
        <w:lastRenderedPageBreak/>
        <w:t xml:space="preserve"> ПОУРОЧНОЕ ПЛАНИРОВАНИЕ </w:t>
      </w:r>
    </w:p>
    <w:p w:rsidR="00486916" w:rsidRPr="00486916" w:rsidRDefault="007341C8" w:rsidP="00486916">
      <w:pPr>
        <w:spacing w:after="0"/>
        <w:ind w:left="120"/>
        <w:rPr>
          <w:rFonts w:ascii="Times New Roman" w:hAnsi="Times New Roman"/>
          <w:b/>
          <w:color w:val="000000"/>
          <w:sz w:val="28"/>
        </w:rPr>
      </w:pPr>
      <w:r>
        <w:rPr>
          <w:rFonts w:ascii="Times New Roman" w:hAnsi="Times New Roman"/>
          <w:b/>
          <w:color w:val="000000"/>
          <w:sz w:val="28"/>
        </w:rPr>
        <w:t xml:space="preserve"> 8 КЛАСС </w:t>
      </w:r>
    </w:p>
    <w:tbl>
      <w:tblPr>
        <w:tblW w:w="13467"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98"/>
        <w:gridCol w:w="3171"/>
        <w:gridCol w:w="993"/>
        <w:gridCol w:w="1417"/>
        <w:gridCol w:w="1701"/>
        <w:gridCol w:w="1569"/>
        <w:gridCol w:w="3818"/>
      </w:tblGrid>
      <w:tr w:rsidR="00486916" w:rsidRPr="00486916" w:rsidTr="00853E50">
        <w:trPr>
          <w:trHeight w:val="144"/>
          <w:tblCellSpacing w:w="20" w:type="nil"/>
        </w:trPr>
        <w:tc>
          <w:tcPr>
            <w:tcW w:w="798" w:type="dxa"/>
            <w:vMerge w:val="restart"/>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 п/п </w:t>
            </w:r>
          </w:p>
          <w:p w:rsidR="00486916" w:rsidRPr="00486916" w:rsidRDefault="00486916" w:rsidP="00486916">
            <w:pPr>
              <w:spacing w:after="0"/>
              <w:ind w:left="135"/>
              <w:rPr>
                <w:rFonts w:ascii="Times New Roman" w:hAnsi="Times New Roman" w:cs="Times New Roman"/>
                <w:sz w:val="24"/>
                <w:szCs w:val="24"/>
              </w:rPr>
            </w:pPr>
          </w:p>
        </w:tc>
        <w:tc>
          <w:tcPr>
            <w:tcW w:w="3171" w:type="dxa"/>
            <w:vMerge w:val="restart"/>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Тема урока </w:t>
            </w:r>
          </w:p>
          <w:p w:rsidR="00486916" w:rsidRPr="00486916" w:rsidRDefault="00486916" w:rsidP="00486916">
            <w:pPr>
              <w:spacing w:after="0"/>
              <w:ind w:left="135"/>
              <w:rPr>
                <w:rFonts w:ascii="Times New Roman" w:hAnsi="Times New Roman" w:cs="Times New Roman"/>
                <w:sz w:val="24"/>
                <w:szCs w:val="24"/>
              </w:rPr>
            </w:pPr>
          </w:p>
        </w:tc>
        <w:tc>
          <w:tcPr>
            <w:tcW w:w="4111" w:type="dxa"/>
            <w:gridSpan w:val="3"/>
            <w:tcMar>
              <w:top w:w="50" w:type="dxa"/>
              <w:left w:w="100" w:type="dxa"/>
            </w:tcMar>
            <w:vAlign w:val="center"/>
          </w:tcPr>
          <w:p w:rsidR="00486916" w:rsidRPr="00486916" w:rsidRDefault="00486916" w:rsidP="00486916">
            <w:pPr>
              <w:spacing w:after="0"/>
              <w:rPr>
                <w:rFonts w:ascii="Times New Roman" w:hAnsi="Times New Roman" w:cs="Times New Roman"/>
                <w:sz w:val="24"/>
                <w:szCs w:val="24"/>
              </w:rPr>
            </w:pPr>
            <w:r w:rsidRPr="00486916">
              <w:rPr>
                <w:rFonts w:ascii="Times New Roman" w:hAnsi="Times New Roman" w:cs="Times New Roman"/>
                <w:b/>
                <w:color w:val="000000"/>
                <w:sz w:val="24"/>
                <w:szCs w:val="24"/>
              </w:rPr>
              <w:t>Количество часов</w:t>
            </w:r>
          </w:p>
        </w:tc>
        <w:tc>
          <w:tcPr>
            <w:tcW w:w="1569" w:type="dxa"/>
            <w:vMerge w:val="restart"/>
          </w:tcPr>
          <w:p w:rsidR="00486916" w:rsidRPr="00486916" w:rsidRDefault="00486916" w:rsidP="00486916">
            <w:pPr>
              <w:spacing w:after="0"/>
              <w:ind w:left="135"/>
              <w:rPr>
                <w:rFonts w:ascii="Times New Roman" w:hAnsi="Times New Roman"/>
                <w:b/>
                <w:color w:val="000000"/>
                <w:sz w:val="24"/>
              </w:rPr>
            </w:pPr>
          </w:p>
          <w:p w:rsidR="00486916" w:rsidRPr="00486916" w:rsidRDefault="00486916" w:rsidP="00486916">
            <w:pPr>
              <w:spacing w:after="0"/>
              <w:ind w:left="135"/>
              <w:rPr>
                <w:rFonts w:ascii="Times New Roman" w:hAnsi="Times New Roman"/>
                <w:b/>
                <w:color w:val="000000"/>
                <w:sz w:val="24"/>
              </w:rPr>
            </w:pPr>
          </w:p>
          <w:p w:rsidR="00486916" w:rsidRPr="00486916" w:rsidRDefault="00486916" w:rsidP="00486916">
            <w:pPr>
              <w:spacing w:after="0"/>
              <w:ind w:left="135"/>
            </w:pPr>
            <w:r w:rsidRPr="00486916">
              <w:rPr>
                <w:rFonts w:ascii="Times New Roman" w:hAnsi="Times New Roman"/>
                <w:b/>
                <w:color w:val="000000"/>
                <w:sz w:val="24"/>
              </w:rPr>
              <w:t xml:space="preserve">Дата изучения </w:t>
            </w:r>
          </w:p>
          <w:p w:rsidR="00486916" w:rsidRPr="00486916" w:rsidRDefault="00486916" w:rsidP="00486916">
            <w:pPr>
              <w:spacing w:after="0"/>
              <w:ind w:left="135"/>
              <w:rPr>
                <w:rFonts w:ascii="Times New Roman" w:hAnsi="Times New Roman" w:cs="Times New Roman"/>
                <w:b/>
                <w:color w:val="000000"/>
                <w:sz w:val="24"/>
                <w:szCs w:val="24"/>
              </w:rPr>
            </w:pPr>
          </w:p>
        </w:tc>
        <w:tc>
          <w:tcPr>
            <w:tcW w:w="3818" w:type="dxa"/>
            <w:vMerge w:val="restart"/>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Электронные цифровые образовательные ресурсы </w:t>
            </w:r>
          </w:p>
          <w:p w:rsidR="00486916" w:rsidRPr="00486916" w:rsidRDefault="00486916" w:rsidP="00486916">
            <w:pPr>
              <w:spacing w:after="0"/>
              <w:ind w:left="135"/>
              <w:rPr>
                <w:rFonts w:ascii="Times New Roman" w:hAnsi="Times New Roman" w:cs="Times New Roman"/>
                <w:sz w:val="24"/>
                <w:szCs w:val="24"/>
              </w:rPr>
            </w:pPr>
          </w:p>
        </w:tc>
      </w:tr>
      <w:tr w:rsidR="00486916" w:rsidRPr="00486916" w:rsidTr="00853E50">
        <w:trPr>
          <w:trHeight w:val="1676"/>
          <w:tblCellSpacing w:w="20" w:type="nil"/>
        </w:trPr>
        <w:tc>
          <w:tcPr>
            <w:tcW w:w="798" w:type="dxa"/>
            <w:vMerge/>
            <w:tcBorders>
              <w:bottom w:val="single" w:sz="0" w:space="0" w:color="auto"/>
            </w:tcBorders>
            <w:tcMar>
              <w:top w:w="50" w:type="dxa"/>
              <w:left w:w="100" w:type="dxa"/>
            </w:tcMar>
          </w:tcPr>
          <w:p w:rsidR="00486916" w:rsidRPr="00486916" w:rsidRDefault="00486916" w:rsidP="00486916">
            <w:pPr>
              <w:rPr>
                <w:rFonts w:ascii="Times New Roman" w:hAnsi="Times New Roman" w:cs="Times New Roman"/>
                <w:sz w:val="24"/>
                <w:szCs w:val="24"/>
              </w:rPr>
            </w:pPr>
          </w:p>
        </w:tc>
        <w:tc>
          <w:tcPr>
            <w:tcW w:w="3171" w:type="dxa"/>
            <w:vMerge/>
            <w:tcBorders>
              <w:bottom w:val="single" w:sz="0" w:space="0" w:color="auto"/>
            </w:tcBorders>
            <w:tcMar>
              <w:top w:w="50" w:type="dxa"/>
              <w:left w:w="100" w:type="dxa"/>
            </w:tcMar>
          </w:tcPr>
          <w:p w:rsidR="00486916" w:rsidRPr="00486916" w:rsidRDefault="00486916" w:rsidP="00486916">
            <w:pPr>
              <w:rPr>
                <w:rFonts w:ascii="Times New Roman" w:hAnsi="Times New Roman" w:cs="Times New Roman"/>
                <w:sz w:val="24"/>
                <w:szCs w:val="24"/>
              </w:rPr>
            </w:pPr>
          </w:p>
        </w:tc>
        <w:tc>
          <w:tcPr>
            <w:tcW w:w="993" w:type="dxa"/>
            <w:tcBorders>
              <w:bottom w:val="single" w:sz="0" w:space="0" w:color="auto"/>
            </w:tcBorders>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Всего </w:t>
            </w:r>
          </w:p>
          <w:p w:rsidR="00486916" w:rsidRPr="00486916" w:rsidRDefault="00486916" w:rsidP="00486916">
            <w:pPr>
              <w:spacing w:after="0"/>
              <w:ind w:left="135"/>
              <w:rPr>
                <w:rFonts w:ascii="Times New Roman" w:hAnsi="Times New Roman" w:cs="Times New Roman"/>
                <w:sz w:val="24"/>
                <w:szCs w:val="24"/>
              </w:rPr>
            </w:pPr>
          </w:p>
        </w:tc>
        <w:tc>
          <w:tcPr>
            <w:tcW w:w="1417" w:type="dxa"/>
            <w:tcBorders>
              <w:bottom w:val="single" w:sz="0" w:space="0" w:color="auto"/>
            </w:tcBorders>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Контрольные работы </w:t>
            </w:r>
          </w:p>
          <w:p w:rsidR="00486916" w:rsidRPr="00486916" w:rsidRDefault="00486916" w:rsidP="00486916">
            <w:pPr>
              <w:spacing w:after="0"/>
              <w:ind w:left="135"/>
              <w:rPr>
                <w:rFonts w:ascii="Times New Roman" w:hAnsi="Times New Roman" w:cs="Times New Roman"/>
                <w:sz w:val="24"/>
                <w:szCs w:val="24"/>
              </w:rPr>
            </w:pPr>
          </w:p>
        </w:tc>
        <w:tc>
          <w:tcPr>
            <w:tcW w:w="1701" w:type="dxa"/>
            <w:tcBorders>
              <w:bottom w:val="single" w:sz="0" w:space="0" w:color="auto"/>
            </w:tcBorders>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Практические работы </w:t>
            </w:r>
          </w:p>
          <w:p w:rsidR="00486916" w:rsidRPr="00486916" w:rsidRDefault="00486916" w:rsidP="00486916">
            <w:pPr>
              <w:spacing w:after="0"/>
              <w:ind w:left="135"/>
              <w:rPr>
                <w:rFonts w:ascii="Times New Roman" w:hAnsi="Times New Roman" w:cs="Times New Roman"/>
                <w:sz w:val="24"/>
                <w:szCs w:val="24"/>
              </w:rPr>
            </w:pPr>
          </w:p>
        </w:tc>
        <w:tc>
          <w:tcPr>
            <w:tcW w:w="1569" w:type="dxa"/>
            <w:vMerge/>
            <w:tcBorders>
              <w:bottom w:val="single" w:sz="0" w:space="0" w:color="auto"/>
            </w:tcBorders>
          </w:tcPr>
          <w:p w:rsidR="00486916" w:rsidRPr="00486916" w:rsidRDefault="00486916" w:rsidP="00486916">
            <w:pPr>
              <w:rPr>
                <w:rFonts w:ascii="Times New Roman" w:hAnsi="Times New Roman" w:cs="Times New Roman"/>
                <w:sz w:val="24"/>
                <w:szCs w:val="24"/>
              </w:rPr>
            </w:pPr>
          </w:p>
        </w:tc>
        <w:tc>
          <w:tcPr>
            <w:tcW w:w="3818" w:type="dxa"/>
            <w:vMerge/>
            <w:tcBorders>
              <w:bottom w:val="single" w:sz="0" w:space="0" w:color="auto"/>
            </w:tcBorders>
            <w:tcMar>
              <w:top w:w="50" w:type="dxa"/>
              <w:left w:w="100" w:type="dxa"/>
            </w:tcMar>
          </w:tcPr>
          <w:p w:rsidR="00486916" w:rsidRPr="00486916" w:rsidRDefault="00486916" w:rsidP="00486916">
            <w:pPr>
              <w:rPr>
                <w:rFonts w:ascii="Times New Roman" w:hAnsi="Times New Roman" w:cs="Times New Roman"/>
                <w:sz w:val="24"/>
                <w:szCs w:val="24"/>
              </w:rPr>
            </w:pPr>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Предмет химии. Роль химии в жизни человека. </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3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210</w:t>
              </w:r>
              <w:r w:rsidRPr="00486916">
                <w:rPr>
                  <w:rFonts w:ascii="Times New Roman" w:hAnsi="Times New Roman" w:cs="Times New Roman"/>
                  <w:color w:val="0000FF"/>
                  <w:sz w:val="24"/>
                  <w:szCs w:val="24"/>
                  <w:u w:val="single"/>
                </w:rPr>
                <w:t>c</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Понятие о методах познания в химии</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4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227</w:t>
              </w:r>
              <w:r w:rsidRPr="00486916">
                <w:rPr>
                  <w:rFonts w:ascii="Times New Roman" w:hAnsi="Times New Roman" w:cs="Times New Roman"/>
                  <w:color w:val="0000FF"/>
                  <w:sz w:val="24"/>
                  <w:szCs w:val="24"/>
                  <w:u w:val="single"/>
                </w:rPr>
                <w:t>e</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 Понятие о агрегатных состояниях вещества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4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Практическая работа № 1 «Правила работы в лаборатории и приёмы обращения с лабораторным оборудованием»</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4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23</w:t>
              </w:r>
              <w:r w:rsidRPr="00486916">
                <w:rPr>
                  <w:rFonts w:ascii="Times New Roman" w:hAnsi="Times New Roman" w:cs="Times New Roman"/>
                  <w:color w:val="0000FF"/>
                  <w:sz w:val="24"/>
                  <w:szCs w:val="24"/>
                  <w:u w:val="single"/>
                </w:rPr>
                <w:t>dc</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Чистые вещества и смеси. Способы разделения смесей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4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26</w:t>
              </w:r>
              <w:r w:rsidRPr="00486916">
                <w:rPr>
                  <w:rFonts w:ascii="Times New Roman" w:hAnsi="Times New Roman" w:cs="Times New Roman"/>
                  <w:color w:val="0000FF"/>
                  <w:sz w:val="24"/>
                  <w:szCs w:val="24"/>
                  <w:u w:val="single"/>
                </w:rPr>
                <w:t>ca</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Практическая работа № 2 «Наблюдение за горящей свечой»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1</w:t>
            </w: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4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28</w:t>
              </w:r>
              <w:r w:rsidRPr="00486916">
                <w:rPr>
                  <w:rFonts w:ascii="Times New Roman" w:hAnsi="Times New Roman" w:cs="Times New Roman"/>
                  <w:color w:val="0000FF"/>
                  <w:sz w:val="24"/>
                  <w:szCs w:val="24"/>
                  <w:u w:val="single"/>
                </w:rPr>
                <w:t>c</w:t>
              </w:r>
              <w:r w:rsidRPr="00486916">
                <w:rPr>
                  <w:rFonts w:ascii="Times New Roman" w:hAnsi="Times New Roman" w:cs="Times New Roman"/>
                  <w:color w:val="0000FF"/>
                  <w:sz w:val="24"/>
                  <w:szCs w:val="24"/>
                  <w:u w:val="single"/>
                  <w:lang w:val="ru-RU"/>
                </w:rPr>
                <w:t>8</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Физические и химические </w:t>
            </w:r>
            <w:r w:rsidRPr="00486916">
              <w:rPr>
                <w:rFonts w:ascii="Times New Roman" w:hAnsi="Times New Roman" w:cs="Times New Roman"/>
                <w:sz w:val="24"/>
                <w:szCs w:val="24"/>
                <w:lang w:val="ru-RU"/>
              </w:rPr>
              <w:lastRenderedPageBreak/>
              <w:t xml:space="preserve">явления. </w:t>
            </w:r>
          </w:p>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Физические явления основа разделения смесей в химии</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lastRenderedPageBreak/>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4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Практическая работа № 3 «Анализ почвы»</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1</w:t>
            </w: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4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Атомно-молекулярное учение. Химические элементы.</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 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4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2</w:t>
              </w:r>
              <w:r w:rsidRPr="00486916">
                <w:rPr>
                  <w:rFonts w:ascii="Times New Roman" w:hAnsi="Times New Roman" w:cs="Times New Roman"/>
                  <w:color w:val="0000FF"/>
                  <w:sz w:val="24"/>
                  <w:szCs w:val="24"/>
                  <w:u w:val="single"/>
                </w:rPr>
                <w:t>a</w:t>
              </w:r>
              <w:r w:rsidRPr="00486916">
                <w:rPr>
                  <w:rFonts w:ascii="Times New Roman" w:hAnsi="Times New Roman" w:cs="Times New Roman"/>
                  <w:color w:val="0000FF"/>
                  <w:sz w:val="24"/>
                  <w:szCs w:val="24"/>
                  <w:u w:val="single"/>
                  <w:lang w:val="ru-RU"/>
                </w:rPr>
                <w:t>6</w:t>
              </w:r>
              <w:r w:rsidRPr="00486916">
                <w:rPr>
                  <w:rFonts w:ascii="Times New Roman" w:hAnsi="Times New Roman" w:cs="Times New Roman"/>
                  <w:color w:val="0000FF"/>
                  <w:sz w:val="24"/>
                  <w:szCs w:val="24"/>
                  <w:u w:val="single"/>
                </w:rPr>
                <w:t>c</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Знаки (символы) химических элементов. Переодическая таблица Д.И Менделеева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 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4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2</w:t>
              </w:r>
              <w:r w:rsidRPr="00486916">
                <w:rPr>
                  <w:rFonts w:ascii="Times New Roman" w:hAnsi="Times New Roman" w:cs="Times New Roman"/>
                  <w:color w:val="0000FF"/>
                  <w:sz w:val="24"/>
                  <w:szCs w:val="24"/>
                  <w:u w:val="single"/>
                </w:rPr>
                <w:t>be</w:t>
              </w:r>
              <w:r w:rsidRPr="00486916">
                <w:rPr>
                  <w:rFonts w:ascii="Times New Roman" w:hAnsi="Times New Roman" w:cs="Times New Roman"/>
                  <w:color w:val="0000FF"/>
                  <w:sz w:val="24"/>
                  <w:szCs w:val="24"/>
                  <w:u w:val="single"/>
                  <w:lang w:val="ru-RU"/>
                </w:rPr>
                <w:t>8</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Химические формулы. Относительная атомная масса. Относительная молекулярная масса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4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2</w:t>
              </w:r>
              <w:r w:rsidRPr="00486916">
                <w:rPr>
                  <w:rFonts w:ascii="Times New Roman" w:hAnsi="Times New Roman" w:cs="Times New Roman"/>
                  <w:color w:val="0000FF"/>
                  <w:sz w:val="24"/>
                  <w:szCs w:val="24"/>
                  <w:u w:val="single"/>
                </w:rPr>
                <w:t>a</w:t>
              </w:r>
              <w:r w:rsidRPr="00486916">
                <w:rPr>
                  <w:rFonts w:ascii="Times New Roman" w:hAnsi="Times New Roman" w:cs="Times New Roman"/>
                  <w:color w:val="0000FF"/>
                  <w:sz w:val="24"/>
                  <w:szCs w:val="24"/>
                  <w:u w:val="single"/>
                  <w:lang w:val="ru-RU"/>
                </w:rPr>
                <w:t>6</w:t>
              </w:r>
              <w:r w:rsidRPr="00486916">
                <w:rPr>
                  <w:rFonts w:ascii="Times New Roman" w:hAnsi="Times New Roman" w:cs="Times New Roman"/>
                  <w:color w:val="0000FF"/>
                  <w:sz w:val="24"/>
                  <w:szCs w:val="24"/>
                  <w:u w:val="single"/>
                </w:rPr>
                <w:t>c</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Валентность. Закон постоянства состава веществ. </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 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5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2</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50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Химическая реакция. Признаки и условия протекания химических реакций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5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Закон сохранения массы веществ. Химические уравнения</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5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Закон постоянства состава </w:t>
            </w:r>
            <w:r w:rsidRPr="00486916">
              <w:rPr>
                <w:rFonts w:ascii="Times New Roman" w:hAnsi="Times New Roman" w:cs="Times New Roman"/>
                <w:sz w:val="24"/>
                <w:szCs w:val="24"/>
                <w:lang w:val="ru-RU"/>
              </w:rPr>
              <w:lastRenderedPageBreak/>
              <w:t>веществ. Химическая формула. Валентность атомов химических элементов</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lastRenderedPageBreak/>
              <w:t xml:space="preserve"> 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5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2</w:t>
              </w:r>
              <w:r w:rsidRPr="00486916">
                <w:rPr>
                  <w:rFonts w:ascii="Times New Roman" w:hAnsi="Times New Roman" w:cs="Times New Roman"/>
                  <w:color w:val="0000FF"/>
                  <w:sz w:val="24"/>
                  <w:szCs w:val="24"/>
                  <w:u w:val="single"/>
                </w:rPr>
                <w:t>eae</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Классификация химических реакций (соединения, разложения, замещения, обмена)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5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М. В. Ломоносов — учёный-энциклопедист. </w:t>
            </w:r>
            <w:r w:rsidRPr="00486916">
              <w:rPr>
                <w:rFonts w:ascii="Times New Roman" w:hAnsi="Times New Roman" w:cs="Times New Roman"/>
                <w:sz w:val="24"/>
                <w:szCs w:val="24"/>
              </w:rPr>
              <w:t>Обобщение и систематизация знаний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5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Воздух — смесь газов. Состав воздуха.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5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 Кислород — элемент и простое вещество. Озон</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5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Практическая работа № 4 « Получение, собирание и распознавание кислорода»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1</w:t>
            </w: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5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Оксиды: состав, классификация, номенклатура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5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Водород — элемент и простое вещество. Нахождение в природе</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6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Практическая работа № 4 по теме «Получение и собирание водорода, </w:t>
            </w:r>
            <w:r w:rsidRPr="00486916">
              <w:rPr>
                <w:rFonts w:ascii="Times New Roman" w:hAnsi="Times New Roman" w:cs="Times New Roman"/>
                <w:sz w:val="24"/>
                <w:szCs w:val="24"/>
                <w:lang w:val="ru-RU"/>
              </w:rPr>
              <w:lastRenderedPageBreak/>
              <w:t>изучение его свойств»</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lastRenderedPageBreak/>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1</w:t>
            </w: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6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Кислоты: состав, классификация, номенклатура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6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Соли (средние): номенклатура, способы получения</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6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E80D66" w:rsidP="00486916">
            <w:pPr>
              <w:spacing w:after="0"/>
              <w:ind w:left="135"/>
              <w:rPr>
                <w:rFonts w:ascii="Times New Roman" w:hAnsi="Times New Roman" w:cs="Times New Roman"/>
                <w:sz w:val="24"/>
                <w:szCs w:val="24"/>
                <w:lang w:val="ru-RU"/>
              </w:rPr>
            </w:pPr>
            <w:r>
              <w:rPr>
                <w:rFonts w:ascii="Times New Roman" w:hAnsi="Times New Roman" w:cs="Times New Roman"/>
                <w:sz w:val="24"/>
                <w:szCs w:val="24"/>
                <w:lang w:val="ru-RU"/>
              </w:rPr>
              <w:t>Административная диагностическая работа за первое полугодие</w:t>
            </w:r>
            <w:r w:rsidR="00486916" w:rsidRPr="00486916">
              <w:rPr>
                <w:rFonts w:ascii="Times New Roman" w:hAnsi="Times New Roman" w:cs="Times New Roman"/>
                <w:sz w:val="24"/>
                <w:szCs w:val="24"/>
                <w:lang w:val="ru-RU"/>
              </w:rPr>
              <w:t xml:space="preserve"> по теме «Основные химические понятия»</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1</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6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40</w:t>
              </w:r>
              <w:r w:rsidRPr="00486916">
                <w:rPr>
                  <w:rFonts w:ascii="Times New Roman" w:hAnsi="Times New Roman" w:cs="Times New Roman"/>
                  <w:color w:val="0000FF"/>
                  <w:sz w:val="24"/>
                  <w:szCs w:val="24"/>
                  <w:u w:val="single"/>
                </w:rPr>
                <w:t>c</w:t>
              </w:r>
              <w:r w:rsidRPr="00486916">
                <w:rPr>
                  <w:rFonts w:ascii="Times New Roman" w:hAnsi="Times New Roman" w:cs="Times New Roman"/>
                  <w:color w:val="0000FF"/>
                  <w:sz w:val="24"/>
                  <w:szCs w:val="24"/>
                  <w:u w:val="single"/>
                  <w:lang w:val="ru-RU"/>
                </w:rPr>
                <w:t>4</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Количество вещества. Моль. Молярная масса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6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Молярный объём газов. Закон Авогадро</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6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37</w:t>
              </w:r>
              <w:r w:rsidRPr="00486916">
                <w:rPr>
                  <w:rFonts w:ascii="Times New Roman" w:hAnsi="Times New Roman" w:cs="Times New Roman"/>
                  <w:color w:val="0000FF"/>
                  <w:sz w:val="24"/>
                  <w:szCs w:val="24"/>
                  <w:u w:val="single"/>
                </w:rPr>
                <w:t>fa</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Вычисления количества, массы вещества по уравнениям химических реакций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6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3</w:t>
              </w:r>
              <w:r w:rsidRPr="00486916">
                <w:rPr>
                  <w:rFonts w:ascii="Times New Roman" w:hAnsi="Times New Roman" w:cs="Times New Roman"/>
                  <w:color w:val="0000FF"/>
                  <w:sz w:val="24"/>
                  <w:szCs w:val="24"/>
                  <w:u w:val="single"/>
                </w:rPr>
                <w:t>a</w:t>
              </w:r>
              <w:r w:rsidRPr="00486916">
                <w:rPr>
                  <w:rFonts w:ascii="Times New Roman" w:hAnsi="Times New Roman" w:cs="Times New Roman"/>
                  <w:color w:val="0000FF"/>
                  <w:sz w:val="24"/>
                  <w:szCs w:val="24"/>
                  <w:u w:val="single"/>
                  <w:lang w:val="ru-RU"/>
                </w:rPr>
                <w:t>16</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Вычисления количества, массы вещества по уравнениям химических реакций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6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Физические и химические свойства воды. Состав оснований.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6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3</w:t>
              </w:r>
              <w:r w:rsidRPr="00486916">
                <w:rPr>
                  <w:rFonts w:ascii="Times New Roman" w:hAnsi="Times New Roman" w:cs="Times New Roman"/>
                  <w:color w:val="0000FF"/>
                  <w:sz w:val="24"/>
                  <w:szCs w:val="24"/>
                  <w:u w:val="single"/>
                </w:rPr>
                <w:t>b</w:t>
              </w:r>
              <w:r w:rsidRPr="00486916">
                <w:rPr>
                  <w:rFonts w:ascii="Times New Roman" w:hAnsi="Times New Roman" w:cs="Times New Roman"/>
                  <w:color w:val="0000FF"/>
                  <w:sz w:val="24"/>
                  <w:szCs w:val="24"/>
                  <w:u w:val="single"/>
                  <w:lang w:val="ru-RU"/>
                </w:rPr>
                <w:t>88</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Вода как растворитель. </w:t>
            </w:r>
            <w:r w:rsidRPr="00486916">
              <w:rPr>
                <w:rFonts w:ascii="Times New Roman" w:hAnsi="Times New Roman" w:cs="Times New Roman"/>
                <w:sz w:val="24"/>
                <w:szCs w:val="24"/>
                <w:lang w:val="ru-RU"/>
              </w:rPr>
              <w:lastRenderedPageBreak/>
              <w:t>Насыщенные и ненасыщенные растворы. Массовая доля вещества в растворе</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lastRenderedPageBreak/>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7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5708</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Практическая работа № 5 по теме «Приготовление растворов с определённой массовой долей растворённого вещества»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7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3</w:t>
              </w:r>
              <w:r w:rsidRPr="00486916">
                <w:rPr>
                  <w:rFonts w:ascii="Times New Roman" w:hAnsi="Times New Roman" w:cs="Times New Roman"/>
                  <w:color w:val="0000FF"/>
                  <w:sz w:val="24"/>
                  <w:szCs w:val="24"/>
                  <w:u w:val="single"/>
                </w:rPr>
                <w:t>f</w:t>
              </w:r>
              <w:r w:rsidRPr="00486916">
                <w:rPr>
                  <w:rFonts w:ascii="Times New Roman" w:hAnsi="Times New Roman" w:cs="Times New Roman"/>
                  <w:color w:val="0000FF"/>
                  <w:sz w:val="24"/>
                  <w:szCs w:val="24"/>
                  <w:u w:val="single"/>
                  <w:lang w:val="ru-RU"/>
                </w:rPr>
                <w:t>34</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Оксиды: состав, классификация, номенклатура, химические свойства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7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4290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Оксиды: состав, классификация, номенклатура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7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448</w:t>
              </w:r>
              <w:r w:rsidRPr="00486916">
                <w:rPr>
                  <w:rFonts w:ascii="Times New Roman" w:hAnsi="Times New Roman" w:cs="Times New Roman"/>
                  <w:color w:val="0000FF"/>
                  <w:sz w:val="24"/>
                  <w:szCs w:val="24"/>
                  <w:u w:val="single"/>
                </w:rPr>
                <w:t>e</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Основания, их классификация и химические свойства. Понятие об индикаторах</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7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4614</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Кислоты, их классификация и химические свойства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7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497</w:t>
              </w:r>
              <w:r w:rsidRPr="00486916">
                <w:rPr>
                  <w:rFonts w:ascii="Times New Roman" w:hAnsi="Times New Roman" w:cs="Times New Roman"/>
                  <w:color w:val="0000FF"/>
                  <w:sz w:val="24"/>
                  <w:szCs w:val="24"/>
                  <w:u w:val="single"/>
                </w:rPr>
                <w:t>a</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rPr>
                <w:rFonts w:ascii="Times New Roman" w:hAnsi="Times New Roman" w:cs="Times New Roman"/>
                <w:sz w:val="24"/>
                <w:szCs w:val="24"/>
                <w:lang w:val="ru-RU"/>
              </w:rPr>
            </w:pPr>
            <w:r w:rsidRPr="00486916">
              <w:rPr>
                <w:rFonts w:ascii="Times New Roman" w:hAnsi="Times New Roman" w:cs="Times New Roman"/>
                <w:sz w:val="24"/>
                <w:szCs w:val="24"/>
                <w:lang w:val="ru-RU"/>
              </w:rPr>
              <w:t>Кислоты, их классификация и химические свойства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7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Соли (средние): номенклатура, </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7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4790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Соли (средние):способы </w:t>
            </w:r>
            <w:r w:rsidRPr="00486916">
              <w:rPr>
                <w:rFonts w:ascii="Times New Roman" w:hAnsi="Times New Roman" w:cs="Times New Roman"/>
                <w:sz w:val="24"/>
                <w:szCs w:val="24"/>
                <w:lang w:val="ru-RU"/>
              </w:rPr>
              <w:lastRenderedPageBreak/>
              <w:t xml:space="preserve">получения, </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lastRenderedPageBreak/>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7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Соли (средние): химические свойства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7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Генетическая связь между классами неорганических соединений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8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Генетическая связь между классами неорганических соединений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8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Практическая работа № 6. Решение экспериментальных задач по теме «Основные классы неорганических соединений»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1</w:t>
            </w: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8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rPr>
              <w:t>Обобщение и систематизация знаний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8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w:t>
              </w:r>
              <w:r w:rsidRPr="00486916">
                <w:rPr>
                  <w:rFonts w:ascii="Times New Roman" w:hAnsi="Times New Roman" w:cs="Times New Roman"/>
                  <w:color w:val="0000FF"/>
                  <w:sz w:val="24"/>
                  <w:szCs w:val="24"/>
                  <w:u w:val="single"/>
                </w:rPr>
                <w:t>c</w:t>
              </w:r>
              <w:r w:rsidRPr="00486916">
                <w:rPr>
                  <w:rFonts w:ascii="Times New Roman" w:hAnsi="Times New Roman" w:cs="Times New Roman"/>
                  <w:color w:val="0000FF"/>
                  <w:sz w:val="24"/>
                  <w:szCs w:val="24"/>
                  <w:u w:val="single"/>
                  <w:lang w:val="ru-RU"/>
                </w:rPr>
                <w:t>4</w:t>
              </w:r>
              <w:r w:rsidRPr="00486916">
                <w:rPr>
                  <w:rFonts w:ascii="Times New Roman" w:hAnsi="Times New Roman" w:cs="Times New Roman"/>
                  <w:color w:val="0000FF"/>
                  <w:sz w:val="24"/>
                  <w:szCs w:val="24"/>
                  <w:u w:val="single"/>
                </w:rPr>
                <w:t>a</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516AC2">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Контрольная работа по теме "Основные классы неорганических соединений"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1</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color w:val="000000"/>
                <w:sz w:val="24"/>
                <w:szCs w:val="24"/>
              </w:rPr>
              <w:t xml:space="preserve"> </w:t>
            </w: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8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2</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Первые попытки классификации химических элементов. Понятие о группах сходных элементов</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8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w:t>
              </w:r>
              <w:r w:rsidRPr="00486916">
                <w:rPr>
                  <w:rFonts w:ascii="Times New Roman" w:hAnsi="Times New Roman" w:cs="Times New Roman"/>
                  <w:color w:val="0000FF"/>
                  <w:sz w:val="24"/>
                  <w:szCs w:val="24"/>
                  <w:u w:val="single"/>
                </w:rPr>
                <w:t>dd</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Открытие периодического закона Д. И. Менделеевым</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8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w:t>
              </w:r>
              <w:r w:rsidRPr="00486916">
                <w:rPr>
                  <w:rFonts w:ascii="Times New Roman" w:hAnsi="Times New Roman" w:cs="Times New Roman"/>
                  <w:color w:val="0000FF"/>
                  <w:sz w:val="24"/>
                  <w:szCs w:val="24"/>
                  <w:u w:val="single"/>
                </w:rPr>
                <w:t>dd</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 xml:space="preserve">Строение атомов. Состав атомных ядер. </w:t>
            </w:r>
            <w:r w:rsidRPr="00486916">
              <w:rPr>
                <w:rFonts w:ascii="Times New Roman" w:hAnsi="Times New Roman" w:cs="Times New Roman"/>
                <w:sz w:val="24"/>
                <w:szCs w:val="24"/>
              </w:rPr>
              <w:t>Изотопы</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8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50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2</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Строение электронных оболочек атомов элементов Периодической системы Д. И. Менделеева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8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w:t>
              </w:r>
              <w:r w:rsidRPr="00486916">
                <w:rPr>
                  <w:rFonts w:ascii="Times New Roman" w:hAnsi="Times New Roman" w:cs="Times New Roman"/>
                  <w:color w:val="0000FF"/>
                  <w:sz w:val="24"/>
                  <w:szCs w:val="24"/>
                  <w:u w:val="single"/>
                </w:rPr>
                <w:t>dd</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Периодическая система химических элементов Д. И. Менделеева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w:t>
            </w: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8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w:t>
              </w:r>
              <w:r w:rsidRPr="00486916">
                <w:rPr>
                  <w:rFonts w:ascii="Times New Roman" w:hAnsi="Times New Roman" w:cs="Times New Roman"/>
                  <w:color w:val="0000FF"/>
                  <w:sz w:val="24"/>
                  <w:szCs w:val="24"/>
                  <w:u w:val="single"/>
                </w:rPr>
                <w:t>f</w:t>
              </w:r>
              <w:r w:rsidRPr="00486916">
                <w:rPr>
                  <w:rFonts w:ascii="Times New Roman" w:hAnsi="Times New Roman" w:cs="Times New Roman"/>
                  <w:color w:val="0000FF"/>
                  <w:sz w:val="24"/>
                  <w:szCs w:val="24"/>
                  <w:u w:val="single"/>
                  <w:lang w:val="ru-RU"/>
                </w:rPr>
                <w:t>42</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Характеристика химического элемента по его положению в Периодической системе Д. И. Менделеева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9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542</w:t>
              </w:r>
              <w:r w:rsidRPr="00486916">
                <w:rPr>
                  <w:rFonts w:ascii="Times New Roman" w:hAnsi="Times New Roman" w:cs="Times New Roman"/>
                  <w:color w:val="0000FF"/>
                  <w:sz w:val="24"/>
                  <w:szCs w:val="24"/>
                  <w:u w:val="single"/>
                </w:rPr>
                <w:t>e</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Характеристика химического элемента по его положению в Периодической системе Д. И. Менделеева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9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Значение Периодического закона для развития науки и практики. Д. И. Менделеев — учёный, педагог и гражданин</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9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55</w:t>
              </w:r>
              <w:r w:rsidRPr="00486916">
                <w:rPr>
                  <w:rFonts w:ascii="Times New Roman" w:hAnsi="Times New Roman" w:cs="Times New Roman"/>
                  <w:color w:val="0000FF"/>
                  <w:sz w:val="24"/>
                  <w:szCs w:val="24"/>
                  <w:u w:val="single"/>
                </w:rPr>
                <w:t>a</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516AC2"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rPr>
              <w:t>Ионная химическая связь</w:t>
            </w:r>
          </w:p>
        </w:tc>
        <w:tc>
          <w:tcPr>
            <w:tcW w:w="993" w:type="dxa"/>
            <w:tcMar>
              <w:top w:w="50" w:type="dxa"/>
              <w:left w:w="100" w:type="dxa"/>
            </w:tcMar>
            <w:vAlign w:val="center"/>
          </w:tcPr>
          <w:p w:rsidR="00486916" w:rsidRPr="00486916" w:rsidRDefault="00516AC2" w:rsidP="0048691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olor w:val="000000"/>
                <w:sz w:val="24"/>
                <w:lang w:val="ru-RU"/>
              </w:rPr>
              <w:t xml:space="preserve">Библиотека ЦОК </w:t>
            </w:r>
            <w:hyperlink r:id="rId93">
              <w:r w:rsidRPr="00486916">
                <w:rPr>
                  <w:rFonts w:ascii="Times New Roman" w:hAnsi="Times New Roman"/>
                  <w:color w:val="0000FF"/>
                  <w:u w:val="single"/>
                </w:rPr>
                <w:t>https</w:t>
              </w:r>
              <w:r w:rsidRPr="00486916">
                <w:rPr>
                  <w:rFonts w:ascii="Times New Roman" w:hAnsi="Times New Roman"/>
                  <w:color w:val="0000FF"/>
                  <w:u w:val="single"/>
                  <w:lang w:val="ru-RU"/>
                </w:rPr>
                <w:t>://</w:t>
              </w:r>
              <w:r w:rsidRPr="00486916">
                <w:rPr>
                  <w:rFonts w:ascii="Times New Roman" w:hAnsi="Times New Roman"/>
                  <w:color w:val="0000FF"/>
                  <w:u w:val="single"/>
                </w:rPr>
                <w:t>m</w:t>
              </w:r>
              <w:r w:rsidRPr="00486916">
                <w:rPr>
                  <w:rFonts w:ascii="Times New Roman" w:hAnsi="Times New Roman"/>
                  <w:color w:val="0000FF"/>
                  <w:u w:val="single"/>
                  <w:lang w:val="ru-RU"/>
                </w:rPr>
                <w:t>.</w:t>
              </w:r>
              <w:r w:rsidRPr="00486916">
                <w:rPr>
                  <w:rFonts w:ascii="Times New Roman" w:hAnsi="Times New Roman"/>
                  <w:color w:val="0000FF"/>
                  <w:u w:val="single"/>
                </w:rPr>
                <w:t>edsoo</w:t>
              </w:r>
              <w:r w:rsidRPr="00486916">
                <w:rPr>
                  <w:rFonts w:ascii="Times New Roman" w:hAnsi="Times New Roman"/>
                  <w:color w:val="0000FF"/>
                  <w:u w:val="single"/>
                  <w:lang w:val="ru-RU"/>
                </w:rPr>
                <w:t>.</w:t>
              </w:r>
              <w:r w:rsidRPr="00486916">
                <w:rPr>
                  <w:rFonts w:ascii="Times New Roman" w:hAnsi="Times New Roman"/>
                  <w:color w:val="0000FF"/>
                  <w:u w:val="single"/>
                </w:rPr>
                <w:t>ru</w:t>
              </w:r>
              <w:r w:rsidRPr="00486916">
                <w:rPr>
                  <w:rFonts w:ascii="Times New Roman" w:hAnsi="Times New Roman"/>
                  <w:color w:val="0000FF"/>
                  <w:u w:val="single"/>
                  <w:lang w:val="ru-RU"/>
                </w:rPr>
                <w:t>/00</w:t>
              </w:r>
              <w:r w:rsidRPr="00486916">
                <w:rPr>
                  <w:rFonts w:ascii="Times New Roman" w:hAnsi="Times New Roman"/>
                  <w:color w:val="0000FF"/>
                  <w:u w:val="single"/>
                </w:rPr>
                <w:t>adb</w:t>
              </w:r>
              <w:r w:rsidRPr="00486916">
                <w:rPr>
                  <w:rFonts w:ascii="Times New Roman" w:hAnsi="Times New Roman"/>
                  <w:color w:val="0000FF"/>
                  <w:u w:val="single"/>
                  <w:lang w:val="ru-RU"/>
                </w:rPr>
                <w:t>33</w:t>
              </w:r>
              <w:r w:rsidRPr="00486916">
                <w:rPr>
                  <w:rFonts w:ascii="Times New Roman" w:hAnsi="Times New Roman"/>
                  <w:color w:val="0000FF"/>
                  <w:u w:val="single"/>
                </w:rPr>
                <w:t>c</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516AC2" w:rsidP="00486916">
            <w:pPr>
              <w:spacing w:after="0"/>
              <w:ind w:left="135"/>
              <w:rPr>
                <w:rFonts w:ascii="Times New Roman" w:hAnsi="Times New Roman"/>
                <w:color w:val="000000"/>
                <w:sz w:val="24"/>
                <w:lang w:val="ru-RU"/>
              </w:rPr>
            </w:pPr>
            <w:r w:rsidRPr="00486916">
              <w:rPr>
                <w:rFonts w:ascii="Times New Roman" w:hAnsi="Times New Roman" w:cs="Times New Roman"/>
                <w:sz w:val="24"/>
                <w:szCs w:val="24"/>
                <w:lang w:val="ru-RU"/>
              </w:rPr>
              <w:t xml:space="preserve">Ковалентная полярная химическая связь. </w:t>
            </w:r>
            <w:r w:rsidRPr="00486916">
              <w:rPr>
                <w:rFonts w:ascii="Times New Roman" w:hAnsi="Times New Roman" w:cs="Times New Roman"/>
                <w:sz w:val="24"/>
                <w:szCs w:val="24"/>
                <w:lang w:val="ru-RU"/>
              </w:rPr>
              <w:lastRenderedPageBreak/>
              <w:t>Электроотрицательность атомов химических элементов</w:t>
            </w:r>
          </w:p>
        </w:tc>
        <w:tc>
          <w:tcPr>
            <w:tcW w:w="993" w:type="dxa"/>
            <w:tcMar>
              <w:top w:w="50" w:type="dxa"/>
              <w:left w:w="100" w:type="dxa"/>
            </w:tcMar>
            <w:vAlign w:val="center"/>
          </w:tcPr>
          <w:p w:rsidR="00486916" w:rsidRPr="00486916" w:rsidRDefault="00516AC2" w:rsidP="00486916">
            <w:pPr>
              <w:spacing w:after="0"/>
              <w:ind w:left="135"/>
              <w:jc w:val="center"/>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lastRenderedPageBreak/>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olor w:val="000000"/>
                <w:sz w:val="24"/>
                <w:lang w:val="ru-RU"/>
              </w:rPr>
              <w:t xml:space="preserve">Библиотека ЦОК </w:t>
            </w:r>
            <w:hyperlink r:id="rId94">
              <w:r w:rsidRPr="00486916">
                <w:rPr>
                  <w:rFonts w:ascii="Times New Roman" w:hAnsi="Times New Roman"/>
                  <w:color w:val="0000FF"/>
                  <w:u w:val="single"/>
                </w:rPr>
                <w:t>https</w:t>
              </w:r>
              <w:r w:rsidRPr="00486916">
                <w:rPr>
                  <w:rFonts w:ascii="Times New Roman" w:hAnsi="Times New Roman"/>
                  <w:color w:val="0000FF"/>
                  <w:u w:val="single"/>
                  <w:lang w:val="ru-RU"/>
                </w:rPr>
                <w:t>://</w:t>
              </w:r>
              <w:r w:rsidRPr="00486916">
                <w:rPr>
                  <w:rFonts w:ascii="Times New Roman" w:hAnsi="Times New Roman"/>
                  <w:color w:val="0000FF"/>
                  <w:u w:val="single"/>
                </w:rPr>
                <w:t>m</w:t>
              </w:r>
              <w:r w:rsidRPr="00486916">
                <w:rPr>
                  <w:rFonts w:ascii="Times New Roman" w:hAnsi="Times New Roman"/>
                  <w:color w:val="0000FF"/>
                  <w:u w:val="single"/>
                  <w:lang w:val="ru-RU"/>
                </w:rPr>
                <w:t>.</w:t>
              </w:r>
              <w:r w:rsidRPr="00486916">
                <w:rPr>
                  <w:rFonts w:ascii="Times New Roman" w:hAnsi="Times New Roman"/>
                  <w:color w:val="0000FF"/>
                  <w:u w:val="single"/>
                </w:rPr>
                <w:t>edsoo</w:t>
              </w:r>
              <w:r w:rsidRPr="00486916">
                <w:rPr>
                  <w:rFonts w:ascii="Times New Roman" w:hAnsi="Times New Roman"/>
                  <w:color w:val="0000FF"/>
                  <w:u w:val="single"/>
                  <w:lang w:val="ru-RU"/>
                </w:rPr>
                <w:t>.</w:t>
              </w:r>
              <w:r w:rsidRPr="00486916">
                <w:rPr>
                  <w:rFonts w:ascii="Times New Roman" w:hAnsi="Times New Roman"/>
                  <w:color w:val="0000FF"/>
                  <w:u w:val="single"/>
                </w:rPr>
                <w:t>ru</w:t>
              </w:r>
              <w:r w:rsidRPr="00486916">
                <w:rPr>
                  <w:rFonts w:ascii="Times New Roman" w:hAnsi="Times New Roman"/>
                  <w:color w:val="0000FF"/>
                  <w:u w:val="single"/>
                  <w:lang w:val="ru-RU"/>
                </w:rPr>
                <w:t>/00</w:t>
              </w:r>
              <w:r w:rsidRPr="00486916">
                <w:rPr>
                  <w:rFonts w:ascii="Times New Roman" w:hAnsi="Times New Roman"/>
                  <w:color w:val="0000FF"/>
                  <w:u w:val="single"/>
                </w:rPr>
                <w:t>adb</w:t>
              </w:r>
              <w:r w:rsidRPr="00486916">
                <w:rPr>
                  <w:rFonts w:ascii="Times New Roman" w:hAnsi="Times New Roman"/>
                  <w:color w:val="0000FF"/>
                  <w:u w:val="single"/>
                  <w:lang w:val="ru-RU"/>
                </w:rPr>
                <w:t>33</w:t>
              </w:r>
              <w:r w:rsidRPr="00486916">
                <w:rPr>
                  <w:rFonts w:ascii="Times New Roman" w:hAnsi="Times New Roman"/>
                  <w:color w:val="0000FF"/>
                  <w:u w:val="single"/>
                </w:rPr>
                <w:t>c</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516AC2"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Ковалентная неполярная хим</w:t>
            </w:r>
            <w:r w:rsidRPr="00486916">
              <w:rPr>
                <w:rFonts w:ascii="Times New Roman" w:hAnsi="Times New Roman" w:cs="Times New Roman"/>
                <w:sz w:val="24"/>
                <w:szCs w:val="24"/>
              </w:rPr>
              <w:t>ическая связь</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rPr>
              <w:t xml:space="preserve"> 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9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adac</w:t>
              </w:r>
              <w:r w:rsidRPr="00486916">
                <w:rPr>
                  <w:rFonts w:ascii="Times New Roman" w:hAnsi="Times New Roman" w:cs="Times New Roman"/>
                  <w:color w:val="0000FF"/>
                  <w:sz w:val="24"/>
                  <w:szCs w:val="24"/>
                  <w:u w:val="single"/>
                  <w:lang w:val="ru-RU"/>
                </w:rPr>
                <w:t>34</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516AC2"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Металлическая химическая связь</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9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adaab</w:t>
              </w:r>
              <w:r w:rsidRPr="00486916">
                <w:rPr>
                  <w:rFonts w:ascii="Times New Roman" w:hAnsi="Times New Roman" w:cs="Times New Roman"/>
                  <w:color w:val="0000FF"/>
                  <w:sz w:val="24"/>
                  <w:szCs w:val="24"/>
                  <w:u w:val="single"/>
                  <w:lang w:val="ru-RU"/>
                </w:rPr>
                <w:t>8</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516AC2" w:rsidP="00486916">
            <w:pPr>
              <w:spacing w:after="0"/>
              <w:ind w:left="135"/>
              <w:rPr>
                <w:rFonts w:ascii="Times New Roman" w:hAnsi="Times New Roman" w:cs="Times New Roman"/>
                <w:sz w:val="24"/>
                <w:szCs w:val="24"/>
                <w:lang w:val="ru-RU"/>
              </w:rPr>
            </w:pPr>
            <w:r w:rsidRPr="00486916">
              <w:rPr>
                <w:rFonts w:ascii="Times New Roman" w:hAnsi="Times New Roman"/>
                <w:color w:val="000000"/>
                <w:sz w:val="24"/>
                <w:lang w:val="ru-RU"/>
              </w:rPr>
              <w:t>Резервный урок. Обобщение и систематизация знаний / Всероссийская проверочная работа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516AC2">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9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adaab</w:t>
              </w:r>
              <w:r w:rsidRPr="00486916">
                <w:rPr>
                  <w:rFonts w:ascii="Times New Roman" w:hAnsi="Times New Roman" w:cs="Times New Roman"/>
                  <w:color w:val="0000FF"/>
                  <w:sz w:val="24"/>
                  <w:szCs w:val="24"/>
                  <w:u w:val="single"/>
                  <w:lang w:val="ru-RU"/>
                </w:rPr>
                <w:t>9</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516AC2" w:rsidP="00486916">
            <w:pPr>
              <w:spacing w:after="0"/>
              <w:ind w:left="135"/>
              <w:rPr>
                <w:rFonts w:ascii="Times New Roman" w:hAnsi="Times New Roman" w:cs="Times New Roman"/>
                <w:sz w:val="24"/>
                <w:szCs w:val="24"/>
                <w:lang w:val="ru-RU"/>
              </w:rPr>
            </w:pPr>
            <w:r>
              <w:rPr>
                <w:rFonts w:ascii="Times New Roman" w:hAnsi="Times New Roman"/>
                <w:color w:val="000000"/>
                <w:sz w:val="24"/>
                <w:lang w:val="ru-RU"/>
              </w:rPr>
              <w:t>Итоговая контрольная работа за курс 8 класса</w:t>
            </w:r>
            <w:r w:rsidRPr="00486916">
              <w:rPr>
                <w:rFonts w:ascii="Times New Roman" w:hAnsi="Times New Roman"/>
                <w:color w:val="000000"/>
                <w:sz w:val="24"/>
                <w:lang w:val="ru-RU"/>
              </w:rPr>
              <w:t xml:space="preserve"> / Всероссийская проверочная работа</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516AC2" w:rsidP="00486916">
            <w:pPr>
              <w:spacing w:after="0"/>
              <w:ind w:left="135"/>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69" w:type="dxa"/>
          </w:tcPr>
          <w:p w:rsidR="00486916" w:rsidRPr="00486916" w:rsidRDefault="00486916" w:rsidP="00486916">
            <w:pPr>
              <w:spacing w:after="0"/>
              <w:ind w:left="135"/>
              <w:rPr>
                <w:rFonts w:ascii="Times New Roman" w:hAnsi="Times New Roman" w:cs="Times New Roman"/>
                <w:sz w:val="24"/>
                <w:szCs w:val="24"/>
                <w:lang w:val="ru-RU"/>
              </w:rPr>
            </w:pPr>
          </w:p>
        </w:tc>
        <w:tc>
          <w:tcPr>
            <w:tcW w:w="3818" w:type="dxa"/>
            <w:tcMar>
              <w:top w:w="50" w:type="dxa"/>
              <w:left w:w="100" w:type="dxa"/>
            </w:tcMar>
            <w:vAlign w:val="center"/>
          </w:tcPr>
          <w:p w:rsidR="00486916" w:rsidRPr="00486916" w:rsidRDefault="00516AC2"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9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adaab</w:t>
              </w:r>
              <w:r w:rsidRPr="00486916">
                <w:rPr>
                  <w:rFonts w:ascii="Times New Roman" w:hAnsi="Times New Roman" w:cs="Times New Roman"/>
                  <w:color w:val="0000FF"/>
                  <w:sz w:val="24"/>
                  <w:szCs w:val="24"/>
                  <w:u w:val="single"/>
                  <w:lang w:val="ru-RU"/>
                </w:rPr>
                <w:t>9</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516AC2" w:rsidRDefault="00486916" w:rsidP="00486916">
            <w:pPr>
              <w:spacing w:after="0"/>
              <w:ind w:left="135"/>
              <w:rPr>
                <w:rFonts w:ascii="Times New Roman" w:hAnsi="Times New Roman" w:cs="Times New Roman"/>
                <w:sz w:val="24"/>
                <w:szCs w:val="24"/>
                <w:lang w:val="ru-RU"/>
              </w:rPr>
            </w:pPr>
            <w:r w:rsidRPr="00516AC2">
              <w:rPr>
                <w:rFonts w:ascii="Times New Roman" w:hAnsi="Times New Roman" w:cs="Times New Roman"/>
                <w:sz w:val="24"/>
                <w:szCs w:val="24"/>
                <w:lang w:val="ru-RU"/>
              </w:rPr>
              <w:t>Степень окисления</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516AC2">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9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adae</w:t>
              </w:r>
              <w:r w:rsidRPr="00486916">
                <w:rPr>
                  <w:rFonts w:ascii="Times New Roman" w:hAnsi="Times New Roman" w:cs="Times New Roman"/>
                  <w:color w:val="0000FF"/>
                  <w:sz w:val="24"/>
                  <w:szCs w:val="24"/>
                  <w:u w:val="single"/>
                  <w:lang w:val="ru-RU"/>
                </w:rPr>
                <w:t>28</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color w:val="000000"/>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516AC2">
              <w:rPr>
                <w:rFonts w:ascii="Times New Roman" w:hAnsi="Times New Roman" w:cs="Times New Roman"/>
                <w:sz w:val="24"/>
                <w:szCs w:val="24"/>
                <w:lang w:val="ru-RU"/>
              </w:rPr>
              <w:t>Окислительно-восстановительные реакции</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516AC2">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0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w:t>
              </w:r>
              <w:r w:rsidRPr="00486916">
                <w:rPr>
                  <w:rFonts w:ascii="Times New Roman" w:hAnsi="Times New Roman" w:cs="Times New Roman"/>
                  <w:color w:val="0000FF"/>
                  <w:sz w:val="24"/>
                  <w:szCs w:val="24"/>
                  <w:u w:val="single"/>
                  <w:lang w:val="ru-RU"/>
                </w:rPr>
                <w:t>076</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sz w:val="24"/>
                <w:szCs w:val="24"/>
              </w:rPr>
              <w:t>Окислительно-восстановительные реакции</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0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w:t>
              </w:r>
              <w:r w:rsidRPr="00486916">
                <w:rPr>
                  <w:rFonts w:ascii="Times New Roman" w:hAnsi="Times New Roman" w:cs="Times New Roman"/>
                  <w:color w:val="0000FF"/>
                  <w:sz w:val="24"/>
                  <w:szCs w:val="24"/>
                  <w:u w:val="single"/>
                  <w:lang w:val="ru-RU"/>
                </w:rPr>
                <w:t>076</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sz w:val="24"/>
                <w:szCs w:val="24"/>
              </w:rPr>
              <w:t>Окислители и восстановители</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0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w:t>
              </w:r>
              <w:r w:rsidRPr="00486916">
                <w:rPr>
                  <w:rFonts w:ascii="Times New Roman" w:hAnsi="Times New Roman" w:cs="Times New Roman"/>
                  <w:color w:val="0000FF"/>
                  <w:sz w:val="24"/>
                  <w:szCs w:val="24"/>
                  <w:u w:val="single"/>
                  <w:lang w:val="ru-RU"/>
                </w:rPr>
                <w:t>076</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sz w:val="24"/>
                <w:szCs w:val="24"/>
              </w:rPr>
              <w:t>Окислители и восстановители</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rPr>
            </w:pPr>
            <w:r w:rsidRPr="00486916">
              <w:rPr>
                <w:rFonts w:ascii="Times New Roman" w:hAnsi="Times New Roman" w:cs="Times New Roman"/>
                <w:color w:val="000000"/>
                <w:sz w:val="24"/>
                <w:szCs w:val="24"/>
                <w:lang w:val="ru-RU"/>
              </w:rPr>
              <w:t>1</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0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w:t>
              </w:r>
              <w:r w:rsidRPr="00486916">
                <w:rPr>
                  <w:rFonts w:ascii="Times New Roman" w:hAnsi="Times New Roman" w:cs="Times New Roman"/>
                  <w:color w:val="0000FF"/>
                  <w:sz w:val="24"/>
                  <w:szCs w:val="24"/>
                  <w:u w:val="single"/>
                  <w:lang w:val="ru-RU"/>
                </w:rPr>
                <w:t>076</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olor w:val="000000"/>
                <w:sz w:val="24"/>
                <w:lang w:val="ru-RU"/>
              </w:rPr>
              <w:t xml:space="preserve">Резервный урок. Обобщение и систематизация знаний по теме «Строение атома. </w:t>
            </w:r>
            <w:r w:rsidRPr="00486916">
              <w:rPr>
                <w:rFonts w:ascii="Times New Roman" w:hAnsi="Times New Roman"/>
                <w:color w:val="000000"/>
                <w:sz w:val="24"/>
              </w:rPr>
              <w:t>Химическая связь»</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0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w:t>
              </w:r>
              <w:r w:rsidRPr="00486916">
                <w:rPr>
                  <w:rFonts w:ascii="Times New Roman" w:hAnsi="Times New Roman" w:cs="Times New Roman"/>
                  <w:color w:val="0000FF"/>
                  <w:sz w:val="24"/>
                  <w:szCs w:val="24"/>
                  <w:u w:val="single"/>
                  <w:lang w:val="ru-RU"/>
                </w:rPr>
                <w:t>33</w:t>
              </w:r>
              <w:r w:rsidRPr="00486916">
                <w:rPr>
                  <w:rFonts w:ascii="Times New Roman" w:hAnsi="Times New Roman" w:cs="Times New Roman"/>
                  <w:color w:val="0000FF"/>
                  <w:sz w:val="24"/>
                  <w:szCs w:val="24"/>
                  <w:u w:val="single"/>
                </w:rPr>
                <w:t>c</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Резервный урок. Обобщение и систематизация знаний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0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w:t>
              </w:r>
              <w:r w:rsidRPr="00486916">
                <w:rPr>
                  <w:rFonts w:ascii="Times New Roman" w:hAnsi="Times New Roman" w:cs="Times New Roman"/>
                  <w:color w:val="0000FF"/>
                  <w:sz w:val="24"/>
                  <w:szCs w:val="24"/>
                  <w:u w:val="single"/>
                  <w:lang w:val="ru-RU"/>
                </w:rPr>
                <w:t>9</w:t>
              </w:r>
              <w:r w:rsidRPr="00486916">
                <w:rPr>
                  <w:rFonts w:ascii="Times New Roman" w:hAnsi="Times New Roman" w:cs="Times New Roman"/>
                  <w:color w:val="0000FF"/>
                  <w:sz w:val="24"/>
                  <w:szCs w:val="24"/>
                  <w:u w:val="single"/>
                </w:rPr>
                <w:t>cb</w:t>
              </w:r>
              <w:r w:rsidRPr="00486916">
                <w:rPr>
                  <w:rFonts w:ascii="Times New Roman" w:hAnsi="Times New Roman" w:cs="Times New Roman"/>
                  <w:color w:val="0000FF"/>
                  <w:sz w:val="24"/>
                  <w:szCs w:val="24"/>
                  <w:u w:val="single"/>
                  <w:lang w:val="ru-RU"/>
                </w:rPr>
                <w:t>2</w:t>
              </w:r>
            </w:hyperlink>
          </w:p>
        </w:tc>
      </w:tr>
      <w:tr w:rsidR="00486916" w:rsidRPr="00ED6972" w:rsidTr="00853E50">
        <w:trPr>
          <w:trHeight w:val="144"/>
          <w:tblCellSpacing w:w="20" w:type="nil"/>
        </w:trPr>
        <w:tc>
          <w:tcPr>
            <w:tcW w:w="798" w:type="dxa"/>
            <w:tcMar>
              <w:top w:w="50" w:type="dxa"/>
              <w:left w:w="100" w:type="dxa"/>
            </w:tcMar>
            <w:vAlign w:val="center"/>
          </w:tcPr>
          <w:p w:rsidR="00486916" w:rsidRPr="00486916" w:rsidRDefault="00486916" w:rsidP="00486916">
            <w:pPr>
              <w:numPr>
                <w:ilvl w:val="0"/>
                <w:numId w:val="7"/>
              </w:numPr>
              <w:spacing w:after="0" w:line="259" w:lineRule="auto"/>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sz w:val="24"/>
                <w:szCs w:val="24"/>
                <w:lang w:val="ru-RU"/>
              </w:rPr>
              <w:t>Резервный урок. Обобщение и систематизация знаний</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69"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0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ff</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61</w:t>
              </w:r>
              <w:r w:rsidRPr="00486916">
                <w:rPr>
                  <w:rFonts w:ascii="Times New Roman" w:hAnsi="Times New Roman" w:cs="Times New Roman"/>
                  <w:color w:val="0000FF"/>
                  <w:sz w:val="24"/>
                  <w:szCs w:val="24"/>
                  <w:u w:val="single"/>
                </w:rPr>
                <w:t>c</w:t>
              </w:r>
              <w:r w:rsidRPr="00486916">
                <w:rPr>
                  <w:rFonts w:ascii="Times New Roman" w:hAnsi="Times New Roman" w:cs="Times New Roman"/>
                  <w:color w:val="0000FF"/>
                  <w:sz w:val="24"/>
                  <w:szCs w:val="24"/>
                  <w:u w:val="single"/>
                  <w:lang w:val="ru-RU"/>
                </w:rPr>
                <w:t>6</w:t>
              </w:r>
            </w:hyperlink>
          </w:p>
        </w:tc>
      </w:tr>
      <w:tr w:rsidR="00486916" w:rsidRPr="00486916" w:rsidTr="00853E50">
        <w:trPr>
          <w:trHeight w:val="144"/>
          <w:tblCellSpacing w:w="20" w:type="nil"/>
        </w:trPr>
        <w:tc>
          <w:tcPr>
            <w:tcW w:w="798" w:type="dxa"/>
            <w:tcMar>
              <w:top w:w="50" w:type="dxa"/>
              <w:left w:w="100" w:type="dxa"/>
            </w:tcMar>
            <w:vAlign w:val="center"/>
          </w:tcPr>
          <w:p w:rsidR="00486916" w:rsidRPr="00486916" w:rsidRDefault="00486916" w:rsidP="00486916">
            <w:pPr>
              <w:spacing w:after="0"/>
              <w:ind w:left="720"/>
              <w:contextualSpacing/>
              <w:rPr>
                <w:rFonts w:ascii="Times New Roman" w:hAnsi="Times New Roman" w:cs="Times New Roman"/>
                <w:sz w:val="24"/>
                <w:szCs w:val="24"/>
                <w:lang w:val="ru-RU"/>
              </w:rPr>
            </w:pPr>
          </w:p>
        </w:tc>
        <w:tc>
          <w:tcPr>
            <w:tcW w:w="3171"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olor w:val="000000"/>
                <w:sz w:val="24"/>
                <w:lang w:val="ru-RU"/>
              </w:rPr>
              <w:t>ОБЩЕЕ КОЛИЧЕСТВО ЧАСОВ ПО ПРОГРАММЕ</w:t>
            </w:r>
          </w:p>
        </w:tc>
        <w:tc>
          <w:tcPr>
            <w:tcW w:w="993"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68</w:t>
            </w:r>
          </w:p>
        </w:tc>
        <w:tc>
          <w:tcPr>
            <w:tcW w:w="1417"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sz w:val="24"/>
                <w:szCs w:val="24"/>
                <w:lang w:val="ru-RU"/>
              </w:rPr>
              <w:t>3</w:t>
            </w:r>
          </w:p>
        </w:tc>
        <w:tc>
          <w:tcPr>
            <w:tcW w:w="1701" w:type="dxa"/>
            <w:tcMar>
              <w:top w:w="50" w:type="dxa"/>
              <w:left w:w="100" w:type="dxa"/>
            </w:tcMa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6</w:t>
            </w:r>
          </w:p>
        </w:tc>
        <w:tc>
          <w:tcPr>
            <w:tcW w:w="1569" w:type="dxa"/>
            <w:vAlign w:val="center"/>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818" w:type="dxa"/>
            <w:tcMar>
              <w:top w:w="50" w:type="dxa"/>
              <w:left w:w="100" w:type="dxa"/>
            </w:tcMar>
          </w:tcPr>
          <w:p w:rsidR="00486916" w:rsidRPr="00486916" w:rsidRDefault="00486916" w:rsidP="00486916">
            <w:pPr>
              <w:spacing w:after="0"/>
              <w:ind w:left="135"/>
              <w:rPr>
                <w:rFonts w:ascii="Times New Roman" w:hAnsi="Times New Roman" w:cs="Times New Roman"/>
                <w:sz w:val="24"/>
                <w:szCs w:val="24"/>
                <w:lang w:val="ru-RU"/>
              </w:rPr>
            </w:pPr>
          </w:p>
        </w:tc>
      </w:tr>
    </w:tbl>
    <w:p w:rsidR="00486916" w:rsidRDefault="00486916">
      <w:pPr>
        <w:spacing w:after="0"/>
        <w:ind w:left="120"/>
      </w:pPr>
    </w:p>
    <w:p w:rsidR="00EB0C84" w:rsidRDefault="00EB0C84">
      <w:pPr>
        <w:sectPr w:rsidR="00EB0C84">
          <w:pgSz w:w="16383" w:h="11906" w:orient="landscape"/>
          <w:pgMar w:top="1134" w:right="850" w:bottom="1134" w:left="1701" w:header="720" w:footer="720" w:gutter="0"/>
          <w:cols w:space="720"/>
        </w:sectPr>
      </w:pPr>
    </w:p>
    <w:p w:rsidR="00486916" w:rsidRDefault="007341C8">
      <w:pPr>
        <w:spacing w:after="0"/>
        <w:ind w:left="120"/>
        <w:rPr>
          <w:rFonts w:ascii="Times New Roman" w:hAnsi="Times New Roman"/>
          <w:b/>
          <w:color w:val="000000"/>
          <w:sz w:val="28"/>
        </w:rPr>
      </w:pPr>
      <w:r>
        <w:rPr>
          <w:rFonts w:ascii="Times New Roman" w:hAnsi="Times New Roman"/>
          <w:b/>
          <w:color w:val="000000"/>
          <w:sz w:val="28"/>
        </w:rPr>
        <w:lastRenderedPageBreak/>
        <w:t xml:space="preserve"> 9 КЛАСС</w:t>
      </w:r>
    </w:p>
    <w:p w:rsidR="00486916" w:rsidRDefault="007341C8">
      <w:pPr>
        <w:spacing w:after="0"/>
        <w:ind w:left="120"/>
      </w:pPr>
      <w:r>
        <w:rPr>
          <w:rFonts w:ascii="Times New Roman" w:hAnsi="Times New Roman"/>
          <w:b/>
          <w:color w:val="000000"/>
          <w:sz w:val="28"/>
        </w:rPr>
        <w:t xml:space="preserve">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1020"/>
        <w:gridCol w:w="2808"/>
        <w:gridCol w:w="992"/>
        <w:gridCol w:w="1701"/>
        <w:gridCol w:w="1559"/>
        <w:gridCol w:w="2126"/>
        <w:gridCol w:w="3119"/>
      </w:tblGrid>
      <w:tr w:rsidR="00486916" w:rsidRPr="00486916" w:rsidTr="00853E50">
        <w:trPr>
          <w:trHeight w:val="144"/>
          <w:tblCellSpacing w:w="20" w:type="nil"/>
        </w:trPr>
        <w:tc>
          <w:tcPr>
            <w:tcW w:w="1020" w:type="dxa"/>
            <w:vMerge w:val="restart"/>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 п/п </w:t>
            </w:r>
          </w:p>
          <w:p w:rsidR="00486916" w:rsidRPr="00486916" w:rsidRDefault="00486916" w:rsidP="00486916">
            <w:pPr>
              <w:spacing w:after="0"/>
              <w:ind w:left="135"/>
              <w:rPr>
                <w:rFonts w:ascii="Times New Roman" w:hAnsi="Times New Roman" w:cs="Times New Roman"/>
                <w:sz w:val="24"/>
                <w:szCs w:val="24"/>
              </w:rPr>
            </w:pPr>
          </w:p>
        </w:tc>
        <w:tc>
          <w:tcPr>
            <w:tcW w:w="2808" w:type="dxa"/>
            <w:vMerge w:val="restart"/>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Тема урока </w:t>
            </w:r>
          </w:p>
          <w:p w:rsidR="00486916" w:rsidRPr="00486916" w:rsidRDefault="00486916" w:rsidP="00486916">
            <w:pPr>
              <w:spacing w:after="0"/>
              <w:ind w:left="135"/>
              <w:rPr>
                <w:rFonts w:ascii="Times New Roman" w:hAnsi="Times New Roman" w:cs="Times New Roman"/>
                <w:sz w:val="24"/>
                <w:szCs w:val="24"/>
              </w:rPr>
            </w:pPr>
          </w:p>
        </w:tc>
        <w:tc>
          <w:tcPr>
            <w:tcW w:w="4252" w:type="dxa"/>
            <w:gridSpan w:val="3"/>
            <w:tcMar>
              <w:top w:w="50" w:type="dxa"/>
              <w:left w:w="100" w:type="dxa"/>
            </w:tcMar>
            <w:vAlign w:val="center"/>
          </w:tcPr>
          <w:p w:rsidR="00486916" w:rsidRPr="00486916" w:rsidRDefault="00486916" w:rsidP="00486916">
            <w:pPr>
              <w:spacing w:after="0"/>
              <w:rPr>
                <w:rFonts w:ascii="Times New Roman" w:hAnsi="Times New Roman" w:cs="Times New Roman"/>
                <w:sz w:val="24"/>
                <w:szCs w:val="24"/>
              </w:rPr>
            </w:pPr>
            <w:r w:rsidRPr="00486916">
              <w:rPr>
                <w:rFonts w:ascii="Times New Roman" w:hAnsi="Times New Roman" w:cs="Times New Roman"/>
                <w:b/>
                <w:color w:val="000000"/>
                <w:sz w:val="24"/>
                <w:szCs w:val="24"/>
              </w:rPr>
              <w:t>Количество часов</w:t>
            </w:r>
          </w:p>
        </w:tc>
        <w:tc>
          <w:tcPr>
            <w:tcW w:w="2126" w:type="dxa"/>
            <w:vMerge w:val="restart"/>
          </w:tcPr>
          <w:p w:rsidR="00486916" w:rsidRPr="00486916" w:rsidRDefault="00486916" w:rsidP="00486916">
            <w:pPr>
              <w:spacing w:after="0"/>
              <w:ind w:left="135"/>
              <w:rPr>
                <w:rFonts w:ascii="Times New Roman" w:hAnsi="Times New Roman" w:cs="Times New Roman"/>
                <w:b/>
                <w:color w:val="000000"/>
                <w:sz w:val="24"/>
                <w:szCs w:val="24"/>
              </w:rPr>
            </w:pPr>
            <w:r w:rsidRPr="00486916">
              <w:rPr>
                <w:rFonts w:ascii="Times New Roman" w:hAnsi="Times New Roman" w:cs="Times New Roman"/>
                <w:b/>
                <w:color w:val="000000"/>
                <w:sz w:val="24"/>
                <w:szCs w:val="24"/>
              </w:rPr>
              <w:t>Дата изучения</w:t>
            </w:r>
          </w:p>
        </w:tc>
        <w:tc>
          <w:tcPr>
            <w:tcW w:w="3119" w:type="dxa"/>
            <w:vMerge w:val="restart"/>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Электронные цифровые образовательные ресурсы </w:t>
            </w:r>
          </w:p>
          <w:p w:rsidR="00486916" w:rsidRPr="00486916" w:rsidRDefault="00486916" w:rsidP="00486916">
            <w:pPr>
              <w:spacing w:after="0"/>
              <w:ind w:left="135"/>
              <w:rPr>
                <w:rFonts w:ascii="Times New Roman" w:hAnsi="Times New Roman" w:cs="Times New Roman"/>
                <w:sz w:val="24"/>
                <w:szCs w:val="24"/>
              </w:rPr>
            </w:pPr>
          </w:p>
        </w:tc>
      </w:tr>
      <w:tr w:rsidR="00486916" w:rsidRPr="00486916" w:rsidTr="00853E50">
        <w:trPr>
          <w:trHeight w:val="2412"/>
          <w:tblCellSpacing w:w="20" w:type="nil"/>
        </w:trPr>
        <w:tc>
          <w:tcPr>
            <w:tcW w:w="1020" w:type="dxa"/>
            <w:vMerge/>
            <w:tcBorders>
              <w:bottom w:val="single" w:sz="0" w:space="0" w:color="auto"/>
            </w:tcBorders>
            <w:tcMar>
              <w:top w:w="50" w:type="dxa"/>
              <w:left w:w="100" w:type="dxa"/>
            </w:tcMar>
          </w:tcPr>
          <w:p w:rsidR="00486916" w:rsidRPr="00486916" w:rsidRDefault="00486916" w:rsidP="00486916">
            <w:pPr>
              <w:rPr>
                <w:rFonts w:ascii="Times New Roman" w:hAnsi="Times New Roman" w:cs="Times New Roman"/>
                <w:sz w:val="24"/>
                <w:szCs w:val="24"/>
              </w:rPr>
            </w:pPr>
          </w:p>
        </w:tc>
        <w:tc>
          <w:tcPr>
            <w:tcW w:w="2808" w:type="dxa"/>
            <w:vMerge/>
            <w:tcBorders>
              <w:bottom w:val="single" w:sz="0" w:space="0" w:color="auto"/>
            </w:tcBorders>
            <w:tcMar>
              <w:top w:w="50" w:type="dxa"/>
              <w:left w:w="100" w:type="dxa"/>
            </w:tcMar>
          </w:tcPr>
          <w:p w:rsidR="00486916" w:rsidRPr="00486916" w:rsidRDefault="00486916" w:rsidP="00486916">
            <w:pPr>
              <w:rPr>
                <w:rFonts w:ascii="Times New Roman" w:hAnsi="Times New Roman" w:cs="Times New Roman"/>
                <w:sz w:val="24"/>
                <w:szCs w:val="24"/>
              </w:rPr>
            </w:pPr>
          </w:p>
        </w:tc>
        <w:tc>
          <w:tcPr>
            <w:tcW w:w="992" w:type="dxa"/>
            <w:tcBorders>
              <w:bottom w:val="single" w:sz="0" w:space="0" w:color="auto"/>
            </w:tcBorders>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Всего </w:t>
            </w:r>
          </w:p>
          <w:p w:rsidR="00486916" w:rsidRPr="00486916" w:rsidRDefault="00486916" w:rsidP="00486916">
            <w:pPr>
              <w:spacing w:after="0"/>
              <w:ind w:left="135"/>
              <w:rPr>
                <w:rFonts w:ascii="Times New Roman" w:hAnsi="Times New Roman" w:cs="Times New Roman"/>
                <w:sz w:val="24"/>
                <w:szCs w:val="24"/>
              </w:rPr>
            </w:pPr>
          </w:p>
        </w:tc>
        <w:tc>
          <w:tcPr>
            <w:tcW w:w="1701" w:type="dxa"/>
            <w:tcBorders>
              <w:bottom w:val="single" w:sz="0" w:space="0" w:color="auto"/>
            </w:tcBorders>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Контрольные работы </w:t>
            </w:r>
          </w:p>
          <w:p w:rsidR="00486916" w:rsidRPr="00486916" w:rsidRDefault="00486916" w:rsidP="00486916">
            <w:pPr>
              <w:spacing w:after="0"/>
              <w:ind w:left="135"/>
              <w:rPr>
                <w:rFonts w:ascii="Times New Roman" w:hAnsi="Times New Roman" w:cs="Times New Roman"/>
                <w:sz w:val="24"/>
                <w:szCs w:val="24"/>
              </w:rPr>
            </w:pPr>
          </w:p>
        </w:tc>
        <w:tc>
          <w:tcPr>
            <w:tcW w:w="1559" w:type="dxa"/>
            <w:tcBorders>
              <w:bottom w:val="single" w:sz="0" w:space="0" w:color="auto"/>
            </w:tcBorders>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b/>
                <w:color w:val="000000"/>
                <w:sz w:val="24"/>
                <w:szCs w:val="24"/>
              </w:rPr>
              <w:t xml:space="preserve">Практические работы </w:t>
            </w:r>
          </w:p>
          <w:p w:rsidR="00486916" w:rsidRPr="00486916" w:rsidRDefault="00486916" w:rsidP="00486916">
            <w:pPr>
              <w:spacing w:after="0"/>
              <w:ind w:left="135"/>
              <w:rPr>
                <w:rFonts w:ascii="Times New Roman" w:hAnsi="Times New Roman" w:cs="Times New Roman"/>
                <w:sz w:val="24"/>
                <w:szCs w:val="24"/>
              </w:rPr>
            </w:pPr>
          </w:p>
        </w:tc>
        <w:tc>
          <w:tcPr>
            <w:tcW w:w="2126" w:type="dxa"/>
            <w:vMerge/>
            <w:tcBorders>
              <w:bottom w:val="single" w:sz="0" w:space="0" w:color="auto"/>
            </w:tcBorders>
          </w:tcPr>
          <w:p w:rsidR="00486916" w:rsidRPr="00486916" w:rsidRDefault="00486916" w:rsidP="00486916">
            <w:pPr>
              <w:rPr>
                <w:rFonts w:ascii="Times New Roman" w:hAnsi="Times New Roman" w:cs="Times New Roman"/>
                <w:sz w:val="24"/>
                <w:szCs w:val="24"/>
              </w:rPr>
            </w:pPr>
          </w:p>
        </w:tc>
        <w:tc>
          <w:tcPr>
            <w:tcW w:w="3119" w:type="dxa"/>
            <w:vMerge/>
            <w:tcBorders>
              <w:bottom w:val="single" w:sz="0" w:space="0" w:color="auto"/>
            </w:tcBorders>
            <w:tcMar>
              <w:top w:w="50" w:type="dxa"/>
              <w:left w:w="100" w:type="dxa"/>
            </w:tcMar>
          </w:tcPr>
          <w:p w:rsidR="00486916" w:rsidRPr="00486916" w:rsidRDefault="00486916" w:rsidP="00486916">
            <w:pPr>
              <w:rPr>
                <w:rFonts w:ascii="Times New Roman" w:hAnsi="Times New Roman" w:cs="Times New Roman"/>
                <w:sz w:val="24"/>
                <w:szCs w:val="24"/>
              </w:rPr>
            </w:pPr>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Классификация и номенклатура неорганических веществ</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0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w:t>
              </w:r>
              <w:r w:rsidRPr="00486916">
                <w:rPr>
                  <w:rFonts w:ascii="Times New Roman" w:hAnsi="Times New Roman" w:cs="Times New Roman"/>
                  <w:color w:val="0000FF"/>
                  <w:sz w:val="24"/>
                  <w:szCs w:val="24"/>
                  <w:u w:val="single"/>
                  <w:lang w:val="ru-RU"/>
                </w:rPr>
                <w:t>7</w:t>
              </w:r>
              <w:r w:rsidRPr="00486916">
                <w:rPr>
                  <w:rFonts w:ascii="Times New Roman" w:hAnsi="Times New Roman" w:cs="Times New Roman"/>
                  <w:color w:val="0000FF"/>
                  <w:sz w:val="24"/>
                  <w:szCs w:val="24"/>
                  <w:u w:val="single"/>
                </w:rPr>
                <w:t>e</w:t>
              </w:r>
              <w:r w:rsidRPr="00486916">
                <w:rPr>
                  <w:rFonts w:ascii="Times New Roman" w:hAnsi="Times New Roman" w:cs="Times New Roman"/>
                  <w:color w:val="0000FF"/>
                  <w:sz w:val="24"/>
                  <w:szCs w:val="24"/>
                  <w:u w:val="single"/>
                  <w:lang w:val="ru-RU"/>
                </w:rPr>
                <w:t>2</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Классификация и номенклатура неорганических веществ</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w:t>
            </w: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0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Классификация химических реакций по различным признакам</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0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Понятие о скорости химической реакции. Понятие о гомогенных и гетерогенных реакциях</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1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adbe</w:t>
              </w:r>
              <w:r w:rsidRPr="00486916">
                <w:rPr>
                  <w:rFonts w:ascii="Times New Roman" w:hAnsi="Times New Roman" w:cs="Times New Roman"/>
                  <w:color w:val="0000FF"/>
                  <w:sz w:val="24"/>
                  <w:szCs w:val="24"/>
                  <w:u w:val="single"/>
                  <w:lang w:val="ru-RU"/>
                </w:rPr>
                <w:t>9</w:t>
              </w:r>
              <w:r w:rsidRPr="00486916">
                <w:rPr>
                  <w:rFonts w:ascii="Times New Roman" w:hAnsi="Times New Roman" w:cs="Times New Roman"/>
                  <w:color w:val="0000FF"/>
                  <w:sz w:val="24"/>
                  <w:szCs w:val="24"/>
                  <w:u w:val="single"/>
                </w:rPr>
                <w:t>a</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 Факторы, влияющие на </w:t>
            </w:r>
            <w:r w:rsidRPr="00486916">
              <w:rPr>
                <w:rFonts w:ascii="Times New Roman" w:hAnsi="Times New Roman" w:cs="Times New Roman"/>
                <w:color w:val="000000"/>
                <w:sz w:val="24"/>
                <w:szCs w:val="24"/>
                <w:lang w:val="ru-RU"/>
              </w:rPr>
              <w:lastRenderedPageBreak/>
              <w:t>скорость химической реакции и положение химического равновесия</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lastRenderedPageBreak/>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1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adc</w:t>
              </w:r>
              <w:r w:rsidRPr="00486916">
                <w:rPr>
                  <w:rFonts w:ascii="Times New Roman" w:hAnsi="Times New Roman" w:cs="Times New Roman"/>
                  <w:color w:val="0000FF"/>
                  <w:sz w:val="24"/>
                  <w:szCs w:val="24"/>
                  <w:u w:val="single"/>
                  <w:lang w:val="ru-RU"/>
                </w:rPr>
                <w:t>28</w:t>
              </w:r>
              <w:r w:rsidRPr="00486916">
                <w:rPr>
                  <w:rFonts w:ascii="Times New Roman" w:hAnsi="Times New Roman" w:cs="Times New Roman"/>
                  <w:color w:val="0000FF"/>
                  <w:sz w:val="24"/>
                  <w:szCs w:val="24"/>
                  <w:u w:val="single"/>
                </w:rPr>
                <w:t>c</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color w:val="000000"/>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Входящая диагностическая работа по теме «Повторение и углубление знаний основных разделов курса 8 класса»</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1</w:t>
            </w: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1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Теория электролитической диссоциации. Сильные и слабые электролиты</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1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adcd</w:t>
              </w:r>
              <w:r w:rsidRPr="00486916">
                <w:rPr>
                  <w:rFonts w:ascii="Times New Roman" w:hAnsi="Times New Roman" w:cs="Times New Roman"/>
                  <w:color w:val="0000FF"/>
                  <w:sz w:val="24"/>
                  <w:szCs w:val="24"/>
                  <w:u w:val="single"/>
                  <w:lang w:val="ru-RU"/>
                </w:rPr>
                <w:t>68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Ионные уравнения реакций</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1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add</w:t>
              </w:r>
              <w:r w:rsidRPr="00486916">
                <w:rPr>
                  <w:rFonts w:ascii="Times New Roman" w:hAnsi="Times New Roman" w:cs="Times New Roman"/>
                  <w:color w:val="0000FF"/>
                  <w:sz w:val="24"/>
                  <w:szCs w:val="24"/>
                  <w:u w:val="single"/>
                  <w:lang w:val="ru-RU"/>
                </w:rPr>
                <w:t>448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Химические свойства кислот и оснований в свете представлений об электролитической диссоциации</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1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add</w:t>
              </w:r>
              <w:r w:rsidRPr="00486916">
                <w:rPr>
                  <w:rFonts w:ascii="Times New Roman" w:hAnsi="Times New Roman" w:cs="Times New Roman"/>
                  <w:color w:val="0000FF"/>
                  <w:sz w:val="24"/>
                  <w:szCs w:val="24"/>
                  <w:u w:val="single"/>
                  <w:lang w:val="ru-RU"/>
                </w:rPr>
                <w:t>5</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Химические свойства кислот и оснований в свете представлений</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1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add</w:t>
              </w:r>
              <w:r w:rsidRPr="00486916">
                <w:rPr>
                  <w:rFonts w:ascii="Times New Roman" w:hAnsi="Times New Roman" w:cs="Times New Roman"/>
                  <w:color w:val="0000FF"/>
                  <w:sz w:val="24"/>
                  <w:szCs w:val="24"/>
                  <w:u w:val="single"/>
                  <w:lang w:val="ru-RU"/>
                </w:rPr>
                <w:t>5</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Химические свойства солей в свете представлений об электролитической </w:t>
            </w:r>
            <w:r w:rsidRPr="00486916">
              <w:rPr>
                <w:rFonts w:ascii="Times New Roman" w:hAnsi="Times New Roman" w:cs="Times New Roman"/>
                <w:color w:val="000000"/>
                <w:sz w:val="24"/>
                <w:szCs w:val="24"/>
                <w:lang w:val="ru-RU"/>
              </w:rPr>
              <w:lastRenderedPageBreak/>
              <w:t>диссоциации</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lastRenderedPageBreak/>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1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add</w:t>
              </w:r>
              <w:r w:rsidRPr="00486916">
                <w:rPr>
                  <w:rFonts w:ascii="Times New Roman" w:hAnsi="Times New Roman" w:cs="Times New Roman"/>
                  <w:color w:val="0000FF"/>
                  <w:sz w:val="24"/>
                  <w:szCs w:val="24"/>
                  <w:u w:val="single"/>
                  <w:lang w:val="ru-RU"/>
                </w:rPr>
                <w:t>8</w:t>
              </w:r>
              <w:r w:rsidRPr="00486916">
                <w:rPr>
                  <w:rFonts w:ascii="Times New Roman" w:hAnsi="Times New Roman" w:cs="Times New Roman"/>
                  <w:color w:val="0000FF"/>
                  <w:sz w:val="24"/>
                  <w:szCs w:val="24"/>
                  <w:u w:val="single"/>
                </w:rPr>
                <w:t>b</w:t>
              </w:r>
              <w:r w:rsidRPr="00486916">
                <w:rPr>
                  <w:rFonts w:ascii="Times New Roman" w:hAnsi="Times New Roman" w:cs="Times New Roman"/>
                  <w:color w:val="0000FF"/>
                  <w:sz w:val="24"/>
                  <w:szCs w:val="24"/>
                  <w:u w:val="single"/>
                  <w:lang w:val="ru-RU"/>
                </w:rPr>
                <w:t>2</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Понятие о гидролизе солей</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1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add</w:t>
              </w:r>
              <w:r w:rsidRPr="00486916">
                <w:rPr>
                  <w:rFonts w:ascii="Times New Roman" w:hAnsi="Times New Roman" w:cs="Times New Roman"/>
                  <w:color w:val="0000FF"/>
                  <w:sz w:val="24"/>
                  <w:szCs w:val="24"/>
                  <w:u w:val="single"/>
                  <w:lang w:val="ru-RU"/>
                </w:rPr>
                <w:t>9</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4</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Обобщение и систематизация знаний</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1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addd</w:t>
              </w:r>
              <w:r w:rsidRPr="00486916">
                <w:rPr>
                  <w:rFonts w:ascii="Times New Roman" w:hAnsi="Times New Roman" w:cs="Times New Roman"/>
                  <w:color w:val="0000FF"/>
                  <w:sz w:val="24"/>
                  <w:szCs w:val="24"/>
                  <w:u w:val="single"/>
                  <w:lang w:val="ru-RU"/>
                </w:rPr>
                <w:t>12</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Практическая работа № 1. «Решение экспериментальных задач»</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2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addbfa</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Обобщение и систематизация знаний по теме «Электролитическая диссоциация. Химические реакции в растворах»</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w:t>
            </w: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2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addec</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Общая характеристика неметаллов. Аллотропия неметаллов. Физические свойства.</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2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addfe</w:t>
              </w:r>
              <w:r w:rsidRPr="00486916">
                <w:rPr>
                  <w:rFonts w:ascii="Times New Roman" w:hAnsi="Times New Roman" w:cs="Times New Roman"/>
                  <w:color w:val="0000FF"/>
                  <w:sz w:val="24"/>
                  <w:szCs w:val="24"/>
                  <w:u w:val="single"/>
                  <w:lang w:val="ru-RU"/>
                </w:rPr>
                <w:t>2</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Общая характеристика галогенов. Химические свойства на примере хлора</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2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addfe</w:t>
              </w:r>
              <w:r w:rsidRPr="00486916">
                <w:rPr>
                  <w:rFonts w:ascii="Times New Roman" w:hAnsi="Times New Roman" w:cs="Times New Roman"/>
                  <w:color w:val="0000FF"/>
                  <w:sz w:val="24"/>
                  <w:szCs w:val="24"/>
                  <w:u w:val="single"/>
                  <w:lang w:val="ru-RU"/>
                </w:rPr>
                <w:t>2</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Хлороводород. Соляная кислота, химические свойства, </w:t>
            </w:r>
            <w:r w:rsidRPr="00486916">
              <w:rPr>
                <w:rFonts w:ascii="Times New Roman" w:hAnsi="Times New Roman" w:cs="Times New Roman"/>
                <w:color w:val="000000"/>
                <w:sz w:val="24"/>
                <w:szCs w:val="24"/>
                <w:lang w:val="ru-RU"/>
              </w:rPr>
              <w:lastRenderedPageBreak/>
              <w:t>получение, применение</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lastRenderedPageBreak/>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2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ade</w:t>
              </w:r>
              <w:r w:rsidRPr="00486916">
                <w:rPr>
                  <w:rFonts w:ascii="Times New Roman" w:hAnsi="Times New Roman" w:cs="Times New Roman"/>
                  <w:color w:val="0000FF"/>
                  <w:sz w:val="24"/>
                  <w:szCs w:val="24"/>
                  <w:u w:val="single"/>
                  <w:lang w:val="ru-RU"/>
                </w:rPr>
                <w:t>104</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Практическая работа № 2 по теме «Получение соляной кислоты, изучение её свойств»</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2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ade</w:t>
              </w:r>
              <w:r w:rsidRPr="00486916">
                <w:rPr>
                  <w:rFonts w:ascii="Times New Roman" w:hAnsi="Times New Roman" w:cs="Times New Roman"/>
                  <w:color w:val="0000FF"/>
                  <w:sz w:val="24"/>
                  <w:szCs w:val="24"/>
                  <w:u w:val="single"/>
                  <w:lang w:val="ru-RU"/>
                </w:rPr>
                <w:t>348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Вычисления по уравнениям химических реакций, если один из реагентов дан в избытке</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2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ade</w:t>
              </w:r>
              <w:r w:rsidRPr="00486916">
                <w:rPr>
                  <w:rFonts w:ascii="Times New Roman" w:hAnsi="Times New Roman" w:cs="Times New Roman"/>
                  <w:color w:val="0000FF"/>
                  <w:sz w:val="24"/>
                  <w:szCs w:val="24"/>
                  <w:u w:val="single"/>
                  <w:lang w:val="ru-RU"/>
                </w:rPr>
                <w:t>488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Общая характеристика элементов </w:t>
            </w:r>
            <w:r w:rsidRPr="00486916">
              <w:rPr>
                <w:rFonts w:ascii="Times New Roman" w:hAnsi="Times New Roman" w:cs="Times New Roman"/>
                <w:color w:val="000000"/>
                <w:sz w:val="24"/>
                <w:szCs w:val="24"/>
              </w:rPr>
              <w:t>VI</w:t>
            </w:r>
            <w:r w:rsidRPr="00486916">
              <w:rPr>
                <w:rFonts w:ascii="Times New Roman" w:hAnsi="Times New Roman" w:cs="Times New Roman"/>
                <w:color w:val="000000"/>
                <w:sz w:val="24"/>
                <w:szCs w:val="24"/>
                <w:lang w:val="ru-RU"/>
              </w:rPr>
              <w:t>А-группы</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2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ade</w:t>
              </w:r>
              <w:r w:rsidRPr="00486916">
                <w:rPr>
                  <w:rFonts w:ascii="Times New Roman" w:hAnsi="Times New Roman" w:cs="Times New Roman"/>
                  <w:color w:val="0000FF"/>
                  <w:sz w:val="24"/>
                  <w:szCs w:val="24"/>
                  <w:u w:val="single"/>
                  <w:lang w:val="ru-RU"/>
                </w:rPr>
                <w:t>64</w:t>
              </w:r>
              <w:r w:rsidRPr="00486916">
                <w:rPr>
                  <w:rFonts w:ascii="Times New Roman" w:hAnsi="Times New Roman" w:cs="Times New Roman"/>
                  <w:color w:val="0000FF"/>
                  <w:sz w:val="24"/>
                  <w:szCs w:val="24"/>
                  <w:u w:val="single"/>
                </w:rPr>
                <w:t>a</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Аллотропные модификации серы. Нахождение серы и её соединений в природе. </w:t>
            </w:r>
            <w:r w:rsidRPr="00486916">
              <w:rPr>
                <w:rFonts w:ascii="Times New Roman" w:hAnsi="Times New Roman" w:cs="Times New Roman"/>
                <w:color w:val="000000"/>
                <w:sz w:val="24"/>
                <w:szCs w:val="24"/>
              </w:rPr>
              <w:t>Химические свойства серы</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2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ade</w:t>
              </w:r>
              <w:r w:rsidRPr="00486916">
                <w:rPr>
                  <w:rFonts w:ascii="Times New Roman" w:hAnsi="Times New Roman" w:cs="Times New Roman"/>
                  <w:color w:val="0000FF"/>
                  <w:sz w:val="24"/>
                  <w:szCs w:val="24"/>
                  <w:u w:val="single"/>
                  <w:lang w:val="ru-RU"/>
                </w:rPr>
                <w:t>64</w:t>
              </w:r>
              <w:r w:rsidRPr="00486916">
                <w:rPr>
                  <w:rFonts w:ascii="Times New Roman" w:hAnsi="Times New Roman" w:cs="Times New Roman"/>
                  <w:color w:val="0000FF"/>
                  <w:sz w:val="24"/>
                  <w:szCs w:val="24"/>
                  <w:u w:val="single"/>
                </w:rPr>
                <w:t>a</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Сероводород, строение, физические и химические свойства</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2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ade</w:t>
              </w:r>
              <w:r w:rsidRPr="00486916">
                <w:rPr>
                  <w:rFonts w:ascii="Times New Roman" w:hAnsi="Times New Roman" w:cs="Times New Roman"/>
                  <w:color w:val="0000FF"/>
                  <w:sz w:val="24"/>
                  <w:szCs w:val="24"/>
                  <w:u w:val="single"/>
                  <w:lang w:val="ru-RU"/>
                </w:rPr>
                <w:t>802</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Оксиды серы. Серная кислота, физические и химические свойства, применение</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3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adea</w:t>
              </w:r>
              <w:r w:rsidRPr="00486916">
                <w:rPr>
                  <w:rFonts w:ascii="Times New Roman" w:hAnsi="Times New Roman" w:cs="Times New Roman"/>
                  <w:color w:val="0000FF"/>
                  <w:sz w:val="24"/>
                  <w:szCs w:val="24"/>
                  <w:u w:val="single"/>
                  <w:lang w:val="ru-RU"/>
                </w:rPr>
                <w:t>28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Вычисление массовой доли выхода продукта реакции</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3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adec</w:t>
              </w:r>
              <w:r w:rsidRPr="00486916">
                <w:rPr>
                  <w:rFonts w:ascii="Times New Roman" w:hAnsi="Times New Roman" w:cs="Times New Roman"/>
                  <w:color w:val="0000FF"/>
                  <w:sz w:val="24"/>
                  <w:szCs w:val="24"/>
                  <w:u w:val="single"/>
                  <w:lang w:val="ru-RU"/>
                </w:rPr>
                <w:t>8</w:t>
              </w:r>
              <w:r w:rsidRPr="00486916">
                <w:rPr>
                  <w:rFonts w:ascii="Times New Roman" w:hAnsi="Times New Roman" w:cs="Times New Roman"/>
                  <w:color w:val="0000FF"/>
                  <w:sz w:val="24"/>
                  <w:szCs w:val="24"/>
                  <w:u w:val="single"/>
                </w:rPr>
                <w:t>a</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Административная диагностическая работа за первое полугодие</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sz w:val="24"/>
                <w:szCs w:val="24"/>
                <w:lang w:val="ru-RU"/>
              </w:rPr>
              <w:t>1</w:t>
            </w: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3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e</w:t>
              </w:r>
              <w:r w:rsidRPr="00486916">
                <w:rPr>
                  <w:rFonts w:ascii="Times New Roman" w:hAnsi="Times New Roman" w:cs="Times New Roman"/>
                  <w:color w:val="0000FF"/>
                  <w:sz w:val="24"/>
                  <w:szCs w:val="24"/>
                  <w:u w:val="single"/>
                  <w:lang w:val="ru-RU"/>
                </w:rPr>
                <w:t>18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Общая характеристика элементов </w:t>
            </w:r>
            <w:r w:rsidRPr="00486916">
              <w:rPr>
                <w:rFonts w:ascii="Times New Roman" w:hAnsi="Times New Roman" w:cs="Times New Roman"/>
                <w:color w:val="000000"/>
                <w:sz w:val="24"/>
                <w:szCs w:val="24"/>
              </w:rPr>
              <w:t>V</w:t>
            </w:r>
            <w:r w:rsidRPr="00486916">
              <w:rPr>
                <w:rFonts w:ascii="Times New Roman" w:hAnsi="Times New Roman" w:cs="Times New Roman"/>
                <w:color w:val="000000"/>
                <w:sz w:val="24"/>
                <w:szCs w:val="24"/>
                <w:lang w:val="ru-RU"/>
              </w:rPr>
              <w:t>А-группы. Азот, распространение в природе, физические и химические свойства</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3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adeea</w:t>
              </w:r>
              <w:r w:rsidRPr="00486916">
                <w:rPr>
                  <w:rFonts w:ascii="Times New Roman" w:hAnsi="Times New Roman" w:cs="Times New Roman"/>
                  <w:color w:val="0000FF"/>
                  <w:sz w:val="24"/>
                  <w:szCs w:val="24"/>
                  <w:u w:val="single"/>
                  <w:lang w:val="ru-RU"/>
                </w:rPr>
                <w:t>6</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Аммиак, его физические и химические свойства, получение и применение</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3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adf</w:t>
              </w:r>
              <w:r w:rsidRPr="00486916">
                <w:rPr>
                  <w:rFonts w:ascii="Times New Roman" w:hAnsi="Times New Roman" w:cs="Times New Roman"/>
                  <w:color w:val="0000FF"/>
                  <w:sz w:val="24"/>
                  <w:szCs w:val="24"/>
                  <w:u w:val="single"/>
                  <w:lang w:val="ru-RU"/>
                </w:rPr>
                <w:t>004</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Практическая работа № 3 по теме «Получение аммиака, изучение его свойств»</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3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adf</w:t>
              </w:r>
              <w:r w:rsidRPr="00486916">
                <w:rPr>
                  <w:rFonts w:ascii="Times New Roman" w:hAnsi="Times New Roman" w:cs="Times New Roman"/>
                  <w:color w:val="0000FF"/>
                  <w:sz w:val="24"/>
                  <w:szCs w:val="24"/>
                  <w:u w:val="single"/>
                  <w:lang w:val="ru-RU"/>
                </w:rPr>
                <w:t>180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Азотная кислота, её физические и химические свойства</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3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adf</w:t>
              </w:r>
              <w:r w:rsidRPr="00486916">
                <w:rPr>
                  <w:rFonts w:ascii="Times New Roman" w:hAnsi="Times New Roman" w:cs="Times New Roman"/>
                  <w:color w:val="0000FF"/>
                  <w:sz w:val="24"/>
                  <w:szCs w:val="24"/>
                  <w:u w:val="single"/>
                  <w:lang w:val="ru-RU"/>
                </w:rPr>
                <w:t>306</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Фосфор. Оксид фосфора (</w:t>
            </w:r>
            <w:r w:rsidRPr="00486916">
              <w:rPr>
                <w:rFonts w:ascii="Times New Roman" w:hAnsi="Times New Roman" w:cs="Times New Roman"/>
                <w:color w:val="000000"/>
                <w:sz w:val="24"/>
                <w:szCs w:val="24"/>
              </w:rPr>
              <w:t>V</w:t>
            </w:r>
            <w:r w:rsidRPr="00486916">
              <w:rPr>
                <w:rFonts w:ascii="Times New Roman" w:hAnsi="Times New Roman" w:cs="Times New Roman"/>
                <w:color w:val="000000"/>
                <w:sz w:val="24"/>
                <w:szCs w:val="24"/>
                <w:lang w:val="ru-RU"/>
              </w:rPr>
              <w:t>) и фосфорная кислота, физические и химические свойства, получение</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3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adf</w:t>
              </w:r>
              <w:r w:rsidRPr="00486916">
                <w:rPr>
                  <w:rFonts w:ascii="Times New Roman" w:hAnsi="Times New Roman" w:cs="Times New Roman"/>
                  <w:color w:val="0000FF"/>
                  <w:sz w:val="24"/>
                  <w:szCs w:val="24"/>
                  <w:u w:val="single"/>
                  <w:lang w:val="ru-RU"/>
                </w:rPr>
                <w:t>68</w:t>
              </w:r>
              <w:r w:rsidRPr="00486916">
                <w:rPr>
                  <w:rFonts w:ascii="Times New Roman" w:hAnsi="Times New Roman" w:cs="Times New Roman"/>
                  <w:color w:val="0000FF"/>
                  <w:sz w:val="24"/>
                  <w:szCs w:val="24"/>
                  <w:u w:val="single"/>
                </w:rPr>
                <w:t>a</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Углерод, распространение в </w:t>
            </w:r>
            <w:r w:rsidRPr="00486916">
              <w:rPr>
                <w:rFonts w:ascii="Times New Roman" w:hAnsi="Times New Roman" w:cs="Times New Roman"/>
                <w:color w:val="000000"/>
                <w:sz w:val="24"/>
                <w:szCs w:val="24"/>
                <w:lang w:val="ru-RU"/>
              </w:rPr>
              <w:lastRenderedPageBreak/>
              <w:t>природе, физические и химические свойства</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lastRenderedPageBreak/>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3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adfd</w:t>
              </w:r>
              <w:r w:rsidRPr="00486916">
                <w:rPr>
                  <w:rFonts w:ascii="Times New Roman" w:hAnsi="Times New Roman" w:cs="Times New Roman"/>
                  <w:color w:val="0000FF"/>
                  <w:sz w:val="24"/>
                  <w:szCs w:val="24"/>
                  <w:u w:val="single"/>
                  <w:lang w:val="ru-RU"/>
                </w:rPr>
                <w:t>9</w:t>
              </w:r>
              <w:r w:rsidRPr="00486916">
                <w:rPr>
                  <w:rFonts w:ascii="Times New Roman" w:hAnsi="Times New Roman" w:cs="Times New Roman"/>
                  <w:color w:val="0000FF"/>
                  <w:sz w:val="24"/>
                  <w:szCs w:val="24"/>
                  <w:u w:val="single"/>
                </w:rPr>
                <w:t>c</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Оксиды углерода, их физические и химические свойства. Экологические проблемы, связанные с оксидом углерода (</w:t>
            </w:r>
            <w:r w:rsidRPr="00486916">
              <w:rPr>
                <w:rFonts w:ascii="Times New Roman" w:hAnsi="Times New Roman" w:cs="Times New Roman"/>
                <w:color w:val="000000"/>
                <w:sz w:val="24"/>
                <w:szCs w:val="24"/>
              </w:rPr>
              <w:t>IV</w:t>
            </w:r>
            <w:r w:rsidRPr="00486916">
              <w:rPr>
                <w:rFonts w:ascii="Times New Roman" w:hAnsi="Times New Roman" w:cs="Times New Roman"/>
                <w:color w:val="000000"/>
                <w:sz w:val="24"/>
                <w:szCs w:val="24"/>
                <w:lang w:val="ru-RU"/>
              </w:rPr>
              <w:t>)</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3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adfebe</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Угольная кислота и её соли</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4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006</w:t>
              </w:r>
              <w:r w:rsidRPr="00486916">
                <w:rPr>
                  <w:rFonts w:ascii="Times New Roman" w:hAnsi="Times New Roman" w:cs="Times New Roman"/>
                  <w:color w:val="0000FF"/>
                  <w:sz w:val="24"/>
                  <w:szCs w:val="24"/>
                  <w:u w:val="single"/>
                </w:rPr>
                <w:t>c</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Практическая работа № 4 по теме "Получение углекислого газа. Качественная реакция на карбонат-ион"</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4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027</w:t>
              </w:r>
              <w:r w:rsidRPr="00486916">
                <w:rPr>
                  <w:rFonts w:ascii="Times New Roman" w:hAnsi="Times New Roman" w:cs="Times New Roman"/>
                  <w:color w:val="0000FF"/>
                  <w:sz w:val="24"/>
                  <w:szCs w:val="24"/>
                  <w:u w:val="single"/>
                </w:rPr>
                <w:t>e</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Первоначальные понятия об органических веществах как о соединениях углерода</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4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054</w:t>
              </w:r>
              <w:r w:rsidRPr="00486916">
                <w:rPr>
                  <w:rFonts w:ascii="Times New Roman" w:hAnsi="Times New Roman" w:cs="Times New Roman"/>
                  <w:color w:val="0000FF"/>
                  <w:sz w:val="24"/>
                  <w:szCs w:val="24"/>
                  <w:u w:val="single"/>
                </w:rPr>
                <w:t>e</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Первоначальные понятие о кислородсодержащих органических соединениях.</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4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Кремний и его соединения</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4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080</w:t>
              </w:r>
              <w:r w:rsidRPr="00486916">
                <w:rPr>
                  <w:rFonts w:ascii="Times New Roman" w:hAnsi="Times New Roman" w:cs="Times New Roman"/>
                  <w:color w:val="0000FF"/>
                  <w:sz w:val="24"/>
                  <w:szCs w:val="24"/>
                  <w:u w:val="single"/>
                </w:rPr>
                <w:t>a</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Силикатная </w:t>
            </w:r>
            <w:r w:rsidRPr="00486916">
              <w:rPr>
                <w:rFonts w:ascii="Times New Roman" w:hAnsi="Times New Roman" w:cs="Times New Roman"/>
                <w:color w:val="000000"/>
                <w:sz w:val="24"/>
                <w:szCs w:val="24"/>
                <w:lang w:val="ru-RU"/>
              </w:rPr>
              <w:lastRenderedPageBreak/>
              <w:t>промышленность</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lastRenderedPageBreak/>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w:t>
            </w: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4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bf</w:t>
              </w:r>
              <w:r w:rsidRPr="00486916">
                <w:rPr>
                  <w:rFonts w:ascii="Times New Roman" w:hAnsi="Times New Roman" w:cs="Times New Roman"/>
                  <w:color w:val="0000FF"/>
                  <w:sz w:val="24"/>
                  <w:szCs w:val="24"/>
                  <w:u w:val="single"/>
                  <w:lang w:val="ru-RU"/>
                </w:rPr>
                <w:t>2</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Получение неметаллов</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4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Получение важнейших химических соединений неметаллов</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4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Контрольная работа №3 по теме «Важнейшие неметаллы и их соединения»</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4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e</w:t>
              </w:r>
              <w:r w:rsidRPr="00486916">
                <w:rPr>
                  <w:rFonts w:ascii="Times New Roman" w:hAnsi="Times New Roman" w:cs="Times New Roman"/>
                  <w:color w:val="0000FF"/>
                  <w:sz w:val="24"/>
                  <w:szCs w:val="24"/>
                  <w:u w:val="single"/>
                  <w:lang w:val="ru-RU"/>
                </w:rPr>
                <w:t>18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Общая характеристика химических элементов — металлов. Металлическая связь и металлическая кристаллическая решётка. </w:t>
            </w:r>
            <w:r w:rsidRPr="00486916">
              <w:rPr>
                <w:rFonts w:ascii="Times New Roman" w:hAnsi="Times New Roman" w:cs="Times New Roman"/>
                <w:color w:val="000000"/>
                <w:sz w:val="24"/>
                <w:szCs w:val="24"/>
              </w:rPr>
              <w:t>Физические свойства металлов</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4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103</w:t>
              </w:r>
              <w:r w:rsidRPr="00486916">
                <w:rPr>
                  <w:rFonts w:ascii="Times New Roman" w:hAnsi="Times New Roman" w:cs="Times New Roman"/>
                  <w:color w:val="0000FF"/>
                  <w:sz w:val="24"/>
                  <w:szCs w:val="24"/>
                  <w:u w:val="single"/>
                </w:rPr>
                <w:t>e</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Химические свойства металлов. Электрохимический ряд напряжений металлов</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5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1156</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Щелочные металлы</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5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14</w:t>
              </w:r>
              <w:r w:rsidRPr="00486916">
                <w:rPr>
                  <w:rFonts w:ascii="Times New Roman" w:hAnsi="Times New Roman" w:cs="Times New Roman"/>
                  <w:color w:val="0000FF"/>
                  <w:sz w:val="24"/>
                  <w:szCs w:val="24"/>
                  <w:u w:val="single"/>
                </w:rPr>
                <w:t>b</w:t>
              </w:r>
              <w:r w:rsidRPr="00486916">
                <w:rPr>
                  <w:rFonts w:ascii="Times New Roman" w:hAnsi="Times New Roman" w:cs="Times New Roman"/>
                  <w:color w:val="0000FF"/>
                  <w:sz w:val="24"/>
                  <w:szCs w:val="24"/>
                  <w:u w:val="single"/>
                  <w:lang w:val="ru-RU"/>
                </w:rPr>
                <w:t>2</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Оксиды и гидроксиды натрия и калия</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5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14</w:t>
              </w:r>
              <w:r w:rsidRPr="00486916">
                <w:rPr>
                  <w:rFonts w:ascii="Times New Roman" w:hAnsi="Times New Roman" w:cs="Times New Roman"/>
                  <w:color w:val="0000FF"/>
                  <w:sz w:val="24"/>
                  <w:szCs w:val="24"/>
                  <w:u w:val="single"/>
                </w:rPr>
                <w:t>b</w:t>
              </w:r>
              <w:r w:rsidRPr="00486916">
                <w:rPr>
                  <w:rFonts w:ascii="Times New Roman" w:hAnsi="Times New Roman" w:cs="Times New Roman"/>
                  <w:color w:val="0000FF"/>
                  <w:sz w:val="24"/>
                  <w:szCs w:val="24"/>
                  <w:u w:val="single"/>
                  <w:lang w:val="ru-RU"/>
                </w:rPr>
                <w:t>2</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Щелочноземельные металлы – кальций и магний</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5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15</w:t>
              </w:r>
              <w:r w:rsidRPr="00486916">
                <w:rPr>
                  <w:rFonts w:ascii="Times New Roman" w:hAnsi="Times New Roman" w:cs="Times New Roman"/>
                  <w:color w:val="0000FF"/>
                  <w:sz w:val="24"/>
                  <w:szCs w:val="24"/>
                  <w:u w:val="single"/>
                </w:rPr>
                <w:t>e</w:t>
              </w:r>
              <w:r w:rsidRPr="00486916">
                <w:rPr>
                  <w:rFonts w:ascii="Times New Roman" w:hAnsi="Times New Roman" w:cs="Times New Roman"/>
                  <w:color w:val="0000FF"/>
                  <w:sz w:val="24"/>
                  <w:szCs w:val="24"/>
                  <w:u w:val="single"/>
                  <w:lang w:val="ru-RU"/>
                </w:rPr>
                <w:t>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Важнейшие соединения кальция</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5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15</w:t>
              </w:r>
              <w:r w:rsidRPr="00486916">
                <w:rPr>
                  <w:rFonts w:ascii="Times New Roman" w:hAnsi="Times New Roman" w:cs="Times New Roman"/>
                  <w:color w:val="0000FF"/>
                  <w:sz w:val="24"/>
                  <w:szCs w:val="24"/>
                  <w:u w:val="single"/>
                </w:rPr>
                <w:t>e</w:t>
              </w:r>
              <w:r w:rsidRPr="00486916">
                <w:rPr>
                  <w:rFonts w:ascii="Times New Roman" w:hAnsi="Times New Roman" w:cs="Times New Roman"/>
                  <w:color w:val="0000FF"/>
                  <w:sz w:val="24"/>
                  <w:szCs w:val="24"/>
                  <w:u w:val="single"/>
                  <w:lang w:val="ru-RU"/>
                </w:rPr>
                <w:t>8</w:t>
              </w:r>
            </w:hyperlink>
          </w:p>
        </w:tc>
      </w:tr>
      <w:tr w:rsidR="00486916" w:rsidRPr="00486916"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Обобщение и систематизация знаний</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sz w:val="24"/>
                <w:szCs w:val="24"/>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Жёсткость воды и способы её устранения</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5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1886</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Практическая работа № 5 по теме "Жёсткость воды и методы её устранения"</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5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Алюминий</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5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w:t>
              </w:r>
              <w:r w:rsidRPr="00486916">
                <w:rPr>
                  <w:rFonts w:ascii="Times New Roman" w:hAnsi="Times New Roman" w:cs="Times New Roman"/>
                  <w:color w:val="0000FF"/>
                  <w:sz w:val="24"/>
                  <w:szCs w:val="24"/>
                  <w:u w:val="single"/>
                </w:rPr>
                <w:t>c</w:t>
              </w:r>
              <w:r w:rsidRPr="00486916">
                <w:rPr>
                  <w:rFonts w:ascii="Times New Roman" w:hAnsi="Times New Roman" w:cs="Times New Roman"/>
                  <w:color w:val="0000FF"/>
                  <w:sz w:val="24"/>
                  <w:szCs w:val="24"/>
                  <w:u w:val="single"/>
                  <w:lang w:val="ru-RU"/>
                </w:rPr>
                <w:t>64</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Амфотерные свойства оксида и гидроксида</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5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w:t>
              </w:r>
              <w:r w:rsidRPr="00486916">
                <w:rPr>
                  <w:rFonts w:ascii="Times New Roman" w:hAnsi="Times New Roman" w:cs="Times New Roman"/>
                  <w:color w:val="0000FF"/>
                  <w:sz w:val="24"/>
                  <w:szCs w:val="24"/>
                  <w:u w:val="single"/>
                </w:rPr>
                <w:t>c</w:t>
              </w:r>
              <w:r w:rsidRPr="00486916">
                <w:rPr>
                  <w:rFonts w:ascii="Times New Roman" w:hAnsi="Times New Roman" w:cs="Times New Roman"/>
                  <w:color w:val="0000FF"/>
                  <w:sz w:val="24"/>
                  <w:szCs w:val="24"/>
                  <w:u w:val="single"/>
                  <w:lang w:val="ru-RU"/>
                </w:rPr>
                <w:t>64</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Железо</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5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86</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Оксиды, гидроксиды и соли железа (</w:t>
            </w:r>
            <w:r w:rsidRPr="00486916">
              <w:rPr>
                <w:rFonts w:ascii="Times New Roman" w:hAnsi="Times New Roman" w:cs="Times New Roman"/>
                <w:color w:val="000000"/>
                <w:sz w:val="24"/>
                <w:szCs w:val="24"/>
              </w:rPr>
              <w:t>II</w:t>
            </w:r>
            <w:r w:rsidRPr="00486916">
              <w:rPr>
                <w:rFonts w:ascii="Times New Roman" w:hAnsi="Times New Roman" w:cs="Times New Roman"/>
                <w:color w:val="000000"/>
                <w:sz w:val="24"/>
                <w:szCs w:val="24"/>
                <w:lang w:val="ru-RU"/>
              </w:rPr>
              <w:t>) и железа (</w:t>
            </w:r>
            <w:r w:rsidRPr="00486916">
              <w:rPr>
                <w:rFonts w:ascii="Times New Roman" w:hAnsi="Times New Roman" w:cs="Times New Roman"/>
                <w:color w:val="000000"/>
                <w:sz w:val="24"/>
                <w:szCs w:val="24"/>
              </w:rPr>
              <w:t>III</w:t>
            </w:r>
            <w:r w:rsidRPr="00486916">
              <w:rPr>
                <w:rFonts w:ascii="Times New Roman" w:hAnsi="Times New Roman" w:cs="Times New Roman"/>
                <w:color w:val="000000"/>
                <w:sz w:val="24"/>
                <w:szCs w:val="24"/>
                <w:lang w:val="ru-RU"/>
              </w:rPr>
              <w:t>)</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6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35</w:t>
              </w:r>
              <w:r w:rsidRPr="00486916">
                <w:rPr>
                  <w:rFonts w:ascii="Times New Roman" w:hAnsi="Times New Roman" w:cs="Times New Roman"/>
                  <w:color w:val="0000FF"/>
                  <w:sz w:val="24"/>
                  <w:szCs w:val="24"/>
                  <w:u w:val="single"/>
                </w:rPr>
                <w:t>e</w:t>
              </w:r>
              <w:r w:rsidRPr="00486916">
                <w:rPr>
                  <w:rFonts w:ascii="Times New Roman" w:hAnsi="Times New Roman" w:cs="Times New Roman"/>
                  <w:color w:val="0000FF"/>
                  <w:sz w:val="24"/>
                  <w:szCs w:val="24"/>
                  <w:u w:val="single"/>
                  <w:lang w:val="ru-RU"/>
                </w:rPr>
                <w:t>6</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Обобщение и систематизация знаний</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6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Практическая работа № 6. Решение экспериментальных </w:t>
            </w:r>
            <w:r w:rsidRPr="00486916">
              <w:rPr>
                <w:rFonts w:ascii="Times New Roman" w:hAnsi="Times New Roman" w:cs="Times New Roman"/>
                <w:color w:val="000000"/>
                <w:sz w:val="24"/>
                <w:szCs w:val="24"/>
                <w:lang w:val="ru-RU"/>
              </w:rPr>
              <w:lastRenderedPageBreak/>
              <w:t>задач по теме «Важнейшие металлы и их соединения»</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lastRenderedPageBreak/>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6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3</w:t>
              </w:r>
              <w:r w:rsidRPr="00486916">
                <w:rPr>
                  <w:rFonts w:ascii="Times New Roman" w:hAnsi="Times New Roman" w:cs="Times New Roman"/>
                  <w:color w:val="0000FF"/>
                  <w:sz w:val="24"/>
                  <w:szCs w:val="24"/>
                  <w:u w:val="single"/>
                </w:rPr>
                <w:t>de</w:t>
              </w:r>
              <w:r w:rsidRPr="00486916">
                <w:rPr>
                  <w:rFonts w:ascii="Times New Roman" w:hAnsi="Times New Roman" w:cs="Times New Roman"/>
                  <w:color w:val="0000FF"/>
                  <w:sz w:val="24"/>
                  <w:szCs w:val="24"/>
                  <w:u w:val="single"/>
                  <w:lang w:val="ru-RU"/>
                </w:rPr>
                <w:t>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rPr>
              <w:t>Понятие о коррозии металлов</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6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1278</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 xml:space="preserve">Библиотека ЦОК </w:t>
            </w:r>
            <w:hyperlink r:id="rId164">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1156</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Вычисления по уравнениям химических реакций, если один из реагентов дан в избытке или содержит примеси. </w:t>
            </w:r>
            <w:r w:rsidRPr="00486916">
              <w:rPr>
                <w:rFonts w:ascii="Times New Roman" w:hAnsi="Times New Roman" w:cs="Times New Roman"/>
                <w:color w:val="000000"/>
                <w:sz w:val="24"/>
                <w:szCs w:val="24"/>
              </w:rPr>
              <w:t>Вычисления массовой доли выхода продукта реакции</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65">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1750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Обобщение и систематизация знаний</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66">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 Итоговая контрольная работа  за 9 класс</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1 </w:t>
            </w: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67">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adbcb</w:t>
              </w:r>
              <w:r w:rsidRPr="00486916">
                <w:rPr>
                  <w:rFonts w:ascii="Times New Roman" w:hAnsi="Times New Roman" w:cs="Times New Roman"/>
                  <w:color w:val="0000FF"/>
                  <w:sz w:val="24"/>
                  <w:szCs w:val="24"/>
                  <w:u w:val="single"/>
                  <w:lang w:val="ru-RU"/>
                </w:rPr>
                <w:t>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Химический состав планеты Земля</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68">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3</w:t>
              </w:r>
              <w:r w:rsidRPr="00486916">
                <w:rPr>
                  <w:rFonts w:ascii="Times New Roman" w:hAnsi="Times New Roman" w:cs="Times New Roman"/>
                  <w:color w:val="0000FF"/>
                  <w:sz w:val="24"/>
                  <w:szCs w:val="24"/>
                  <w:u w:val="single"/>
                </w:rPr>
                <w:t>f</w:t>
              </w:r>
              <w:r w:rsidRPr="00486916">
                <w:rPr>
                  <w:rFonts w:ascii="Times New Roman" w:hAnsi="Times New Roman" w:cs="Times New Roman"/>
                  <w:color w:val="0000FF"/>
                  <w:sz w:val="24"/>
                  <w:szCs w:val="24"/>
                  <w:u w:val="single"/>
                  <w:lang w:val="ru-RU"/>
                </w:rPr>
                <w:t>50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rPr>
            </w:pPr>
            <w:r w:rsidRPr="00486916">
              <w:rPr>
                <w:rFonts w:ascii="Times New Roman" w:hAnsi="Times New Roman" w:cs="Times New Roman"/>
                <w:color w:val="000000"/>
                <w:sz w:val="24"/>
                <w:szCs w:val="24"/>
              </w:rPr>
              <w:t xml:space="preserve">Химическое </w:t>
            </w:r>
            <w:r w:rsidRPr="00486916">
              <w:rPr>
                <w:rFonts w:ascii="Times New Roman" w:hAnsi="Times New Roman" w:cs="Times New Roman"/>
                <w:color w:val="000000"/>
                <w:sz w:val="24"/>
                <w:szCs w:val="24"/>
              </w:rPr>
              <w:lastRenderedPageBreak/>
              <w:t>загрязнение окружающей среды</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lastRenderedPageBreak/>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69">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4270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Вещества. Химические реакции</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 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70">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4270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Основы неорганической химии.</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color w:val="000000"/>
                <w:sz w:val="24"/>
                <w:szCs w:val="24"/>
                <w:lang w:val="ru-RU"/>
              </w:rPr>
            </w:pPr>
            <w:r w:rsidRPr="00486916">
              <w:rPr>
                <w:rFonts w:ascii="Times New Roman" w:hAnsi="Times New Roman" w:cs="Times New Roman"/>
                <w:color w:val="000000"/>
                <w:sz w:val="24"/>
                <w:szCs w:val="24"/>
                <w:lang w:val="ru-RU"/>
              </w:rPr>
              <w:t>1</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lang w:val="ru-RU"/>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71">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4270</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Резервный урок. Обобщение и систематизация знаний</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72">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ae</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d</w:t>
              </w:r>
              <w:r w:rsidRPr="00486916">
                <w:rPr>
                  <w:rFonts w:ascii="Times New Roman" w:hAnsi="Times New Roman" w:cs="Times New Roman"/>
                  <w:color w:val="0000FF"/>
                  <w:sz w:val="24"/>
                  <w:szCs w:val="24"/>
                  <w:u w:val="single"/>
                  <w:lang w:val="ru-RU"/>
                </w:rPr>
                <w:t>0</w:t>
              </w:r>
              <w:r w:rsidRPr="00486916">
                <w:rPr>
                  <w:rFonts w:ascii="Times New Roman" w:hAnsi="Times New Roman" w:cs="Times New Roman"/>
                  <w:color w:val="0000FF"/>
                  <w:sz w:val="24"/>
                  <w:szCs w:val="24"/>
                  <w:u w:val="single"/>
                </w:rPr>
                <w:t>a</w:t>
              </w:r>
            </w:hyperlink>
          </w:p>
        </w:tc>
      </w:tr>
      <w:tr w:rsidR="00486916" w:rsidRPr="00ED6972" w:rsidTr="00853E50">
        <w:trPr>
          <w:trHeight w:val="144"/>
          <w:tblCellSpacing w:w="20" w:type="nil"/>
        </w:trPr>
        <w:tc>
          <w:tcPr>
            <w:tcW w:w="1020" w:type="dxa"/>
            <w:tcMar>
              <w:top w:w="50" w:type="dxa"/>
              <w:left w:w="100" w:type="dxa"/>
            </w:tcMar>
            <w:vAlign w:val="center"/>
          </w:tcPr>
          <w:p w:rsidR="00486916" w:rsidRPr="00486916" w:rsidRDefault="00486916" w:rsidP="00486916">
            <w:pPr>
              <w:numPr>
                <w:ilvl w:val="0"/>
                <w:numId w:val="8"/>
              </w:numPr>
              <w:spacing w:after="0" w:line="259" w:lineRule="auto"/>
              <w:contextualSpacing/>
              <w:rPr>
                <w:rFonts w:ascii="Times New Roman" w:hAnsi="Times New Roman" w:cs="Times New Roman"/>
                <w:sz w:val="24"/>
                <w:szCs w:val="24"/>
                <w:lang w:val="ru-RU"/>
              </w:rPr>
            </w:pPr>
          </w:p>
        </w:tc>
        <w:tc>
          <w:tcPr>
            <w:tcW w:w="2808"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Резервный урок. Обобщение и систематизация знаний</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1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p>
        </w:tc>
        <w:tc>
          <w:tcPr>
            <w:tcW w:w="2126" w:type="dxa"/>
          </w:tcPr>
          <w:p w:rsidR="00486916" w:rsidRPr="00486916" w:rsidRDefault="00486916" w:rsidP="00486916">
            <w:pPr>
              <w:spacing w:after="0"/>
              <w:ind w:left="135"/>
              <w:rPr>
                <w:rFonts w:ascii="Times New Roman" w:hAnsi="Times New Roman" w:cs="Times New Roman"/>
                <w:color w:val="000000"/>
                <w:sz w:val="24"/>
                <w:szCs w:val="24"/>
                <w:lang w:val="ru-RU"/>
              </w:rPr>
            </w:pPr>
          </w:p>
        </w:tc>
        <w:tc>
          <w:tcPr>
            <w:tcW w:w="3119" w:type="dxa"/>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 xml:space="preserve">Библиотека ЦОК </w:t>
            </w:r>
            <w:hyperlink r:id="rId173">
              <w:r w:rsidRPr="00486916">
                <w:rPr>
                  <w:rFonts w:ascii="Times New Roman" w:hAnsi="Times New Roman" w:cs="Times New Roman"/>
                  <w:color w:val="0000FF"/>
                  <w:sz w:val="24"/>
                  <w:szCs w:val="24"/>
                  <w:u w:val="single"/>
                </w:rPr>
                <w:t>https</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m</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edsoo</w:t>
              </w:r>
              <w:r w:rsidRPr="00486916">
                <w:rPr>
                  <w:rFonts w:ascii="Times New Roman" w:hAnsi="Times New Roman" w:cs="Times New Roman"/>
                  <w:color w:val="0000FF"/>
                  <w:sz w:val="24"/>
                  <w:szCs w:val="24"/>
                  <w:u w:val="single"/>
                  <w:lang w:val="ru-RU"/>
                </w:rPr>
                <w:t>.</w:t>
              </w:r>
              <w:r w:rsidRPr="00486916">
                <w:rPr>
                  <w:rFonts w:ascii="Times New Roman" w:hAnsi="Times New Roman" w:cs="Times New Roman"/>
                  <w:color w:val="0000FF"/>
                  <w:sz w:val="24"/>
                  <w:szCs w:val="24"/>
                  <w:u w:val="single"/>
                </w:rPr>
                <w:t>ru</w:t>
              </w:r>
              <w:r w:rsidRPr="00486916">
                <w:rPr>
                  <w:rFonts w:ascii="Times New Roman" w:hAnsi="Times New Roman" w:cs="Times New Roman"/>
                  <w:color w:val="0000FF"/>
                  <w:sz w:val="24"/>
                  <w:szCs w:val="24"/>
                  <w:u w:val="single"/>
                  <w:lang w:val="ru-RU"/>
                </w:rPr>
                <w:t>/00</w:t>
              </w:r>
              <w:r w:rsidRPr="00486916">
                <w:rPr>
                  <w:rFonts w:ascii="Times New Roman" w:hAnsi="Times New Roman" w:cs="Times New Roman"/>
                  <w:color w:val="0000FF"/>
                  <w:sz w:val="24"/>
                  <w:szCs w:val="24"/>
                  <w:u w:val="single"/>
                </w:rPr>
                <w:t>ad</w:t>
              </w:r>
              <w:r w:rsidRPr="00486916">
                <w:rPr>
                  <w:rFonts w:ascii="Times New Roman" w:hAnsi="Times New Roman" w:cs="Times New Roman"/>
                  <w:color w:val="0000FF"/>
                  <w:sz w:val="24"/>
                  <w:szCs w:val="24"/>
                  <w:u w:val="single"/>
                  <w:lang w:val="ru-RU"/>
                </w:rPr>
                <w:t>9</w:t>
              </w:r>
              <w:r w:rsidRPr="00486916">
                <w:rPr>
                  <w:rFonts w:ascii="Times New Roman" w:hAnsi="Times New Roman" w:cs="Times New Roman"/>
                  <w:color w:val="0000FF"/>
                  <w:sz w:val="24"/>
                  <w:szCs w:val="24"/>
                  <w:u w:val="single"/>
                </w:rPr>
                <w:t>cb</w:t>
              </w:r>
              <w:r w:rsidRPr="00486916">
                <w:rPr>
                  <w:rFonts w:ascii="Times New Roman" w:hAnsi="Times New Roman" w:cs="Times New Roman"/>
                  <w:color w:val="0000FF"/>
                  <w:sz w:val="24"/>
                  <w:szCs w:val="24"/>
                  <w:u w:val="single"/>
                  <w:lang w:val="ru-RU"/>
                </w:rPr>
                <w:t>2</w:t>
              </w:r>
            </w:hyperlink>
          </w:p>
        </w:tc>
      </w:tr>
      <w:tr w:rsidR="00486916" w:rsidRPr="00486916" w:rsidTr="00853E50">
        <w:trPr>
          <w:gridAfter w:val="1"/>
          <w:wAfter w:w="3119" w:type="dxa"/>
          <w:trHeight w:val="144"/>
          <w:tblCellSpacing w:w="20" w:type="nil"/>
        </w:trPr>
        <w:tc>
          <w:tcPr>
            <w:tcW w:w="3828" w:type="dxa"/>
            <w:gridSpan w:val="2"/>
            <w:tcMar>
              <w:top w:w="50" w:type="dxa"/>
              <w:left w:w="100" w:type="dxa"/>
            </w:tcMar>
            <w:vAlign w:val="center"/>
          </w:tcPr>
          <w:p w:rsidR="00486916" w:rsidRPr="00486916" w:rsidRDefault="00486916" w:rsidP="00486916">
            <w:pPr>
              <w:spacing w:after="0"/>
              <w:ind w:left="135"/>
              <w:rPr>
                <w:rFonts w:ascii="Times New Roman" w:hAnsi="Times New Roman" w:cs="Times New Roman"/>
                <w:sz w:val="24"/>
                <w:szCs w:val="24"/>
                <w:lang w:val="ru-RU"/>
              </w:rPr>
            </w:pPr>
            <w:r w:rsidRPr="00486916">
              <w:rPr>
                <w:rFonts w:ascii="Times New Roman" w:hAnsi="Times New Roman" w:cs="Times New Roman"/>
                <w:color w:val="000000"/>
                <w:sz w:val="24"/>
                <w:szCs w:val="24"/>
                <w:lang w:val="ru-RU"/>
              </w:rPr>
              <w:t>ОБЩЕЕ КОЛИЧЕСТВО ЧАСОВ ПО ПРОГРАММЕ</w:t>
            </w:r>
          </w:p>
        </w:tc>
        <w:tc>
          <w:tcPr>
            <w:tcW w:w="992"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lang w:val="ru-RU"/>
              </w:rPr>
              <w:t xml:space="preserve"> </w:t>
            </w:r>
            <w:r w:rsidRPr="00486916">
              <w:rPr>
                <w:rFonts w:ascii="Times New Roman" w:hAnsi="Times New Roman" w:cs="Times New Roman"/>
                <w:color w:val="000000"/>
                <w:sz w:val="24"/>
                <w:szCs w:val="24"/>
              </w:rPr>
              <w:t xml:space="preserve">68 </w:t>
            </w:r>
          </w:p>
        </w:tc>
        <w:tc>
          <w:tcPr>
            <w:tcW w:w="1701"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4 </w:t>
            </w:r>
          </w:p>
        </w:tc>
        <w:tc>
          <w:tcPr>
            <w:tcW w:w="1559" w:type="dxa"/>
            <w:tcMar>
              <w:top w:w="50" w:type="dxa"/>
              <w:left w:w="100" w:type="dxa"/>
            </w:tcMar>
            <w:vAlign w:val="center"/>
          </w:tcPr>
          <w:p w:rsidR="00486916" w:rsidRPr="00486916" w:rsidRDefault="00486916" w:rsidP="00486916">
            <w:pPr>
              <w:spacing w:after="0"/>
              <w:ind w:left="135"/>
              <w:jc w:val="center"/>
              <w:rPr>
                <w:rFonts w:ascii="Times New Roman" w:hAnsi="Times New Roman" w:cs="Times New Roman"/>
                <w:sz w:val="24"/>
                <w:szCs w:val="24"/>
              </w:rPr>
            </w:pPr>
            <w:r w:rsidRPr="00486916">
              <w:rPr>
                <w:rFonts w:ascii="Times New Roman" w:hAnsi="Times New Roman" w:cs="Times New Roman"/>
                <w:color w:val="000000"/>
                <w:sz w:val="24"/>
                <w:szCs w:val="24"/>
              </w:rPr>
              <w:t xml:space="preserve"> 6 </w:t>
            </w:r>
          </w:p>
        </w:tc>
        <w:tc>
          <w:tcPr>
            <w:tcW w:w="2126" w:type="dxa"/>
          </w:tcPr>
          <w:p w:rsidR="00486916" w:rsidRPr="00486916" w:rsidRDefault="00486916" w:rsidP="00486916">
            <w:pPr>
              <w:spacing w:after="0"/>
              <w:ind w:left="135"/>
              <w:jc w:val="center"/>
              <w:rPr>
                <w:rFonts w:ascii="Times New Roman" w:hAnsi="Times New Roman" w:cs="Times New Roman"/>
                <w:color w:val="000000"/>
                <w:sz w:val="24"/>
                <w:szCs w:val="24"/>
              </w:rPr>
            </w:pPr>
          </w:p>
        </w:tc>
      </w:tr>
    </w:tbl>
    <w:p w:rsidR="00EB0C84" w:rsidRDefault="00EB0C84">
      <w:pPr>
        <w:spacing w:after="0"/>
        <w:ind w:left="120"/>
      </w:pPr>
    </w:p>
    <w:p w:rsidR="00EB0C84" w:rsidRDefault="00EB0C84">
      <w:pPr>
        <w:sectPr w:rsidR="00EB0C84">
          <w:pgSz w:w="16383" w:h="11906" w:orient="landscape"/>
          <w:pgMar w:top="1134" w:right="850" w:bottom="1134" w:left="1701" w:header="720" w:footer="720" w:gutter="0"/>
          <w:cols w:space="720"/>
        </w:sectPr>
      </w:pPr>
    </w:p>
    <w:p w:rsidR="00EB0C84" w:rsidRDefault="00EB0C84">
      <w:pPr>
        <w:sectPr w:rsidR="00EB0C84">
          <w:pgSz w:w="16383" w:h="11906" w:orient="landscape"/>
          <w:pgMar w:top="1134" w:right="850" w:bottom="1134" w:left="1701" w:header="720" w:footer="720" w:gutter="0"/>
          <w:cols w:space="720"/>
        </w:sectPr>
      </w:pPr>
    </w:p>
    <w:p w:rsidR="00EB0C84" w:rsidRPr="00E70FD9" w:rsidRDefault="007341C8">
      <w:pPr>
        <w:spacing w:before="199" w:after="199" w:line="336" w:lineRule="auto"/>
        <w:ind w:left="120"/>
        <w:rPr>
          <w:lang w:val="ru-RU"/>
        </w:rPr>
      </w:pPr>
      <w:bookmarkStart w:id="11" w:name="block-56954829"/>
      <w:bookmarkEnd w:id="10"/>
      <w:r w:rsidRPr="00E70FD9">
        <w:rPr>
          <w:rFonts w:ascii="Times New Roman" w:hAnsi="Times New Roman"/>
          <w:b/>
          <w:color w:val="000000"/>
          <w:sz w:val="28"/>
          <w:lang w:val="ru-RU"/>
        </w:rPr>
        <w:lastRenderedPageBreak/>
        <w:t xml:space="preserve">ПРОВЕРЯЕМЫЕ ТРЕБОВАНИЯ К РЕЗУЛЬТАТАМ ОСВОЕНИЯ ОСНОВНОЙ </w:t>
      </w:r>
    </w:p>
    <w:p w:rsidR="00EB0C84" w:rsidRDefault="007341C8">
      <w:pPr>
        <w:spacing w:before="199" w:after="199" w:line="336" w:lineRule="auto"/>
        <w:ind w:left="120"/>
      </w:pPr>
      <w:r>
        <w:rPr>
          <w:rFonts w:ascii="Times New Roman" w:hAnsi="Times New Roman"/>
          <w:b/>
          <w:color w:val="000000"/>
          <w:sz w:val="28"/>
        </w:rPr>
        <w:t>ОБРАЗОВАТЕЛЬНОЙ ПРОГРАММЫ</w:t>
      </w:r>
    </w:p>
    <w:p w:rsidR="00EB0C84" w:rsidRDefault="00EB0C84">
      <w:pPr>
        <w:spacing w:before="199" w:after="199" w:line="336" w:lineRule="auto"/>
        <w:ind w:left="120"/>
      </w:pPr>
    </w:p>
    <w:p w:rsidR="00EB0C84" w:rsidRDefault="007341C8">
      <w:pPr>
        <w:spacing w:before="199" w:after="199" w:line="336" w:lineRule="auto"/>
        <w:ind w:left="120"/>
      </w:pPr>
      <w:r>
        <w:rPr>
          <w:rFonts w:ascii="Times New Roman" w:hAnsi="Times New Roman"/>
          <w:b/>
          <w:color w:val="000000"/>
          <w:sz w:val="28"/>
        </w:rPr>
        <w:t>8 КЛАСС</w:t>
      </w:r>
    </w:p>
    <w:p w:rsidR="00EB0C84" w:rsidRDefault="00EB0C84">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B0C84" w:rsidRPr="00ED6972">
        <w:trPr>
          <w:trHeight w:val="144"/>
        </w:trPr>
        <w:tc>
          <w:tcPr>
            <w:tcW w:w="1764" w:type="dxa"/>
            <w:tcMar>
              <w:top w:w="50" w:type="dxa"/>
              <w:left w:w="100" w:type="dxa"/>
            </w:tcMar>
            <w:vAlign w:val="center"/>
          </w:tcPr>
          <w:p w:rsidR="00EB0C84" w:rsidRDefault="007341C8">
            <w:pPr>
              <w:spacing w:after="0"/>
              <w:ind w:left="272"/>
            </w:pPr>
            <w:r>
              <w:rPr>
                <w:rFonts w:ascii="Times New Roman" w:hAnsi="Times New Roman"/>
                <w:b/>
                <w:color w:val="000000"/>
                <w:sz w:val="24"/>
              </w:rPr>
              <w:t xml:space="preserve"> Код проверяемого результата </w:t>
            </w:r>
          </w:p>
        </w:tc>
        <w:tc>
          <w:tcPr>
            <w:tcW w:w="12153" w:type="dxa"/>
            <w:tcMar>
              <w:top w:w="50" w:type="dxa"/>
              <w:left w:w="100" w:type="dxa"/>
            </w:tcMar>
            <w:vAlign w:val="center"/>
          </w:tcPr>
          <w:p w:rsidR="00EB0C84" w:rsidRPr="00E70FD9" w:rsidRDefault="007341C8">
            <w:pPr>
              <w:spacing w:after="0"/>
              <w:ind w:left="272"/>
              <w:rPr>
                <w:lang w:val="ru-RU"/>
              </w:rPr>
            </w:pPr>
            <w:r w:rsidRPr="00E70FD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По теме: «Первоначальные химические понятия»</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1.2</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иллюстрировать взаимосвязь основных химических понятий и применять эти понятия при описании веществ и их превращений</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использовать химическую символику для составления формул веществ и уравнений химических реакций</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1.4</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раскрывать смысл законов сохранения массы веществ, постоянства состава, атомно-молекулярного учения, закона Авогадро</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1.5</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определять валентность атомов элементов в бинарных соединениях</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1.6</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классифицировать химические реакции (по числу и составу участвующих в реакции веществ, по тепловому эффекту)</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1.7</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вычислять относительную молекулярную и молярную массы </w:t>
            </w:r>
            <w:r w:rsidRPr="00E70FD9">
              <w:rPr>
                <w:rFonts w:ascii="Times New Roman" w:hAnsi="Times New Roman"/>
                <w:color w:val="000000"/>
                <w:sz w:val="24"/>
                <w:lang w:val="ru-RU"/>
              </w:rPr>
              <w:lastRenderedPageBreak/>
              <w:t>веществ</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1.8</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вычислять массовую долю химического элемента по формуле соединения,</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1.9</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вычислять массовую долю вещества в растворе </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1.10</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применять естественнонаучные методы познания – наблюдение, измерение, моделирование, эксперимент (реальный и мысленный)</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По теме: «Важнейшие представители неорганических веществ»</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2.1</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раскрывать смысл основных химических понятий: оксид, кислота, основание, соль</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2.2</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определять принадлежность веществ к определённому классу соединений по формулам</w:t>
            </w:r>
          </w:p>
        </w:tc>
      </w:tr>
      <w:tr w:rsidR="00EB0C84">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2.3</w:t>
            </w:r>
          </w:p>
        </w:tc>
        <w:tc>
          <w:tcPr>
            <w:tcW w:w="12153"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классифицировать неорганические вещества</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2.4</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2.5</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2.6</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2.7</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проводить расчёты по уравнению химической реакции</w:t>
            </w:r>
          </w:p>
        </w:tc>
      </w:tr>
      <w:tr w:rsidR="00EB0C84">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w:t>
            </w:r>
          </w:p>
        </w:tc>
        <w:tc>
          <w:tcPr>
            <w:tcW w:w="12153"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По теме: «Периодический закон и Периодическая система химических элементов Д. И. Менделеева. </w:t>
            </w:r>
            <w:r>
              <w:rPr>
                <w:rFonts w:ascii="Times New Roman" w:hAnsi="Times New Roman"/>
                <w:color w:val="000000"/>
                <w:sz w:val="24"/>
              </w:rPr>
              <w:t xml:space="preserve">Строение атомов. Химическая связь. Окислительно-восстановительные реакции» </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3.1</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раскрывать смысл основных химических понятий: ядро атома, электронный слой атома, атомная орбиталь, радиус атома, </w:t>
            </w:r>
            <w:r w:rsidRPr="00E70FD9">
              <w:rPr>
                <w:rFonts w:ascii="Times New Roman" w:hAnsi="Times New Roman"/>
                <w:color w:val="000000"/>
                <w:sz w:val="24"/>
                <w:lang w:val="ru-RU"/>
              </w:rPr>
              <w:lastRenderedPageBreak/>
              <w:t>химическая связь, полярная и неполярная ковалентная связь, электроотрицательность, ионная связь, ион, катион, анион, степень окисления</w:t>
            </w:r>
          </w:p>
        </w:tc>
      </w:tr>
      <w:tr w:rsidR="00EB0C84">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3.2</w:t>
            </w:r>
          </w:p>
        </w:tc>
        <w:tc>
          <w:tcPr>
            <w:tcW w:w="12153"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классифицировать химические элементы</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3.3</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3.4</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3.5</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3.6</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определять степень окисления элементов в бинарных соединениях</w:t>
            </w:r>
          </w:p>
        </w:tc>
      </w:tr>
      <w:tr w:rsidR="00EB0C84" w:rsidRPr="00ED6972">
        <w:trPr>
          <w:trHeight w:val="144"/>
        </w:trPr>
        <w:tc>
          <w:tcPr>
            <w:tcW w:w="1764"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3.7</w:t>
            </w:r>
          </w:p>
        </w:tc>
        <w:tc>
          <w:tcPr>
            <w:tcW w:w="12153"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определять вид химической связи (ковалентная и ионная) в неорганических соединениях</w:t>
            </w:r>
          </w:p>
        </w:tc>
      </w:tr>
    </w:tbl>
    <w:p w:rsidR="00EB0C84" w:rsidRPr="00E70FD9" w:rsidRDefault="00EB0C84">
      <w:pPr>
        <w:spacing w:after="0"/>
        <w:ind w:left="120"/>
        <w:rPr>
          <w:lang w:val="ru-RU"/>
        </w:rPr>
      </w:pPr>
    </w:p>
    <w:p w:rsidR="00EB0C84" w:rsidRDefault="007341C8">
      <w:pPr>
        <w:spacing w:before="199" w:after="199"/>
        <w:ind w:left="120"/>
      </w:pPr>
      <w:r>
        <w:rPr>
          <w:rFonts w:ascii="Times New Roman" w:hAnsi="Times New Roman"/>
          <w:b/>
          <w:color w:val="000000"/>
          <w:sz w:val="28"/>
        </w:rPr>
        <w:t>9 КЛАСС</w:t>
      </w:r>
    </w:p>
    <w:p w:rsidR="00EB0C84" w:rsidRDefault="00EB0C84">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1"/>
        <w:gridCol w:w="7389"/>
      </w:tblGrid>
      <w:tr w:rsidR="00EB0C84" w:rsidRPr="00ED6972">
        <w:trPr>
          <w:trHeight w:val="144"/>
        </w:trPr>
        <w:tc>
          <w:tcPr>
            <w:tcW w:w="1988" w:type="dxa"/>
            <w:tcMar>
              <w:top w:w="50" w:type="dxa"/>
              <w:left w:w="100" w:type="dxa"/>
            </w:tcMar>
            <w:vAlign w:val="center"/>
          </w:tcPr>
          <w:p w:rsidR="00EB0C84" w:rsidRDefault="007341C8">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EB0C84" w:rsidRPr="00E70FD9" w:rsidRDefault="007341C8">
            <w:pPr>
              <w:spacing w:after="0"/>
              <w:ind w:left="272"/>
              <w:rPr>
                <w:lang w:val="ru-RU"/>
              </w:rPr>
            </w:pPr>
            <w:r w:rsidRPr="00E70FD9">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основного общего образования </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По теме: «Вещество и химическая реакция»</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w:t>
            </w:r>
            <w:r w:rsidRPr="00E70FD9">
              <w:rPr>
                <w:rFonts w:ascii="Times New Roman" w:hAnsi="Times New Roman"/>
                <w:color w:val="000000"/>
                <w:sz w:val="24"/>
                <w:lang w:val="ru-RU"/>
              </w:rPr>
              <w:lastRenderedPageBreak/>
              <w:t>амфотерность, химическая связь (ковалентная, ионная, металлическая), кристаллическая решётка, сплавы, скорость химической реакции</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иллюстрировать взаимосвязь основных химических понятий и применять эти понятия при описании веществ и их превращений</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составлять уравнения электролитической диссоциации кислот, щелочей и солей, полные и сокращённые уравнения реакций ионного обмена</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раскрывать сущность окислительно-восстановительных реакций посредством составления электронного баланса этих реакций</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1.5</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проводить расчёты по уравнению химической реакции</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По темам: «Неметаллы и их соединения» и «Металлы и их соединения»</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2.1</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2.2</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составлять уравнения реакций, подтверждающих существование генетической связи между веществами различных классов</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2.3</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2.4</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2.5</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По теме: «Химия и окружающая среда»</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3.1</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раскрывать смысл основных химических понятий: ПДК </w:t>
            </w:r>
            <w:r w:rsidRPr="00E70FD9">
              <w:rPr>
                <w:rFonts w:ascii="Times New Roman" w:hAnsi="Times New Roman"/>
                <w:color w:val="000000"/>
                <w:sz w:val="24"/>
                <w:lang w:val="ru-RU"/>
              </w:rPr>
              <w:lastRenderedPageBreak/>
              <w:t>вещества; коррозия металлов</w:t>
            </w:r>
          </w:p>
        </w:tc>
      </w:tr>
      <w:tr w:rsidR="00EB0C84" w:rsidRPr="00ED6972">
        <w:trPr>
          <w:trHeight w:val="144"/>
        </w:trPr>
        <w:tc>
          <w:tcPr>
            <w:tcW w:w="198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3.2</w:t>
            </w:r>
          </w:p>
        </w:tc>
        <w:tc>
          <w:tcPr>
            <w:tcW w:w="11801"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EB0C84" w:rsidRPr="00E70FD9" w:rsidRDefault="00EB0C84">
      <w:pPr>
        <w:spacing w:after="0"/>
        <w:ind w:left="120"/>
        <w:rPr>
          <w:lang w:val="ru-RU"/>
        </w:rPr>
      </w:pPr>
    </w:p>
    <w:p w:rsidR="00EB0C84" w:rsidRPr="00E70FD9" w:rsidRDefault="00EB0C84">
      <w:pPr>
        <w:rPr>
          <w:lang w:val="ru-RU"/>
        </w:rPr>
        <w:sectPr w:rsidR="00EB0C84" w:rsidRPr="00E70FD9">
          <w:pgSz w:w="11906" w:h="16383"/>
          <w:pgMar w:top="1134" w:right="850" w:bottom="1134" w:left="1701" w:header="720" w:footer="720" w:gutter="0"/>
          <w:cols w:space="720"/>
        </w:sectPr>
      </w:pPr>
    </w:p>
    <w:p w:rsidR="00EB0C84" w:rsidRDefault="007341C8">
      <w:pPr>
        <w:spacing w:before="199" w:after="120" w:line="336" w:lineRule="auto"/>
        <w:ind w:left="120"/>
      </w:pPr>
      <w:bookmarkStart w:id="12" w:name="block-56954830"/>
      <w:bookmarkEnd w:id="11"/>
      <w:r>
        <w:rPr>
          <w:rFonts w:ascii="Times New Roman" w:hAnsi="Times New Roman"/>
          <w:b/>
          <w:color w:val="000000"/>
          <w:sz w:val="28"/>
        </w:rPr>
        <w:lastRenderedPageBreak/>
        <w:t>ПРОВЕРЯЕМЫЕ ЭЛЕМЕНТЫ СОДЕРЖАНИЯ</w:t>
      </w:r>
    </w:p>
    <w:p w:rsidR="00EB0C84" w:rsidRDefault="00EB0C84">
      <w:pPr>
        <w:spacing w:after="0"/>
        <w:ind w:left="120"/>
      </w:pPr>
    </w:p>
    <w:p w:rsidR="00EB0C84" w:rsidRDefault="007341C8">
      <w:pPr>
        <w:spacing w:before="199" w:after="120" w:line="336" w:lineRule="auto"/>
        <w:ind w:left="120"/>
      </w:pPr>
      <w:r>
        <w:rPr>
          <w:rFonts w:ascii="Times New Roman" w:hAnsi="Times New Roman"/>
          <w:b/>
          <w:color w:val="000000"/>
          <w:sz w:val="28"/>
        </w:rPr>
        <w:t>8 КЛАСС</w:t>
      </w:r>
    </w:p>
    <w:p w:rsidR="00EB0C84" w:rsidRDefault="00EB0C84">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5"/>
        <w:gridCol w:w="8295"/>
      </w:tblGrid>
      <w:tr w:rsidR="00EB0C84">
        <w:trPr>
          <w:trHeight w:val="144"/>
        </w:trPr>
        <w:tc>
          <w:tcPr>
            <w:tcW w:w="1187" w:type="dxa"/>
            <w:tcMar>
              <w:top w:w="50" w:type="dxa"/>
              <w:left w:w="100" w:type="dxa"/>
            </w:tcMar>
            <w:vAlign w:val="center"/>
          </w:tcPr>
          <w:p w:rsidR="00EB0C84" w:rsidRDefault="007341C8">
            <w:pPr>
              <w:spacing w:after="0"/>
              <w:ind w:left="272"/>
            </w:pPr>
            <w:r>
              <w:rPr>
                <w:rFonts w:ascii="Times New Roman" w:hAnsi="Times New Roman"/>
                <w:b/>
                <w:color w:val="000000"/>
                <w:sz w:val="24"/>
              </w:rPr>
              <w:t xml:space="preserve"> </w:t>
            </w:r>
            <w:r>
              <w:rPr>
                <w:rFonts w:ascii="Times New Roman" w:hAnsi="Times New Roman"/>
                <w:b/>
                <w:color w:val="000000"/>
                <w:sz w:val="24"/>
                <w:shd w:val="clear" w:color="auto" w:fill="FFFFFF"/>
              </w:rPr>
              <w:t>Код</w:t>
            </w:r>
            <w:r>
              <w:rPr>
                <w:rFonts w:ascii="Times New Roman" w:hAnsi="Times New Roman"/>
                <w:b/>
                <w:color w:val="000000"/>
                <w:sz w:val="24"/>
              </w:rPr>
              <w:t xml:space="preserve"> </w:t>
            </w:r>
          </w:p>
        </w:tc>
        <w:tc>
          <w:tcPr>
            <w:tcW w:w="13059" w:type="dxa"/>
            <w:tcMar>
              <w:top w:w="50" w:type="dxa"/>
              <w:left w:w="100" w:type="dxa"/>
            </w:tcMar>
            <w:vAlign w:val="center"/>
          </w:tcPr>
          <w:p w:rsidR="00EB0C84" w:rsidRDefault="007341C8">
            <w:pPr>
              <w:spacing w:after="0"/>
              <w:ind w:left="272"/>
            </w:pPr>
            <w:r>
              <w:rPr>
                <w:rFonts w:ascii="Times New Roman" w:hAnsi="Times New Roman"/>
                <w:b/>
                <w:color w:val="000000"/>
                <w:sz w:val="24"/>
              </w:rPr>
              <w:t xml:space="preserve"> Проверяемый элемент содержания </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w:t>
            </w:r>
          </w:p>
        </w:tc>
        <w:tc>
          <w:tcPr>
            <w:tcW w:w="1305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Первоначальные химические понятия</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Предмет химии. Роль химии в жизни человека. Химия в системе наук. Тела и вещества. </w:t>
            </w:r>
            <w:r>
              <w:rPr>
                <w:rFonts w:ascii="Times New Roman" w:hAnsi="Times New Roman"/>
                <w:color w:val="000000"/>
                <w:sz w:val="24"/>
              </w:rPr>
              <w:t>Физические свойства веществ. Агрегатное состояние веществ</w:t>
            </w:r>
          </w:p>
        </w:tc>
      </w:tr>
      <w:tr w:rsidR="00EB0C84" w:rsidRPr="00ED6972">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1.2</w:t>
            </w:r>
          </w:p>
        </w:tc>
        <w:tc>
          <w:tcPr>
            <w:tcW w:w="1305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Понятие о методах познания в химии. Чистые вещества и смеси. Способы разделения смесей</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Атомы и молекулы. Химические элементы. Символы химических элементов. Простые и сложные вещества. </w:t>
            </w:r>
            <w:r>
              <w:rPr>
                <w:rFonts w:ascii="Times New Roman" w:hAnsi="Times New Roman"/>
                <w:color w:val="000000"/>
                <w:sz w:val="24"/>
              </w:rPr>
              <w:t>Атомно-молекулярное учение</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1.4</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Химическая формула. Валентность атомов химических элементов. Закон постоянства состава веществ. Относительная атомная масса. </w:t>
            </w:r>
            <w:r>
              <w:rPr>
                <w:rFonts w:ascii="Times New Roman" w:hAnsi="Times New Roman"/>
                <w:color w:val="000000"/>
                <w:sz w:val="24"/>
              </w:rPr>
              <w:t>Относительная молекулярная масса. Массовая доля химического элемента в соединении</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1.5</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Количество вещества. Моль. Молярная масса. Взаимосвязь количества, массы и числа структурных единиц вещества. </w:t>
            </w:r>
            <w:r>
              <w:rPr>
                <w:rFonts w:ascii="Times New Roman" w:hAnsi="Times New Roman"/>
                <w:color w:val="000000"/>
                <w:sz w:val="24"/>
              </w:rPr>
              <w:t>Расчёты по формулам химических соединений</w:t>
            </w:r>
          </w:p>
        </w:tc>
      </w:tr>
      <w:tr w:rsidR="00EB0C84" w:rsidRPr="00ED6972">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1.6</w:t>
            </w:r>
          </w:p>
        </w:tc>
        <w:tc>
          <w:tcPr>
            <w:tcW w:w="1305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EB0C84" w:rsidRPr="00ED6972">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1.7</w:t>
            </w:r>
          </w:p>
        </w:tc>
        <w:tc>
          <w:tcPr>
            <w:tcW w:w="1305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Pr>
                <w:rFonts w:ascii="Times New Roman" w:hAnsi="Times New Roman"/>
                <w:color w:val="000000"/>
                <w:sz w:val="24"/>
              </w:rPr>
              <w:t>II</w:t>
            </w:r>
            <w:r w:rsidRPr="00E70FD9">
              <w:rPr>
                <w:rFonts w:ascii="Times New Roman" w:hAnsi="Times New Roman"/>
                <w:color w:val="000000"/>
                <w:sz w:val="24"/>
                <w:lang w:val="ru-RU"/>
              </w:rPr>
              <w:t xml:space="preserve">) при нагревании, взаимодействие железа с раствором </w:t>
            </w:r>
            <w:r w:rsidRPr="00E70FD9">
              <w:rPr>
                <w:rFonts w:ascii="Times New Roman" w:hAnsi="Times New Roman"/>
                <w:color w:val="000000"/>
                <w:sz w:val="24"/>
                <w:lang w:val="ru-RU"/>
              </w:rPr>
              <w:lastRenderedPageBreak/>
              <w:t>соли меди(</w:t>
            </w:r>
            <w:r>
              <w:rPr>
                <w:rFonts w:ascii="Times New Roman" w:hAnsi="Times New Roman"/>
                <w:color w:val="000000"/>
                <w:sz w:val="24"/>
              </w:rPr>
              <w:t>II</w:t>
            </w:r>
            <w:r w:rsidRPr="00E70FD9">
              <w:rPr>
                <w:rFonts w:ascii="Times New Roman" w:hAnsi="Times New Roman"/>
                <w:color w:val="000000"/>
                <w:sz w:val="24"/>
                <w:lang w:val="ru-RU"/>
              </w:rPr>
              <w:t xml:space="preserve">),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w:t>
            </w:r>
          </w:p>
        </w:tc>
        <w:tc>
          <w:tcPr>
            <w:tcW w:w="1305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Важнейшие представители неорганических веществ</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2.1</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w:t>
            </w:r>
            <w:r>
              <w:rPr>
                <w:rFonts w:ascii="Times New Roman" w:hAnsi="Times New Roman"/>
                <w:color w:val="000000"/>
                <w:sz w:val="24"/>
              </w:rPr>
              <w:t>Круговорот кислорода в природе. Озон – аллотропная модификация кислорода</w:t>
            </w:r>
          </w:p>
        </w:tc>
      </w:tr>
      <w:tr w:rsidR="00EB0C84" w:rsidRPr="00ED6972">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2.2</w:t>
            </w:r>
          </w:p>
        </w:tc>
        <w:tc>
          <w:tcPr>
            <w:tcW w:w="1305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2.3</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pacing w:val="-4"/>
                <w:sz w:val="24"/>
                <w:lang w:val="ru-RU"/>
              </w:rPr>
              <w:t xml:space="preserve">Водород – элемент и простое вещество. Нахождение водорода в природе, физические и химические свойства, применение, способы получения. </w:t>
            </w:r>
            <w:r>
              <w:rPr>
                <w:rFonts w:ascii="Times New Roman" w:hAnsi="Times New Roman"/>
                <w:color w:val="000000"/>
                <w:spacing w:val="-4"/>
                <w:sz w:val="24"/>
              </w:rPr>
              <w:t>Кислоты и соли</w:t>
            </w:r>
          </w:p>
        </w:tc>
      </w:tr>
      <w:tr w:rsidR="00EB0C84" w:rsidRPr="00ED6972">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2.4</w:t>
            </w:r>
          </w:p>
        </w:tc>
        <w:tc>
          <w:tcPr>
            <w:tcW w:w="1305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Молярный объём газов. Расчёты по химическим уравнениям</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2.5</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w:t>
            </w:r>
            <w:r>
              <w:rPr>
                <w:rFonts w:ascii="Times New Roman" w:hAnsi="Times New Roman"/>
                <w:color w:val="000000"/>
                <w:sz w:val="24"/>
              </w:rPr>
              <w:t>Загрязнение природных вод. Охрана и очистка природных вод</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2.6</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w:t>
            </w:r>
            <w:r>
              <w:rPr>
                <w:rFonts w:ascii="Times New Roman" w:hAnsi="Times New Roman"/>
                <w:color w:val="000000"/>
                <w:sz w:val="24"/>
              </w:rPr>
              <w:t>Физические и химические свойства оксидов. Получение оксидов</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2.7</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Основания. Классификация оснований: щёлочи и нерастворимые основания. </w:t>
            </w:r>
            <w:r>
              <w:rPr>
                <w:rFonts w:ascii="Times New Roman" w:hAnsi="Times New Roman"/>
                <w:color w:val="000000"/>
                <w:sz w:val="24"/>
              </w:rPr>
              <w:t>Номенклатура оснований. Физические и химические свойства оснований. Получение оснований</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2.8</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Кислоты. Классификация кислот. Номенклатура кислот. Физические и химические свойства кислот. </w:t>
            </w:r>
            <w:r>
              <w:rPr>
                <w:rFonts w:ascii="Times New Roman" w:hAnsi="Times New Roman"/>
                <w:color w:val="000000"/>
                <w:sz w:val="24"/>
              </w:rPr>
              <w:t>Ряд активности металлов Н.Н. Бекетова. Получение кислот</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lastRenderedPageBreak/>
              <w:t>2.9</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Соли. Номенклатура солей. Физические и химические свойства солей. </w:t>
            </w:r>
            <w:r>
              <w:rPr>
                <w:rFonts w:ascii="Times New Roman" w:hAnsi="Times New Roman"/>
                <w:color w:val="000000"/>
                <w:sz w:val="24"/>
              </w:rPr>
              <w:t>Получение солей</w:t>
            </w:r>
          </w:p>
        </w:tc>
      </w:tr>
      <w:tr w:rsidR="00EB0C84" w:rsidRPr="00ED6972">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2.10</w:t>
            </w:r>
          </w:p>
        </w:tc>
        <w:tc>
          <w:tcPr>
            <w:tcW w:w="1305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Генетическая связь между классами неорганических соединений</w:t>
            </w:r>
          </w:p>
        </w:tc>
      </w:tr>
      <w:tr w:rsidR="00EB0C84" w:rsidRPr="00ED6972">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2.11</w:t>
            </w:r>
          </w:p>
        </w:tc>
        <w:tc>
          <w:tcPr>
            <w:tcW w:w="1305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w:t>
            </w:r>
            <w:r>
              <w:rPr>
                <w:rFonts w:ascii="Times New Roman" w:hAnsi="Times New Roman"/>
                <w:color w:val="000000"/>
                <w:sz w:val="24"/>
              </w:rPr>
              <w:t>II</w:t>
            </w:r>
            <w:r w:rsidRPr="00E70FD9">
              <w:rPr>
                <w:rFonts w:ascii="Times New Roman" w:hAnsi="Times New Roman"/>
                <w:color w:val="000000"/>
                <w:sz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Pr>
                <w:rFonts w:ascii="Times New Roman" w:hAnsi="Times New Roman"/>
                <w:color w:val="000000"/>
                <w:sz w:val="24"/>
              </w:rPr>
              <w:t>II</w:t>
            </w:r>
            <w:r w:rsidRPr="00E70FD9">
              <w:rPr>
                <w:rFonts w:ascii="Times New Roman" w:hAnsi="Times New Roman"/>
                <w:color w:val="000000"/>
                <w:sz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w:t>
            </w:r>
          </w:p>
        </w:tc>
        <w:tc>
          <w:tcPr>
            <w:tcW w:w="13059" w:type="dxa"/>
            <w:tcMar>
              <w:top w:w="50" w:type="dxa"/>
              <w:left w:w="100" w:type="dxa"/>
            </w:tcMar>
            <w:vAlign w:val="center"/>
          </w:tcPr>
          <w:p w:rsidR="00EB0C84" w:rsidRDefault="007341C8">
            <w:pPr>
              <w:spacing w:after="0" w:line="336" w:lineRule="auto"/>
              <w:ind w:left="365"/>
            </w:pPr>
            <w:r w:rsidRPr="00E70FD9">
              <w:rPr>
                <w:rFonts w:ascii="Times New Roman" w:hAnsi="Times New Roman"/>
                <w:color w:val="000000"/>
                <w:sz w:val="24"/>
                <w:lang w:val="ru-RU"/>
              </w:rPr>
              <w:t xml:space="preserve">Периодический закон и Периодическая система химических элементов Д.И. Менделеева. </w:t>
            </w:r>
            <w:r>
              <w:rPr>
                <w:rFonts w:ascii="Times New Roman" w:hAnsi="Times New Roman"/>
                <w:color w:val="000000"/>
                <w:sz w:val="24"/>
              </w:rPr>
              <w:t>Строение атомов. Химическая связь. Окислительно-восстановительные реакции</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3.1</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rFonts w:ascii="Times New Roman" w:hAnsi="Times New Roman"/>
                <w:color w:val="000000"/>
                <w:sz w:val="24"/>
              </w:rPr>
              <w:t>Элементы, которые образуют амфотерные оксиды и гидроксиды</w:t>
            </w:r>
          </w:p>
        </w:tc>
      </w:tr>
      <w:tr w:rsidR="00EB0C84" w:rsidRPr="00ED6972">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3.2</w:t>
            </w:r>
          </w:p>
        </w:tc>
        <w:tc>
          <w:tcPr>
            <w:tcW w:w="1305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EB0C84" w:rsidRPr="00ED6972">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lastRenderedPageBreak/>
              <w:t>3.3</w:t>
            </w:r>
          </w:p>
        </w:tc>
        <w:tc>
          <w:tcPr>
            <w:tcW w:w="1305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3.4</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w:t>
            </w:r>
            <w:r>
              <w:rPr>
                <w:rFonts w:ascii="Times New Roman" w:hAnsi="Times New Roman"/>
                <w:color w:val="000000"/>
                <w:sz w:val="24"/>
              </w:rPr>
              <w:t>Д.И. Менделеев – учёный и гражданин</w:t>
            </w:r>
          </w:p>
        </w:tc>
      </w:tr>
      <w:tr w:rsidR="00EB0C84" w:rsidRPr="00ED6972">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3.5</w:t>
            </w:r>
          </w:p>
        </w:tc>
        <w:tc>
          <w:tcPr>
            <w:tcW w:w="1305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Химическая связь. Ковалентная (полярная и неполярная) связь. Электроотрицательность химических элементов. Ионная связь</w:t>
            </w:r>
          </w:p>
        </w:tc>
      </w:tr>
      <w:tr w:rsidR="00EB0C84">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3.6</w:t>
            </w:r>
          </w:p>
        </w:tc>
        <w:tc>
          <w:tcPr>
            <w:tcW w:w="13059"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Степень окисления. Окислительновосстановительные реакции. Процессы окисления и восстановления. </w:t>
            </w:r>
            <w:r>
              <w:rPr>
                <w:rFonts w:ascii="Times New Roman" w:hAnsi="Times New Roman"/>
                <w:color w:val="000000"/>
                <w:sz w:val="24"/>
              </w:rPr>
              <w:t>Окислители и восстановители</w:t>
            </w:r>
          </w:p>
        </w:tc>
      </w:tr>
      <w:tr w:rsidR="00EB0C84" w:rsidRPr="00ED6972">
        <w:trPr>
          <w:trHeight w:val="144"/>
        </w:trPr>
        <w:tc>
          <w:tcPr>
            <w:tcW w:w="1187"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3.7</w:t>
            </w:r>
          </w:p>
        </w:tc>
        <w:tc>
          <w:tcPr>
            <w:tcW w:w="1305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EB0C84" w:rsidRPr="00E70FD9" w:rsidRDefault="00EB0C84">
      <w:pPr>
        <w:spacing w:after="0"/>
        <w:ind w:left="120"/>
        <w:rPr>
          <w:lang w:val="ru-RU"/>
        </w:rPr>
      </w:pPr>
    </w:p>
    <w:p w:rsidR="00EB0C84" w:rsidRDefault="007341C8">
      <w:pPr>
        <w:spacing w:before="199" w:after="199"/>
        <w:ind w:left="120"/>
      </w:pPr>
      <w:r>
        <w:rPr>
          <w:rFonts w:ascii="Times New Roman" w:hAnsi="Times New Roman"/>
          <w:b/>
          <w:color w:val="000000"/>
          <w:sz w:val="28"/>
        </w:rPr>
        <w:t>9 КЛАСС</w:t>
      </w:r>
    </w:p>
    <w:p w:rsidR="00EB0C84" w:rsidRDefault="00EB0C84">
      <w:pPr>
        <w:spacing w:after="0"/>
        <w:ind w:left="120"/>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59"/>
        <w:gridCol w:w="8321"/>
      </w:tblGrid>
      <w:tr w:rsidR="00EB0C84">
        <w:trPr>
          <w:trHeight w:val="144"/>
        </w:trPr>
        <w:tc>
          <w:tcPr>
            <w:tcW w:w="1196" w:type="dxa"/>
            <w:tcMar>
              <w:top w:w="50" w:type="dxa"/>
              <w:left w:w="100" w:type="dxa"/>
            </w:tcMar>
            <w:vAlign w:val="center"/>
          </w:tcPr>
          <w:p w:rsidR="00EB0C84" w:rsidRDefault="007341C8">
            <w:pPr>
              <w:spacing w:after="0"/>
              <w:ind w:left="272"/>
            </w:pPr>
            <w:r>
              <w:rPr>
                <w:rFonts w:ascii="Times New Roman" w:hAnsi="Times New Roman"/>
                <w:b/>
                <w:color w:val="000000"/>
                <w:sz w:val="24"/>
              </w:rPr>
              <w:t xml:space="preserve"> Код </w:t>
            </w:r>
          </w:p>
        </w:tc>
        <w:tc>
          <w:tcPr>
            <w:tcW w:w="13046" w:type="dxa"/>
            <w:tcMar>
              <w:top w:w="50" w:type="dxa"/>
              <w:left w:w="100" w:type="dxa"/>
            </w:tcMar>
            <w:vAlign w:val="center"/>
          </w:tcPr>
          <w:p w:rsidR="00EB0C84" w:rsidRDefault="007341C8">
            <w:pPr>
              <w:spacing w:after="0"/>
              <w:ind w:left="272"/>
            </w:pPr>
            <w:r>
              <w:rPr>
                <w:rFonts w:ascii="Times New Roman" w:hAnsi="Times New Roman"/>
                <w:b/>
                <w:color w:val="000000"/>
                <w:sz w:val="24"/>
              </w:rPr>
              <w:t xml:space="preserve"> Проверяемый элемент содержания </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w:t>
            </w:r>
          </w:p>
        </w:tc>
        <w:tc>
          <w:tcPr>
            <w:tcW w:w="13046" w:type="dxa"/>
            <w:tcMar>
              <w:top w:w="50" w:type="dxa"/>
              <w:left w:w="100" w:type="dxa"/>
            </w:tcMar>
            <w:vAlign w:val="center"/>
          </w:tcPr>
          <w:p w:rsidR="00EB0C84" w:rsidRPr="00E70FD9" w:rsidRDefault="007341C8">
            <w:pPr>
              <w:shd w:val="clear" w:color="auto" w:fill="FFFFFF"/>
              <w:spacing w:after="0" w:line="336" w:lineRule="auto"/>
              <w:ind w:left="365"/>
              <w:jc w:val="both"/>
              <w:rPr>
                <w:lang w:val="ru-RU"/>
              </w:rPr>
            </w:pPr>
            <w:r w:rsidRPr="00E70FD9">
              <w:rPr>
                <w:rFonts w:ascii="Times New Roman" w:hAnsi="Times New Roman"/>
                <w:color w:val="000000"/>
                <w:sz w:val="24"/>
                <w:lang w:val="ru-RU"/>
              </w:rPr>
              <w:t xml:space="preserve">Вещество и химическая реакция. Повторение </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w:t>
            </w:r>
          </w:p>
        </w:tc>
        <w:tc>
          <w:tcPr>
            <w:tcW w:w="13046" w:type="dxa"/>
            <w:tcMar>
              <w:top w:w="50" w:type="dxa"/>
              <w:left w:w="100" w:type="dxa"/>
            </w:tcMar>
            <w:vAlign w:val="center"/>
          </w:tcPr>
          <w:p w:rsidR="00EB0C84" w:rsidRPr="00E70FD9" w:rsidRDefault="007341C8">
            <w:pPr>
              <w:shd w:val="clear" w:color="auto" w:fill="FFFFFF"/>
              <w:spacing w:after="0" w:line="336" w:lineRule="auto"/>
              <w:ind w:left="365"/>
              <w:jc w:val="both"/>
              <w:rPr>
                <w:lang w:val="ru-RU"/>
              </w:rPr>
            </w:pPr>
            <w:r w:rsidRPr="00E70FD9">
              <w:rPr>
                <w:rFonts w:ascii="Times New Roman" w:hAnsi="Times New Roman"/>
                <w:color w:val="000000"/>
                <w:sz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1.2</w:t>
            </w:r>
          </w:p>
        </w:tc>
        <w:tc>
          <w:tcPr>
            <w:tcW w:w="13046" w:type="dxa"/>
            <w:tcMar>
              <w:top w:w="50" w:type="dxa"/>
              <w:left w:w="100" w:type="dxa"/>
            </w:tcMar>
            <w:vAlign w:val="center"/>
          </w:tcPr>
          <w:p w:rsidR="00EB0C84" w:rsidRPr="00E70FD9" w:rsidRDefault="007341C8">
            <w:pPr>
              <w:shd w:val="clear" w:color="auto" w:fill="FFFFFF"/>
              <w:spacing w:after="0" w:line="336" w:lineRule="auto"/>
              <w:ind w:left="365"/>
              <w:jc w:val="both"/>
              <w:rPr>
                <w:lang w:val="ru-RU"/>
              </w:rPr>
            </w:pPr>
            <w:r w:rsidRPr="00E70FD9">
              <w:rPr>
                <w:rFonts w:ascii="Times New Roman" w:hAnsi="Times New Roman"/>
                <w:color w:val="000000"/>
                <w:sz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w:t>
            </w:r>
          </w:p>
        </w:tc>
        <w:tc>
          <w:tcPr>
            <w:tcW w:w="13046" w:type="dxa"/>
            <w:tcMar>
              <w:top w:w="50" w:type="dxa"/>
              <w:left w:w="100" w:type="dxa"/>
            </w:tcMar>
            <w:vAlign w:val="center"/>
          </w:tcPr>
          <w:p w:rsidR="00EB0C84" w:rsidRPr="00E70FD9" w:rsidRDefault="007341C8">
            <w:pPr>
              <w:shd w:val="clear" w:color="auto" w:fill="FFFFFF"/>
              <w:spacing w:after="0" w:line="336" w:lineRule="auto"/>
              <w:ind w:left="365"/>
              <w:jc w:val="both"/>
              <w:rPr>
                <w:lang w:val="ru-RU"/>
              </w:rPr>
            </w:pPr>
            <w:r w:rsidRPr="00E70FD9">
              <w:rPr>
                <w:rFonts w:ascii="Times New Roman" w:hAnsi="Times New Roman"/>
                <w:color w:val="000000"/>
                <w:sz w:val="24"/>
                <w:lang w:val="ru-RU"/>
              </w:rPr>
              <w:t xml:space="preserve">Классификация химических реакций по различным признакам (по числу и </w:t>
            </w:r>
            <w:r w:rsidRPr="00E70FD9">
              <w:rPr>
                <w:rFonts w:ascii="Times New Roman" w:hAnsi="Times New Roman"/>
                <w:color w:val="000000"/>
                <w:sz w:val="24"/>
                <w:lang w:val="ru-RU"/>
              </w:rPr>
              <w:lastRenderedPageBreak/>
              <w:t>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1.4</w:t>
            </w:r>
          </w:p>
        </w:tc>
        <w:tc>
          <w:tcPr>
            <w:tcW w:w="13046" w:type="dxa"/>
            <w:tcMar>
              <w:top w:w="50" w:type="dxa"/>
              <w:left w:w="100" w:type="dxa"/>
            </w:tcMar>
            <w:vAlign w:val="center"/>
          </w:tcPr>
          <w:p w:rsidR="00EB0C84" w:rsidRPr="00E70FD9" w:rsidRDefault="007341C8">
            <w:pPr>
              <w:shd w:val="clear" w:color="auto" w:fill="FFFFFF"/>
              <w:spacing w:after="0" w:line="336" w:lineRule="auto"/>
              <w:ind w:left="365"/>
              <w:jc w:val="both"/>
              <w:rPr>
                <w:lang w:val="ru-RU"/>
              </w:rPr>
            </w:pPr>
            <w:r w:rsidRPr="00E70FD9">
              <w:rPr>
                <w:rFonts w:ascii="Times New Roman" w:hAnsi="Times New Roman"/>
                <w:color w:val="000000"/>
                <w:sz w:val="24"/>
                <w:lang w:val="ru-RU"/>
              </w:rPr>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1.5</w:t>
            </w:r>
          </w:p>
        </w:tc>
        <w:tc>
          <w:tcPr>
            <w:tcW w:w="13046" w:type="dxa"/>
            <w:tcMar>
              <w:top w:w="50" w:type="dxa"/>
              <w:left w:w="100" w:type="dxa"/>
            </w:tcMar>
            <w:vAlign w:val="center"/>
          </w:tcPr>
          <w:p w:rsidR="00EB0C84" w:rsidRPr="00E70FD9" w:rsidRDefault="007341C8">
            <w:pPr>
              <w:shd w:val="clear" w:color="auto" w:fill="FFFFFF"/>
              <w:spacing w:after="0" w:line="336" w:lineRule="auto"/>
              <w:ind w:left="365"/>
              <w:jc w:val="both"/>
              <w:rPr>
                <w:lang w:val="ru-RU"/>
              </w:rPr>
            </w:pPr>
            <w:r w:rsidRPr="00E70FD9">
              <w:rPr>
                <w:rFonts w:ascii="Times New Roman" w:hAnsi="Times New Roman"/>
                <w:color w:val="000000"/>
                <w:sz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EB0C84">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1.6</w:t>
            </w:r>
          </w:p>
        </w:tc>
        <w:tc>
          <w:tcPr>
            <w:tcW w:w="13046" w:type="dxa"/>
            <w:tcMar>
              <w:top w:w="50" w:type="dxa"/>
              <w:left w:w="100" w:type="dxa"/>
            </w:tcMar>
            <w:vAlign w:val="center"/>
          </w:tcPr>
          <w:p w:rsidR="00EB0C84" w:rsidRDefault="007341C8">
            <w:pPr>
              <w:shd w:val="clear" w:color="auto" w:fill="FFFFFF"/>
              <w:spacing w:after="0" w:line="336" w:lineRule="auto"/>
              <w:ind w:left="365"/>
              <w:jc w:val="both"/>
            </w:pPr>
            <w:r w:rsidRPr="00E70FD9">
              <w:rPr>
                <w:rFonts w:ascii="Times New Roman" w:hAnsi="Times New Roman"/>
                <w:color w:val="000000"/>
                <w:sz w:val="24"/>
                <w:lang w:val="ru-RU"/>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w:t>
            </w:r>
            <w:r>
              <w:rPr>
                <w:rFonts w:ascii="Times New Roman" w:hAnsi="Times New Roman"/>
                <w:color w:val="000000"/>
                <w:sz w:val="24"/>
              </w:rPr>
              <w:t>Качественные реакции на ионы. Понятие о гидролизе солей</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1.7</w:t>
            </w:r>
          </w:p>
        </w:tc>
        <w:tc>
          <w:tcPr>
            <w:tcW w:w="13046" w:type="dxa"/>
            <w:tcMar>
              <w:top w:w="50" w:type="dxa"/>
              <w:left w:w="100" w:type="dxa"/>
            </w:tcMar>
            <w:vAlign w:val="center"/>
          </w:tcPr>
          <w:p w:rsidR="00EB0C84" w:rsidRPr="00E70FD9" w:rsidRDefault="007341C8">
            <w:pPr>
              <w:shd w:val="clear" w:color="auto" w:fill="FFFFFF"/>
              <w:spacing w:after="0" w:line="336" w:lineRule="auto"/>
              <w:ind w:left="365"/>
              <w:jc w:val="both"/>
              <w:rPr>
                <w:lang w:val="ru-RU"/>
              </w:rPr>
            </w:pPr>
            <w:r w:rsidRPr="00E70FD9">
              <w:rPr>
                <w:rFonts w:ascii="Times New Roman" w:hAnsi="Times New Roman"/>
                <w:color w:val="000000"/>
                <w:sz w:val="24"/>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EB0C84">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w:t>
            </w:r>
          </w:p>
        </w:tc>
        <w:tc>
          <w:tcPr>
            <w:tcW w:w="13046" w:type="dxa"/>
            <w:tcMar>
              <w:top w:w="50" w:type="dxa"/>
              <w:left w:w="100" w:type="dxa"/>
            </w:tcMar>
            <w:vAlign w:val="center"/>
          </w:tcPr>
          <w:p w:rsidR="00EB0C84" w:rsidRDefault="007341C8">
            <w:pPr>
              <w:shd w:val="clear" w:color="auto" w:fill="FFFFFF"/>
              <w:spacing w:after="0" w:line="336" w:lineRule="auto"/>
              <w:ind w:left="365"/>
              <w:jc w:val="both"/>
            </w:pPr>
            <w:r>
              <w:rPr>
                <w:rFonts w:ascii="Times New Roman" w:hAnsi="Times New Roman"/>
                <w:color w:val="000000"/>
                <w:sz w:val="24"/>
              </w:rPr>
              <w:t>Неметаллы и их соединения</w:t>
            </w:r>
          </w:p>
        </w:tc>
      </w:tr>
      <w:tr w:rsidR="00EB0C84">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2.1</w:t>
            </w:r>
          </w:p>
        </w:tc>
        <w:tc>
          <w:tcPr>
            <w:tcW w:w="13046"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w:t>
            </w:r>
            <w:r w:rsidRPr="00E70FD9">
              <w:rPr>
                <w:rFonts w:ascii="Times New Roman" w:hAnsi="Times New Roman"/>
                <w:color w:val="000000"/>
                <w:sz w:val="24"/>
                <w:lang w:val="ru-RU"/>
              </w:rPr>
              <w:lastRenderedPageBreak/>
              <w:t xml:space="preserve">(взаимодействие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w:t>
            </w:r>
            <w:r>
              <w:rPr>
                <w:rFonts w:ascii="Times New Roman" w:hAnsi="Times New Roman"/>
                <w:color w:val="000000"/>
                <w:sz w:val="24"/>
              </w:rPr>
              <w:t>Важнейшие хлориды и их нахождение в природе</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2.2</w:t>
            </w:r>
          </w:p>
        </w:tc>
        <w:tc>
          <w:tcPr>
            <w:tcW w:w="13046"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E70FD9">
              <w:rPr>
                <w:rFonts w:ascii="Times New Roman" w:hAnsi="Times New Roman"/>
                <w:color w:val="000000"/>
                <w:sz w:val="24"/>
                <w:lang w:val="ru-RU"/>
              </w:rPr>
              <w:t>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2.3</w:t>
            </w:r>
          </w:p>
        </w:tc>
        <w:tc>
          <w:tcPr>
            <w:tcW w:w="13046"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w:t>
            </w:r>
            <w:r w:rsidRPr="00E70FD9">
              <w:rPr>
                <w:rFonts w:ascii="Times New Roman" w:hAnsi="Times New Roman"/>
                <w:color w:val="000000"/>
                <w:sz w:val="24"/>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tc>
      </w:tr>
      <w:tr w:rsidR="00EB0C84">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2.4</w:t>
            </w:r>
          </w:p>
        </w:tc>
        <w:tc>
          <w:tcPr>
            <w:tcW w:w="13046"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Фосфор, аллотропные модификации фосфора, физические и химические свойства. Оксид фосфора(</w:t>
            </w:r>
            <w:r>
              <w:rPr>
                <w:rFonts w:ascii="Times New Roman" w:hAnsi="Times New Roman"/>
                <w:color w:val="000000"/>
                <w:sz w:val="24"/>
              </w:rPr>
              <w:t>V</w:t>
            </w:r>
            <w:r w:rsidRPr="00E70FD9">
              <w:rPr>
                <w:rFonts w:ascii="Times New Roman" w:hAnsi="Times New Roman"/>
                <w:color w:val="000000"/>
                <w:sz w:val="24"/>
                <w:lang w:val="ru-RU"/>
              </w:rPr>
              <w:t xml:space="preserve">) и фосфорная кислота, физические и химические свойства, получение. </w:t>
            </w:r>
            <w:r>
              <w:rPr>
                <w:rFonts w:ascii="Times New Roman" w:hAnsi="Times New Roman"/>
                <w:color w:val="000000"/>
                <w:sz w:val="24"/>
              </w:rPr>
              <w:t>Использование фосфатов в качестве минеральных удобрений</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2.5</w:t>
            </w:r>
          </w:p>
        </w:tc>
        <w:tc>
          <w:tcPr>
            <w:tcW w:w="13046"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IV</w:t>
            </w:r>
            <w:r w:rsidRPr="00E70FD9">
              <w:rPr>
                <w:rFonts w:ascii="Times New Roman" w:hAnsi="Times New Roman"/>
                <w:color w:val="000000"/>
                <w:sz w:val="24"/>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w:t>
            </w:r>
            <w:r w:rsidRPr="00E70FD9">
              <w:rPr>
                <w:rFonts w:ascii="Times New Roman" w:hAnsi="Times New Roman"/>
                <w:color w:val="000000"/>
                <w:sz w:val="24"/>
                <w:lang w:val="ru-RU"/>
              </w:rPr>
              <w:lastRenderedPageBreak/>
              <w:t>их физические и химические свойства, действие на живые организмы, получение и применение. Экологические проблемы, связанные с оксидом углерода(</w:t>
            </w:r>
            <w:r>
              <w:rPr>
                <w:rFonts w:ascii="Times New Roman" w:hAnsi="Times New Roman"/>
                <w:color w:val="000000"/>
                <w:sz w:val="24"/>
              </w:rPr>
              <w:t>IV</w:t>
            </w:r>
            <w:r w:rsidRPr="00E70FD9">
              <w:rPr>
                <w:rFonts w:ascii="Times New Roman" w:hAnsi="Times New Roman"/>
                <w:color w:val="000000"/>
                <w:sz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EB0C84">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2.6</w:t>
            </w:r>
          </w:p>
        </w:tc>
        <w:tc>
          <w:tcPr>
            <w:tcW w:w="13046"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w:t>
            </w:r>
            <w:r>
              <w:rPr>
                <w:rFonts w:ascii="Times New Roman" w:hAnsi="Times New Roman"/>
                <w:color w:val="000000"/>
                <w:sz w:val="24"/>
              </w:rPr>
              <w:t>Материальное единство органических и неорганических соединений</w:t>
            </w:r>
          </w:p>
        </w:tc>
      </w:tr>
      <w:tr w:rsidR="00EB0C84">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2.7</w:t>
            </w:r>
          </w:p>
        </w:tc>
        <w:tc>
          <w:tcPr>
            <w:tcW w:w="13046"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Pr>
                <w:rFonts w:ascii="Times New Roman" w:hAnsi="Times New Roman"/>
                <w:color w:val="000000"/>
                <w:sz w:val="24"/>
              </w:rPr>
              <w:t>IV</w:t>
            </w:r>
            <w:r w:rsidRPr="00E70FD9">
              <w:rPr>
                <w:rFonts w:ascii="Times New Roman" w:hAnsi="Times New Roman"/>
                <w:color w:val="000000"/>
                <w:sz w:val="24"/>
                <w:lang w:val="ru-RU"/>
              </w:rPr>
              <w:t xml:space="preserve">)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w:t>
            </w:r>
            <w:r>
              <w:rPr>
                <w:rFonts w:ascii="Times New Roman" w:hAnsi="Times New Roman"/>
                <w:color w:val="000000"/>
                <w:sz w:val="24"/>
              </w:rPr>
              <w:t>Проблемы безопасного использования строительных материалов в повседневной жизни</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2.8</w:t>
            </w:r>
          </w:p>
        </w:tc>
        <w:tc>
          <w:tcPr>
            <w:tcW w:w="13046"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w:t>
            </w:r>
            <w:r w:rsidRPr="00E70FD9">
              <w:rPr>
                <w:rFonts w:ascii="Times New Roman" w:hAnsi="Times New Roman"/>
                <w:color w:val="000000"/>
                <w:sz w:val="24"/>
                <w:lang w:val="ru-RU"/>
              </w:rPr>
              <w:lastRenderedPageBreak/>
              <w:t>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EB0C84">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w:t>
            </w:r>
          </w:p>
        </w:tc>
        <w:tc>
          <w:tcPr>
            <w:tcW w:w="13046" w:type="dxa"/>
            <w:tcMar>
              <w:top w:w="50" w:type="dxa"/>
              <w:left w:w="100" w:type="dxa"/>
            </w:tcMar>
            <w:vAlign w:val="center"/>
          </w:tcPr>
          <w:p w:rsidR="00EB0C84" w:rsidRDefault="007341C8">
            <w:pPr>
              <w:shd w:val="clear" w:color="auto" w:fill="FFFFFF"/>
              <w:spacing w:after="0" w:line="336" w:lineRule="auto"/>
              <w:ind w:left="365"/>
              <w:jc w:val="both"/>
            </w:pPr>
            <w:r>
              <w:rPr>
                <w:rFonts w:ascii="Times New Roman" w:hAnsi="Times New Roman"/>
                <w:color w:val="000000"/>
                <w:sz w:val="24"/>
              </w:rPr>
              <w:t xml:space="preserve">Металлы и их соединения </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3.1</w:t>
            </w:r>
          </w:p>
        </w:tc>
        <w:tc>
          <w:tcPr>
            <w:tcW w:w="13046"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3.2</w:t>
            </w:r>
          </w:p>
        </w:tc>
        <w:tc>
          <w:tcPr>
            <w:tcW w:w="13046"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EB0C84">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3.3</w:t>
            </w:r>
          </w:p>
        </w:tc>
        <w:tc>
          <w:tcPr>
            <w:tcW w:w="13046"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w:t>
            </w:r>
            <w:r>
              <w:rPr>
                <w:rFonts w:ascii="Times New Roman" w:hAnsi="Times New Roman"/>
                <w:color w:val="000000"/>
                <w:sz w:val="24"/>
              </w:rPr>
              <w:t>Применение щелочных металлов и их соединений</w:t>
            </w:r>
          </w:p>
        </w:tc>
      </w:tr>
      <w:tr w:rsidR="00EB0C84">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3.4</w:t>
            </w:r>
          </w:p>
        </w:tc>
        <w:tc>
          <w:tcPr>
            <w:tcW w:w="13046"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Pr>
                <w:rFonts w:ascii="Times New Roman" w:hAnsi="Times New Roman"/>
                <w:color w:val="000000"/>
                <w:sz w:val="24"/>
              </w:rPr>
              <w:t>Жёсткость воды и способы её устранения</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3.5</w:t>
            </w:r>
          </w:p>
        </w:tc>
        <w:tc>
          <w:tcPr>
            <w:tcW w:w="13046"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pacing w:val="-3"/>
                <w:sz w:val="24"/>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3.6</w:t>
            </w:r>
          </w:p>
        </w:tc>
        <w:tc>
          <w:tcPr>
            <w:tcW w:w="13046"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Железо: положение в Периодической системе химических элементов Д.И. Менделеева; строение атома; нахождение в природе. Физические и </w:t>
            </w:r>
            <w:r w:rsidRPr="00E70FD9">
              <w:rPr>
                <w:rFonts w:ascii="Times New Roman" w:hAnsi="Times New Roman"/>
                <w:color w:val="000000"/>
                <w:sz w:val="24"/>
                <w:lang w:val="ru-RU"/>
              </w:rPr>
              <w:lastRenderedPageBreak/>
              <w:t>химические свойства железа. Оксиды, гидроксиды и соли железа(</w:t>
            </w:r>
            <w:r>
              <w:rPr>
                <w:rFonts w:ascii="Times New Roman" w:hAnsi="Times New Roman"/>
                <w:color w:val="000000"/>
                <w:sz w:val="24"/>
              </w:rPr>
              <w:t>II</w:t>
            </w:r>
            <w:r w:rsidRPr="00E70FD9">
              <w:rPr>
                <w:rFonts w:ascii="Times New Roman" w:hAnsi="Times New Roman"/>
                <w:color w:val="000000"/>
                <w:sz w:val="24"/>
                <w:lang w:val="ru-RU"/>
              </w:rPr>
              <w:t>) и железа(</w:t>
            </w:r>
            <w:r>
              <w:rPr>
                <w:rFonts w:ascii="Times New Roman" w:hAnsi="Times New Roman"/>
                <w:color w:val="000000"/>
                <w:sz w:val="24"/>
              </w:rPr>
              <w:t>III</w:t>
            </w:r>
            <w:r w:rsidRPr="00E70FD9">
              <w:rPr>
                <w:rFonts w:ascii="Times New Roman" w:hAnsi="Times New Roman"/>
                <w:color w:val="000000"/>
                <w:sz w:val="24"/>
                <w:lang w:val="ru-RU"/>
              </w:rPr>
              <w:t>), их состав, свойства и получение</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3.7</w:t>
            </w:r>
          </w:p>
        </w:tc>
        <w:tc>
          <w:tcPr>
            <w:tcW w:w="13046" w:type="dxa"/>
            <w:tcMar>
              <w:top w:w="50" w:type="dxa"/>
              <w:left w:w="100" w:type="dxa"/>
            </w:tcMar>
            <w:vAlign w:val="center"/>
          </w:tcPr>
          <w:p w:rsidR="00EB0C84" w:rsidRPr="00E70FD9" w:rsidRDefault="007341C8">
            <w:pPr>
              <w:shd w:val="clear" w:color="auto" w:fill="FFFFFF"/>
              <w:spacing w:after="0" w:line="336" w:lineRule="auto"/>
              <w:ind w:left="365"/>
              <w:jc w:val="both"/>
              <w:rPr>
                <w:lang w:val="ru-RU"/>
              </w:rPr>
            </w:pPr>
            <w:r w:rsidRPr="00E70FD9">
              <w:rPr>
                <w:rFonts w:ascii="Times New Roman" w:hAnsi="Times New Roman"/>
                <w:color w:val="000000"/>
                <w:sz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Pr>
                <w:rFonts w:ascii="Times New Roman" w:hAnsi="Times New Roman"/>
                <w:color w:val="000000"/>
                <w:sz w:val="24"/>
              </w:rPr>
              <w:t>II</w:t>
            </w:r>
            <w:r w:rsidRPr="00E70FD9">
              <w:rPr>
                <w:rFonts w:ascii="Times New Roman" w:hAnsi="Times New Roman"/>
                <w:color w:val="000000"/>
                <w:sz w:val="24"/>
                <w:lang w:val="ru-RU"/>
              </w:rPr>
              <w:t>) и железа(</w:t>
            </w:r>
            <w:r>
              <w:rPr>
                <w:rFonts w:ascii="Times New Roman" w:hAnsi="Times New Roman"/>
                <w:color w:val="000000"/>
                <w:sz w:val="24"/>
              </w:rPr>
              <w:t>III</w:t>
            </w:r>
            <w:r w:rsidRPr="00E70FD9">
              <w:rPr>
                <w:rFonts w:ascii="Times New Roman" w:hAnsi="Times New Roman"/>
                <w:color w:val="000000"/>
                <w:sz w:val="24"/>
                <w:lang w:val="ru-RU"/>
              </w:rPr>
              <w:t>), меди(</w:t>
            </w:r>
            <w:r>
              <w:rPr>
                <w:rFonts w:ascii="Times New Roman" w:hAnsi="Times New Roman"/>
                <w:color w:val="000000"/>
                <w:sz w:val="24"/>
              </w:rPr>
              <w:t>II</w:t>
            </w:r>
            <w:r w:rsidRPr="00E70FD9">
              <w:rPr>
                <w:rFonts w:ascii="Times New Roman" w:hAnsi="Times New Roman"/>
                <w:color w:val="000000"/>
                <w:sz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EB0C84">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w:t>
            </w:r>
          </w:p>
        </w:tc>
        <w:tc>
          <w:tcPr>
            <w:tcW w:w="13046" w:type="dxa"/>
            <w:tcMar>
              <w:top w:w="50" w:type="dxa"/>
              <w:left w:w="100" w:type="dxa"/>
            </w:tcMar>
            <w:vAlign w:val="center"/>
          </w:tcPr>
          <w:p w:rsidR="00EB0C84" w:rsidRDefault="007341C8">
            <w:pPr>
              <w:shd w:val="clear" w:color="auto" w:fill="FFFFFF"/>
              <w:spacing w:after="0" w:line="336" w:lineRule="auto"/>
              <w:ind w:left="365"/>
              <w:jc w:val="both"/>
            </w:pPr>
            <w:r>
              <w:rPr>
                <w:rFonts w:ascii="Times New Roman" w:hAnsi="Times New Roman"/>
                <w:color w:val="000000"/>
                <w:sz w:val="24"/>
              </w:rPr>
              <w:t xml:space="preserve">Химия и окружающая среда </w:t>
            </w:r>
          </w:p>
        </w:tc>
      </w:tr>
      <w:tr w:rsidR="00EB0C84">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4.1</w:t>
            </w:r>
          </w:p>
        </w:tc>
        <w:tc>
          <w:tcPr>
            <w:tcW w:w="13046" w:type="dxa"/>
            <w:tcMar>
              <w:top w:w="50" w:type="dxa"/>
              <w:left w:w="100" w:type="dxa"/>
            </w:tcMar>
            <w:vAlign w:val="center"/>
          </w:tcPr>
          <w:p w:rsidR="00EB0C84" w:rsidRDefault="007341C8">
            <w:pPr>
              <w:shd w:val="clear" w:color="auto" w:fill="FFFFFF"/>
              <w:spacing w:after="0" w:line="336" w:lineRule="auto"/>
              <w:ind w:left="365"/>
              <w:jc w:val="both"/>
            </w:pPr>
            <w:r w:rsidRPr="00E70FD9">
              <w:rPr>
                <w:rFonts w:ascii="Times New Roman" w:hAnsi="Times New Roman"/>
                <w:color w:val="000000"/>
                <w:sz w:val="24"/>
                <w:lang w:val="ru-RU"/>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w:t>
            </w:r>
            <w:r>
              <w:rPr>
                <w:rFonts w:ascii="Times New Roman" w:hAnsi="Times New Roman"/>
                <w:color w:val="000000"/>
                <w:sz w:val="24"/>
              </w:rPr>
              <w:t>Первая помощь при химических ожогах и отравлениях</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4.2</w:t>
            </w:r>
          </w:p>
        </w:tc>
        <w:tc>
          <w:tcPr>
            <w:tcW w:w="13046" w:type="dxa"/>
            <w:tcMar>
              <w:top w:w="50" w:type="dxa"/>
              <w:left w:w="100" w:type="dxa"/>
            </w:tcMar>
            <w:vAlign w:val="center"/>
          </w:tcPr>
          <w:p w:rsidR="00EB0C84" w:rsidRPr="00E70FD9" w:rsidRDefault="007341C8">
            <w:pPr>
              <w:shd w:val="clear" w:color="auto" w:fill="FFFFFF"/>
              <w:spacing w:after="0" w:line="336" w:lineRule="auto"/>
              <w:ind w:left="365"/>
              <w:jc w:val="both"/>
              <w:rPr>
                <w:lang w:val="ru-RU"/>
              </w:rPr>
            </w:pPr>
            <w:r w:rsidRPr="00E70FD9">
              <w:rPr>
                <w:rFonts w:ascii="Times New Roman" w:hAnsi="Times New Roman"/>
                <w:color w:val="000000"/>
                <w:sz w:val="24"/>
                <w:lang w:val="ru-RU"/>
              </w:rPr>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EB0C84" w:rsidRPr="00ED6972">
        <w:trPr>
          <w:trHeight w:val="144"/>
        </w:trPr>
        <w:tc>
          <w:tcPr>
            <w:tcW w:w="1196"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4.3</w:t>
            </w:r>
          </w:p>
        </w:tc>
        <w:tc>
          <w:tcPr>
            <w:tcW w:w="13046" w:type="dxa"/>
            <w:tcMar>
              <w:top w:w="50" w:type="dxa"/>
              <w:left w:w="100" w:type="dxa"/>
            </w:tcMar>
            <w:vAlign w:val="center"/>
          </w:tcPr>
          <w:p w:rsidR="00EB0C84" w:rsidRPr="00E70FD9" w:rsidRDefault="007341C8">
            <w:pPr>
              <w:shd w:val="clear" w:color="auto" w:fill="FFFFFF"/>
              <w:spacing w:after="0" w:line="336" w:lineRule="auto"/>
              <w:ind w:left="365"/>
              <w:jc w:val="both"/>
              <w:rPr>
                <w:lang w:val="ru-RU"/>
              </w:rPr>
            </w:pPr>
            <w:r w:rsidRPr="00E70FD9">
              <w:rPr>
                <w:rFonts w:ascii="Times New Roman" w:hAnsi="Times New Roman"/>
                <w:color w:val="000000"/>
                <w:sz w:val="24"/>
                <w:lang w:val="ru-RU"/>
              </w:rPr>
              <w:t>Химический эксперимент: изучение образцов материалов (стекло, сплавы металлов, полимерные материалы)</w:t>
            </w:r>
          </w:p>
        </w:tc>
      </w:tr>
    </w:tbl>
    <w:p w:rsidR="00EB0C84" w:rsidRPr="00E70FD9" w:rsidRDefault="00EB0C84">
      <w:pPr>
        <w:spacing w:after="0"/>
        <w:ind w:left="120"/>
        <w:rPr>
          <w:lang w:val="ru-RU"/>
        </w:rPr>
      </w:pPr>
    </w:p>
    <w:p w:rsidR="00EB0C84" w:rsidRPr="00E70FD9" w:rsidRDefault="00EB0C84">
      <w:pPr>
        <w:rPr>
          <w:lang w:val="ru-RU"/>
        </w:rPr>
        <w:sectPr w:rsidR="00EB0C84" w:rsidRPr="00E70FD9">
          <w:pgSz w:w="11906" w:h="16383"/>
          <w:pgMar w:top="1134" w:right="850" w:bottom="1134" w:left="1701" w:header="720" w:footer="720" w:gutter="0"/>
          <w:cols w:space="720"/>
        </w:sectPr>
      </w:pPr>
    </w:p>
    <w:p w:rsidR="00EB0C84" w:rsidRPr="00E70FD9" w:rsidRDefault="007341C8">
      <w:pPr>
        <w:spacing w:before="199" w:after="120" w:line="336" w:lineRule="auto"/>
        <w:ind w:left="120"/>
        <w:rPr>
          <w:lang w:val="ru-RU"/>
        </w:rPr>
      </w:pPr>
      <w:bookmarkStart w:id="13" w:name="block-56954831"/>
      <w:bookmarkEnd w:id="12"/>
      <w:r w:rsidRPr="00E70FD9">
        <w:rPr>
          <w:rFonts w:ascii="Times New Roman" w:hAnsi="Times New Roman"/>
          <w:b/>
          <w:color w:val="000000"/>
          <w:sz w:val="28"/>
          <w:lang w:val="ru-RU"/>
        </w:rPr>
        <w:lastRenderedPageBreak/>
        <w:t>ПРОВЕРЯЕМЫЕ НА ОГЭ ПО ХИМИИ ТРЕБОВАНИЯ К РЕЗУЛЬТАТАМ ОСВОЕНИЯ ОСНОВНОЙ ОБРАЗОВАТЕЛЬНОЙ ПРОГРАММЫ ОСНОВНОГО ОБЩЕГО ОБРАЗОВАНИЯ</w:t>
      </w:r>
    </w:p>
    <w:p w:rsidR="00EB0C84" w:rsidRPr="00E70FD9" w:rsidRDefault="00EB0C84">
      <w:pPr>
        <w:spacing w:after="0" w:line="336" w:lineRule="auto"/>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97"/>
        <w:gridCol w:w="7383"/>
      </w:tblGrid>
      <w:tr w:rsidR="00EB0C84" w:rsidRPr="00ED6972">
        <w:trPr>
          <w:trHeight w:val="144"/>
        </w:trPr>
        <w:tc>
          <w:tcPr>
            <w:tcW w:w="2003" w:type="dxa"/>
            <w:tcMar>
              <w:top w:w="50" w:type="dxa"/>
              <w:left w:w="100" w:type="dxa"/>
            </w:tcMar>
            <w:vAlign w:val="center"/>
          </w:tcPr>
          <w:p w:rsidR="00EB0C84" w:rsidRDefault="007341C8">
            <w:pPr>
              <w:spacing w:after="0"/>
              <w:ind w:left="272"/>
            </w:pPr>
            <w:r w:rsidRPr="00E70FD9">
              <w:rPr>
                <w:rFonts w:ascii="Times New Roman" w:hAnsi="Times New Roman"/>
                <w:b/>
                <w:color w:val="000000"/>
                <w:sz w:val="24"/>
                <w:lang w:val="ru-RU"/>
              </w:rPr>
              <w:t xml:space="preserve"> </w:t>
            </w:r>
            <w:r>
              <w:rPr>
                <w:rFonts w:ascii="Times New Roman" w:hAnsi="Times New Roman"/>
                <w:b/>
                <w:color w:val="000000"/>
                <w:sz w:val="24"/>
              </w:rPr>
              <w:t xml:space="preserve">Код проверяемого требования </w:t>
            </w:r>
          </w:p>
        </w:tc>
        <w:tc>
          <w:tcPr>
            <w:tcW w:w="11399" w:type="dxa"/>
            <w:tcMar>
              <w:top w:w="50" w:type="dxa"/>
              <w:left w:w="100" w:type="dxa"/>
            </w:tcMar>
            <w:vAlign w:val="center"/>
          </w:tcPr>
          <w:p w:rsidR="00EB0C84" w:rsidRPr="00E70FD9" w:rsidRDefault="007341C8">
            <w:pPr>
              <w:spacing w:after="0"/>
              <w:ind w:left="272"/>
              <w:rPr>
                <w:lang w:val="ru-RU"/>
              </w:rPr>
            </w:pPr>
            <w:r w:rsidRPr="00E70FD9">
              <w:rPr>
                <w:rFonts w:ascii="Times New Roman" w:hAnsi="Times New Roman"/>
                <w:b/>
                <w:color w:val="000000"/>
                <w:sz w:val="24"/>
                <w:lang w:val="ru-RU"/>
              </w:rPr>
              <w:t xml:space="preserve">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Представление:</w:t>
            </w:r>
            <w:r>
              <w:rPr>
                <w:rFonts w:ascii="Times New Roman" w:hAnsi="Times New Roman"/>
                <w:i/>
                <w:color w:val="000000"/>
                <w:sz w:val="24"/>
                <w:shd w:val="clear" w:color="auto" w:fill="FFFFFF"/>
              </w:rPr>
              <w:t xml:space="preserve">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1.2</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Владение системой химических знаний и умение применять систему химических знаний, которая включает:</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2.1</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pacing w:val="-2"/>
                <w:sz w:val="24"/>
                <w:lang w:val="ru-RU"/>
              </w:rPr>
              <w:t xml:space="preserve">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объём,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w:t>
            </w:r>
            <w:r w:rsidRPr="00E70FD9">
              <w:rPr>
                <w:rFonts w:ascii="Times New Roman" w:hAnsi="Times New Roman"/>
                <w:color w:val="000000"/>
                <w:spacing w:val="-2"/>
                <w:sz w:val="24"/>
                <w:lang w:val="ru-RU"/>
              </w:rPr>
              <w:lastRenderedPageBreak/>
              <w:t>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решётка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2.2</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основополагающие законы химии: закон сохранения массы, периодический закон Д.И. Менделеева, закон постоянства состава, закон Авогадро</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2.3</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теории химии: атомно-молекулярная теория, теория электролитической диссоциации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Владение основами химической грамотности, включающей:</w:t>
            </w:r>
            <w:r w:rsidRPr="00E70FD9">
              <w:rPr>
                <w:rFonts w:ascii="Times New Roman" w:hAnsi="Times New Roman"/>
                <w:i/>
                <w:color w:val="000000"/>
                <w:sz w:val="24"/>
                <w:shd w:val="clear" w:color="auto" w:fill="FFFFFF"/>
                <w:lang w:val="ru-RU"/>
              </w:rPr>
              <w:t xml:space="preserve">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3.1</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3.2</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умение интегрировать химические знания со знаниями других учебных предметов</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3.3</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наличие опыта работы с различными источниками информации по химии (научная и научно-популярная литература, словари, справочники, интернет-ресурсы)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3.4</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умение объективно оценивать информацию о веществах, их превращениях и практическом применении и умение использовать её для решения учебно-познавательных задач</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lastRenderedPageBreak/>
              <w:t>4</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w:t>
            </w:r>
            <w:r>
              <w:rPr>
                <w:rFonts w:ascii="Times New Roman" w:hAnsi="Times New Roman"/>
                <w:color w:val="000000"/>
                <w:sz w:val="24"/>
              </w:rPr>
              <w:t>IUPAC</w:t>
            </w:r>
            <w:r w:rsidRPr="00E70FD9">
              <w:rPr>
                <w:rFonts w:ascii="Times New Roman" w:hAnsi="Times New Roman"/>
                <w:color w:val="000000"/>
                <w:sz w:val="24"/>
                <w:lang w:val="ru-RU"/>
              </w:rPr>
              <w:t xml:space="preserve"> и тривиальной)</w:t>
            </w:r>
            <w:r w:rsidRPr="00E70FD9">
              <w:rPr>
                <w:rFonts w:ascii="Times New Roman" w:hAnsi="Times New Roman"/>
                <w:color w:val="000000"/>
                <w:sz w:val="24"/>
                <w:shd w:val="clear" w:color="auto" w:fill="FFFFFF"/>
                <w:lang w:val="ru-RU"/>
              </w:rPr>
              <w:t xml:space="preserve">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5</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трёх периодов, калия и кальция</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6</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7</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Умение классифицировать:</w:t>
            </w:r>
            <w:r>
              <w:rPr>
                <w:rFonts w:ascii="Times New Roman" w:hAnsi="Times New Roman"/>
                <w:color w:val="000000"/>
                <w:sz w:val="24"/>
                <w:shd w:val="clear" w:color="auto" w:fill="FFFFFF"/>
              </w:rPr>
              <w:t xml:space="preserve"> </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7.1</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химические элементы</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7.2</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неорганические вещества</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7.3</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химические реакции</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8</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Умение определять:</w:t>
            </w:r>
            <w:r>
              <w:rPr>
                <w:rFonts w:ascii="Times New Roman" w:hAnsi="Times New Roman"/>
                <w:color w:val="000000"/>
                <w:sz w:val="24"/>
                <w:shd w:val="clear" w:color="auto" w:fill="FFFFFF"/>
              </w:rPr>
              <w:t xml:space="preserve">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8.1</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валентность и степень окисления химических элементов, заряд иона</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8.2</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вид химической связи и тип кристаллической структуры в соединениях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8.3</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характер среды в водных растворах веществ (кислот, оснований) </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8.4</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окислитель и восстановитель</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9</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Умение характеризовать физические и химические свойства:</w:t>
            </w:r>
            <w:r w:rsidRPr="00E70FD9">
              <w:rPr>
                <w:rFonts w:ascii="Times New Roman" w:hAnsi="Times New Roman"/>
                <w:color w:val="000000"/>
                <w:sz w:val="24"/>
                <w:shd w:val="clear" w:color="auto" w:fill="FFFFFF"/>
                <w:lang w:val="ru-RU"/>
              </w:rPr>
              <w:t xml:space="preserve">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9.1</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простых веществ (кислород, озон, водород, графит, алмаз, кремний, азот, фосфор, сера, хлор, натрий, калий, магний, кальций, алюминий, железо)</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9.2</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сложных веществ, в том числе их водных растворов (вода, аммиак, хлороводород, сероводород, оксиды и гидроксиды металлов </w:t>
            </w:r>
            <w:r>
              <w:rPr>
                <w:rFonts w:ascii="Times New Roman" w:hAnsi="Times New Roman"/>
                <w:color w:val="000000"/>
                <w:sz w:val="24"/>
              </w:rPr>
              <w:t>I</w:t>
            </w:r>
            <w:r w:rsidRPr="00E70FD9">
              <w:rPr>
                <w:rFonts w:ascii="Times New Roman" w:hAnsi="Times New Roman"/>
                <w:color w:val="000000"/>
                <w:sz w:val="24"/>
                <w:lang w:val="ru-RU"/>
              </w:rPr>
              <w:t>–</w:t>
            </w:r>
            <w:r>
              <w:rPr>
                <w:rFonts w:ascii="Times New Roman" w:hAnsi="Times New Roman"/>
                <w:color w:val="000000"/>
                <w:sz w:val="24"/>
              </w:rPr>
              <w:t>IIA</w:t>
            </w:r>
            <w:r w:rsidRPr="00E70FD9">
              <w:rPr>
                <w:rFonts w:ascii="Times New Roman" w:hAnsi="Times New Roman"/>
                <w:color w:val="000000"/>
                <w:sz w:val="24"/>
                <w:lang w:val="ru-RU"/>
              </w:rPr>
              <w:t xml:space="preserve"> групп, алюминия, меди (</w:t>
            </w:r>
            <w:r>
              <w:rPr>
                <w:rFonts w:ascii="Times New Roman" w:hAnsi="Times New Roman"/>
                <w:color w:val="000000"/>
                <w:sz w:val="24"/>
              </w:rPr>
              <w:t>II</w:t>
            </w:r>
            <w:r w:rsidRPr="00E70FD9">
              <w:rPr>
                <w:rFonts w:ascii="Times New Roman" w:hAnsi="Times New Roman"/>
                <w:color w:val="000000"/>
                <w:sz w:val="24"/>
                <w:lang w:val="ru-RU"/>
              </w:rPr>
              <w:t>), цинка, железа (</w:t>
            </w:r>
            <w:r>
              <w:rPr>
                <w:rFonts w:ascii="Times New Roman" w:hAnsi="Times New Roman"/>
                <w:color w:val="000000"/>
                <w:sz w:val="24"/>
              </w:rPr>
              <w:t>II</w:t>
            </w:r>
            <w:r w:rsidRPr="00E70FD9">
              <w:rPr>
                <w:rFonts w:ascii="Times New Roman" w:hAnsi="Times New Roman"/>
                <w:color w:val="000000"/>
                <w:sz w:val="24"/>
                <w:lang w:val="ru-RU"/>
              </w:rPr>
              <w:t xml:space="preserve"> и </w:t>
            </w:r>
            <w:r>
              <w:rPr>
                <w:rFonts w:ascii="Times New Roman" w:hAnsi="Times New Roman"/>
                <w:color w:val="000000"/>
                <w:sz w:val="24"/>
              </w:rPr>
              <w:t>III</w:t>
            </w:r>
            <w:r w:rsidRPr="00E70FD9">
              <w:rPr>
                <w:rFonts w:ascii="Times New Roman" w:hAnsi="Times New Roman"/>
                <w:color w:val="000000"/>
                <w:sz w:val="24"/>
                <w:lang w:val="ru-RU"/>
              </w:rPr>
              <w:t>), оксиды углерода (</w:t>
            </w:r>
            <w:r>
              <w:rPr>
                <w:rFonts w:ascii="Times New Roman" w:hAnsi="Times New Roman"/>
                <w:color w:val="000000"/>
                <w:sz w:val="24"/>
              </w:rPr>
              <w:t>II</w:t>
            </w:r>
            <w:r w:rsidRPr="00E70FD9">
              <w:rPr>
                <w:rFonts w:ascii="Times New Roman" w:hAnsi="Times New Roman"/>
                <w:color w:val="000000"/>
                <w:sz w:val="24"/>
                <w:lang w:val="ru-RU"/>
              </w:rPr>
              <w:t xml:space="preserve"> и </w:t>
            </w:r>
            <w:r>
              <w:rPr>
                <w:rFonts w:ascii="Times New Roman" w:hAnsi="Times New Roman"/>
                <w:color w:val="000000"/>
                <w:sz w:val="24"/>
              </w:rPr>
              <w:t>IV</w:t>
            </w:r>
            <w:r w:rsidRPr="00E70FD9">
              <w:rPr>
                <w:rFonts w:ascii="Times New Roman" w:hAnsi="Times New Roman"/>
                <w:color w:val="000000"/>
                <w:sz w:val="24"/>
                <w:lang w:val="ru-RU"/>
              </w:rPr>
              <w:t>), кремния (</w:t>
            </w:r>
            <w:r>
              <w:rPr>
                <w:rFonts w:ascii="Times New Roman" w:hAnsi="Times New Roman"/>
                <w:color w:val="000000"/>
                <w:sz w:val="24"/>
              </w:rPr>
              <w:t>IV</w:t>
            </w:r>
            <w:r w:rsidRPr="00E70FD9">
              <w:rPr>
                <w:rFonts w:ascii="Times New Roman" w:hAnsi="Times New Roman"/>
                <w:color w:val="000000"/>
                <w:sz w:val="24"/>
                <w:lang w:val="ru-RU"/>
              </w:rPr>
              <w:t>), азота и фосфора (</w:t>
            </w:r>
            <w:r>
              <w:rPr>
                <w:rFonts w:ascii="Times New Roman" w:hAnsi="Times New Roman"/>
                <w:color w:val="000000"/>
                <w:sz w:val="24"/>
              </w:rPr>
              <w:t>III</w:t>
            </w:r>
            <w:r w:rsidRPr="00E70FD9">
              <w:rPr>
                <w:rFonts w:ascii="Times New Roman" w:hAnsi="Times New Roman"/>
                <w:color w:val="000000"/>
                <w:sz w:val="24"/>
                <w:lang w:val="ru-RU"/>
              </w:rPr>
              <w:t xml:space="preserve"> и </w:t>
            </w:r>
            <w:r>
              <w:rPr>
                <w:rFonts w:ascii="Times New Roman" w:hAnsi="Times New Roman"/>
                <w:color w:val="000000"/>
                <w:sz w:val="24"/>
              </w:rPr>
              <w:t>V</w:t>
            </w:r>
            <w:r w:rsidRPr="00E70FD9">
              <w:rPr>
                <w:rFonts w:ascii="Times New Roman" w:hAnsi="Times New Roman"/>
                <w:color w:val="000000"/>
                <w:sz w:val="24"/>
                <w:lang w:val="ru-RU"/>
              </w:rPr>
              <w:t>), серы (</w:t>
            </w:r>
            <w:r>
              <w:rPr>
                <w:rFonts w:ascii="Times New Roman" w:hAnsi="Times New Roman"/>
                <w:color w:val="000000"/>
                <w:sz w:val="24"/>
              </w:rPr>
              <w:t>IV</w:t>
            </w:r>
            <w:r w:rsidRPr="00E70FD9">
              <w:rPr>
                <w:rFonts w:ascii="Times New Roman" w:hAnsi="Times New Roman"/>
                <w:color w:val="000000"/>
                <w:sz w:val="24"/>
                <w:lang w:val="ru-RU"/>
              </w:rPr>
              <w:t xml:space="preserve"> и </w:t>
            </w:r>
            <w:r>
              <w:rPr>
                <w:rFonts w:ascii="Times New Roman" w:hAnsi="Times New Roman"/>
                <w:color w:val="000000"/>
                <w:sz w:val="24"/>
              </w:rPr>
              <w:t>VI</w:t>
            </w:r>
            <w:r w:rsidRPr="00E70FD9">
              <w:rPr>
                <w:rFonts w:ascii="Times New Roman" w:hAnsi="Times New Roman"/>
                <w:color w:val="000000"/>
                <w:sz w:val="24"/>
                <w:lang w:val="ru-RU"/>
              </w:rPr>
              <w:t xml:space="preserve">), сернистая, серная, азотистая, азотная, </w:t>
            </w:r>
            <w:r w:rsidRPr="00E70FD9">
              <w:rPr>
                <w:rFonts w:ascii="Times New Roman" w:hAnsi="Times New Roman"/>
                <w:color w:val="000000"/>
                <w:sz w:val="24"/>
                <w:lang w:val="ru-RU"/>
              </w:rPr>
              <w:lastRenderedPageBreak/>
              <w:t>фосфорная, угольная, кремниевая кислота и их соли)</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9.3</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10</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Умение составлять молекулярные и ионные уравнения реакций, в том числе</w:t>
            </w:r>
            <w:r w:rsidRPr="00E70FD9">
              <w:rPr>
                <w:rFonts w:ascii="Times New Roman" w:hAnsi="Times New Roman"/>
                <w:color w:val="000000"/>
                <w:sz w:val="24"/>
                <w:shd w:val="clear" w:color="auto" w:fill="FFFFFF"/>
                <w:lang w:val="ru-RU"/>
              </w:rPr>
              <w:t>:</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10.1</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 xml:space="preserve">реакций ионного обмена </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10.2</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окислительно-восстановительных реакций</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10.3</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иллюстрирующих химические свойства изученных классов (групп) неорганических веществ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10.4</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подтверждающих генетическую взаимосвязь между ними</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Умение вычислять (проводить расчёты</w:t>
            </w:r>
            <w:r>
              <w:rPr>
                <w:rFonts w:ascii="Times New Roman" w:hAnsi="Times New Roman"/>
                <w:color w:val="000000"/>
                <w:sz w:val="24"/>
                <w:shd w:val="clear" w:color="auto" w:fill="FFFFFF"/>
              </w:rPr>
              <w:t>):</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11.1</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относительную молекулярную и молярную массы веществ, массовую долю химического элемента в соединении</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11.2</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массовую долю вещества в растворе,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11.3</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количество вещества и его массу, объем газов </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11.4</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по уравнениям химических реакций и находить количество вещества, объём и массу реагентов или продуктов реакции</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12</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Владение (знание основ):</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12.1</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её решения</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12.2</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безопасной работы с химическими веществами, химической посудой и лабораторным оборудованием</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12.3</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определённых веществ, способов уменьшения и предотвращения их вредного воздействия</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Наличие практических навыков планирования и осуществления </w:t>
            </w:r>
            <w:r w:rsidRPr="00E70FD9">
              <w:rPr>
                <w:rFonts w:ascii="Times New Roman" w:hAnsi="Times New Roman"/>
                <w:color w:val="000000"/>
                <w:sz w:val="24"/>
                <w:lang w:val="ru-RU"/>
              </w:rPr>
              <w:lastRenderedPageBreak/>
              <w:t>следующих химических экспериментов:</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13.1</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13.2</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изучение способов разделения смесей</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13.3</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13.4</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приготовление растворов с определённой массовой долей растворённого вещества</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13.5</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применение индикаторов (лакмуса, метилоранжа и фенолфталеина) для определения характера среды в растворах кислот и щелочей</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13.6</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pacing w:val="-4"/>
                <w:sz w:val="24"/>
                <w:lang w:val="ru-RU"/>
              </w:rPr>
              <w:t xml:space="preserve">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w:t>
            </w:r>
            <w:r w:rsidRPr="00E70FD9">
              <w:rPr>
                <w:rFonts w:ascii="Times New Roman" w:hAnsi="Times New Roman"/>
                <w:color w:val="000000"/>
                <w:sz w:val="24"/>
                <w:lang w:val="ru-RU"/>
              </w:rPr>
              <w:t>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13.7</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13.8</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EB0C84">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14</w:t>
            </w:r>
          </w:p>
        </w:tc>
        <w:tc>
          <w:tcPr>
            <w:tcW w:w="11399"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Умение:</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14.1</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представлять результаты эксперимента в форме выводов, доказательств, графиков и таблиц и выявлять эмпирические закономерности</w:t>
            </w:r>
          </w:p>
        </w:tc>
      </w:tr>
      <w:tr w:rsidR="00EB0C84" w:rsidRPr="00ED6972">
        <w:trPr>
          <w:trHeight w:val="144"/>
        </w:trPr>
        <w:tc>
          <w:tcPr>
            <w:tcW w:w="2003"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lastRenderedPageBreak/>
              <w:t>14.2</w:t>
            </w:r>
          </w:p>
        </w:tc>
        <w:tc>
          <w:tcPr>
            <w:tcW w:w="11399"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EB0C84" w:rsidRPr="00E70FD9" w:rsidRDefault="00EB0C84">
      <w:pPr>
        <w:spacing w:after="0" w:line="336" w:lineRule="auto"/>
        <w:ind w:left="120"/>
        <w:rPr>
          <w:lang w:val="ru-RU"/>
        </w:rPr>
      </w:pPr>
    </w:p>
    <w:p w:rsidR="00EB0C84" w:rsidRPr="00E70FD9" w:rsidRDefault="00EB0C84">
      <w:pPr>
        <w:rPr>
          <w:lang w:val="ru-RU"/>
        </w:rPr>
        <w:sectPr w:rsidR="00EB0C84" w:rsidRPr="00E70FD9">
          <w:pgSz w:w="11906" w:h="16383"/>
          <w:pgMar w:top="1134" w:right="850" w:bottom="1134" w:left="1701" w:header="720" w:footer="720" w:gutter="0"/>
          <w:cols w:space="720"/>
        </w:sectPr>
      </w:pPr>
    </w:p>
    <w:p w:rsidR="00EB0C84" w:rsidRPr="00E70FD9" w:rsidRDefault="007341C8">
      <w:pPr>
        <w:spacing w:before="199" w:after="199" w:line="336" w:lineRule="auto"/>
        <w:ind w:left="120"/>
        <w:rPr>
          <w:lang w:val="ru-RU"/>
        </w:rPr>
      </w:pPr>
      <w:bookmarkStart w:id="14" w:name="block-56954832"/>
      <w:bookmarkEnd w:id="13"/>
      <w:r w:rsidRPr="00E70FD9">
        <w:rPr>
          <w:rFonts w:ascii="Times New Roman" w:hAnsi="Times New Roman"/>
          <w:b/>
          <w:color w:val="000000"/>
          <w:sz w:val="28"/>
          <w:lang w:val="ru-RU"/>
        </w:rPr>
        <w:lastRenderedPageBreak/>
        <w:t>ПЕРЕЧЕНЬ ЭЛЕМЕНТОВ СОДЕРЖАНИЯ, ПРОВЕРЯЕМЫХ НА ОСНОВНОМ ГОСУДАРСТВЕННОМ ЭКЗАМЕНЕ ПО ХИМИИ</w:t>
      </w:r>
    </w:p>
    <w:p w:rsidR="00EB0C84" w:rsidRPr="00E70FD9" w:rsidRDefault="00EB0C84">
      <w:pPr>
        <w:spacing w:after="0"/>
        <w:ind w:left="120"/>
        <w:rPr>
          <w:lang w:val="ru-RU"/>
        </w:rPr>
      </w:pP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3"/>
        <w:gridCol w:w="8387"/>
      </w:tblGrid>
      <w:tr w:rsidR="00EB0C84">
        <w:trPr>
          <w:trHeight w:val="144"/>
        </w:trPr>
        <w:tc>
          <w:tcPr>
            <w:tcW w:w="958" w:type="dxa"/>
            <w:tcMar>
              <w:top w:w="50" w:type="dxa"/>
              <w:left w:w="100" w:type="dxa"/>
            </w:tcMar>
            <w:vAlign w:val="center"/>
          </w:tcPr>
          <w:p w:rsidR="00EB0C84" w:rsidRDefault="007341C8">
            <w:pPr>
              <w:spacing w:after="0"/>
              <w:ind w:left="272"/>
            </w:pPr>
            <w:r w:rsidRPr="00E70FD9">
              <w:rPr>
                <w:rFonts w:ascii="Times New Roman" w:hAnsi="Times New Roman"/>
                <w:b/>
                <w:color w:val="000000"/>
                <w:sz w:val="24"/>
                <w:lang w:val="ru-RU"/>
              </w:rPr>
              <w:t xml:space="preserve"> </w:t>
            </w:r>
            <w:r>
              <w:rPr>
                <w:rFonts w:ascii="Times New Roman" w:hAnsi="Times New Roman"/>
                <w:b/>
                <w:color w:val="000000"/>
                <w:sz w:val="24"/>
              </w:rPr>
              <w:t xml:space="preserve">Код </w:t>
            </w:r>
          </w:p>
        </w:tc>
        <w:tc>
          <w:tcPr>
            <w:tcW w:w="13420" w:type="dxa"/>
            <w:tcMar>
              <w:top w:w="50" w:type="dxa"/>
              <w:left w:w="100" w:type="dxa"/>
            </w:tcMar>
            <w:vAlign w:val="center"/>
          </w:tcPr>
          <w:p w:rsidR="00EB0C84" w:rsidRDefault="007341C8">
            <w:pPr>
              <w:spacing w:after="0"/>
              <w:ind w:left="272"/>
            </w:pPr>
            <w:r>
              <w:rPr>
                <w:rFonts w:ascii="Times New Roman" w:hAnsi="Times New Roman"/>
                <w:b/>
                <w:color w:val="000000"/>
                <w:sz w:val="24"/>
              </w:rPr>
              <w:t xml:space="preserve"> Проверяемый элемент содержания </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w:t>
            </w:r>
          </w:p>
        </w:tc>
        <w:tc>
          <w:tcPr>
            <w:tcW w:w="13420"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Первоначальные химические понятия</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1.1</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Чистые вещества и смеси. Способы разделения смесей</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1.2</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 xml:space="preserve">Атомы и молекулы. Химические элементы. Символы химических элементов. Простые и сложные вещества. </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1.3</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Химическая формула. Валентность атомов химических элементов. </w:t>
            </w:r>
            <w:r>
              <w:rPr>
                <w:rFonts w:ascii="Times New Roman" w:hAnsi="Times New Roman"/>
                <w:color w:val="000000"/>
                <w:sz w:val="24"/>
              </w:rPr>
              <w:t>Степень окисления</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1.4</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1.5</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Количество вещества. Моль. Молярная масса. Молярный объём газов. Взаимосвязь количества, массы и числа структурных единиц вещества</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1.6</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Физические и химические явления. Химическая реакция и её признаки. </w:t>
            </w:r>
            <w:r>
              <w:rPr>
                <w:rFonts w:ascii="Times New Roman" w:hAnsi="Times New Roman"/>
                <w:color w:val="000000"/>
                <w:sz w:val="24"/>
              </w:rPr>
              <w:t>Закон сохранения массы веществ. Химические уравнения</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Периодический закон и Периодическая система химических элементов Д.И. Менделеева. </w:t>
            </w:r>
            <w:r>
              <w:rPr>
                <w:rFonts w:ascii="Times New Roman" w:hAnsi="Times New Roman"/>
                <w:color w:val="000000"/>
                <w:sz w:val="24"/>
              </w:rPr>
              <w:t>Строение атомов</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2.1</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2.2</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2.3</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Закономерности в изменении свойств химических элементов первых трёх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w:t>
            </w:r>
          </w:p>
        </w:tc>
        <w:tc>
          <w:tcPr>
            <w:tcW w:w="13420"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Строение вещества</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3.1</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Химическая связь. Ковалентная (полярная и неполярная) связь. Электроотрицательность химических элементов. Ионная связь. </w:t>
            </w:r>
            <w:r>
              <w:rPr>
                <w:rFonts w:ascii="Times New Roman" w:hAnsi="Times New Roman"/>
                <w:color w:val="000000"/>
                <w:sz w:val="24"/>
              </w:rPr>
              <w:lastRenderedPageBreak/>
              <w:t>Металлическая связь</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3.2</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Типы кристаллических решёток (атомная, ионная, металлическая), зависимость свойств вещества от типа кристаллической решётки и вида химической связи</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Важнейшие представители неорганических веществ. Неметаллы и их соединения. </w:t>
            </w:r>
            <w:r>
              <w:rPr>
                <w:rFonts w:ascii="Times New Roman" w:hAnsi="Times New Roman"/>
                <w:color w:val="000000"/>
                <w:sz w:val="24"/>
              </w:rPr>
              <w:t>Металлы и их соединения</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4.1</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Классификация и номенклатура неорганических соединений: оксидов (солеобразующие: основные, кислотные, амфотерные) и несолеобразующие; оснований (щёлочи и нерастворимые основания); кислот (кислородсодержащие и бескислородные, одноосновные и многоосновные); солей (средних и кислых)</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4.2</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Физические и химические свойства простых веществ-неметаллов: водорода, хлора, кислорода, серы, азота, фосфора, углерода, кремния</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4.3</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Физические и химические свойства простых веществ-металлов: лития, натрия, калия, магния и кальция, алюминия, железа. </w:t>
            </w:r>
            <w:r>
              <w:rPr>
                <w:rFonts w:ascii="Times New Roman" w:hAnsi="Times New Roman"/>
                <w:color w:val="000000"/>
                <w:sz w:val="24"/>
              </w:rPr>
              <w:t>Электрохимический ряд напряжений металлов</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4.4</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Физические и химические свойства водородных соединений неметаллов: хлороводорода, сероводорода, аммиака</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4.5</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Физические и химические свойства оксидов неметаллов: серы (</w:t>
            </w:r>
            <w:r>
              <w:rPr>
                <w:rFonts w:ascii="Times New Roman" w:hAnsi="Times New Roman"/>
                <w:color w:val="000000"/>
                <w:sz w:val="24"/>
              </w:rPr>
              <w:t>IV</w:t>
            </w:r>
            <w:r w:rsidRPr="00E70FD9">
              <w:rPr>
                <w:rFonts w:ascii="Times New Roman" w:hAnsi="Times New Roman"/>
                <w:color w:val="000000"/>
                <w:sz w:val="24"/>
                <w:lang w:val="ru-RU"/>
              </w:rPr>
              <w:t xml:space="preserve">, </w:t>
            </w:r>
            <w:r>
              <w:rPr>
                <w:rFonts w:ascii="Times New Roman" w:hAnsi="Times New Roman"/>
                <w:color w:val="000000"/>
                <w:sz w:val="24"/>
              </w:rPr>
              <w:t>VI</w:t>
            </w:r>
            <w:r w:rsidRPr="00E70FD9">
              <w:rPr>
                <w:rFonts w:ascii="Times New Roman" w:hAnsi="Times New Roman"/>
                <w:color w:val="000000"/>
                <w:sz w:val="24"/>
                <w:lang w:val="ru-RU"/>
              </w:rPr>
              <w:t>), азота(</w:t>
            </w:r>
            <w:r>
              <w:rPr>
                <w:rFonts w:ascii="Times New Roman" w:hAnsi="Times New Roman"/>
                <w:color w:val="000000"/>
                <w:sz w:val="24"/>
              </w:rPr>
              <w:t>II</w:t>
            </w:r>
            <w:r w:rsidRPr="00E70FD9">
              <w:rPr>
                <w:rFonts w:ascii="Times New Roman" w:hAnsi="Times New Roman"/>
                <w:color w:val="000000"/>
                <w:sz w:val="24"/>
                <w:lang w:val="ru-RU"/>
              </w:rPr>
              <w:t xml:space="preserve">, </w:t>
            </w:r>
            <w:r>
              <w:rPr>
                <w:rFonts w:ascii="Times New Roman" w:hAnsi="Times New Roman"/>
                <w:color w:val="000000"/>
                <w:sz w:val="24"/>
              </w:rPr>
              <w:t>IV</w:t>
            </w:r>
            <w:r w:rsidRPr="00E70FD9">
              <w:rPr>
                <w:rFonts w:ascii="Times New Roman" w:hAnsi="Times New Roman"/>
                <w:color w:val="000000"/>
                <w:sz w:val="24"/>
                <w:lang w:val="ru-RU"/>
              </w:rPr>
              <w:t xml:space="preserve">, </w:t>
            </w:r>
            <w:r>
              <w:rPr>
                <w:rFonts w:ascii="Times New Roman" w:hAnsi="Times New Roman"/>
                <w:color w:val="000000"/>
                <w:sz w:val="24"/>
              </w:rPr>
              <w:t>V</w:t>
            </w:r>
            <w:r w:rsidRPr="00E70FD9">
              <w:rPr>
                <w:rFonts w:ascii="Times New Roman" w:hAnsi="Times New Roman"/>
                <w:color w:val="000000"/>
                <w:sz w:val="24"/>
                <w:lang w:val="ru-RU"/>
              </w:rPr>
              <w:t>), фосфора(</w:t>
            </w:r>
            <w:r>
              <w:rPr>
                <w:rFonts w:ascii="Times New Roman" w:hAnsi="Times New Roman"/>
                <w:color w:val="000000"/>
                <w:sz w:val="24"/>
              </w:rPr>
              <w:t>III</w:t>
            </w:r>
            <w:r w:rsidRPr="00E70FD9">
              <w:rPr>
                <w:rFonts w:ascii="Times New Roman" w:hAnsi="Times New Roman"/>
                <w:color w:val="000000"/>
                <w:sz w:val="24"/>
                <w:lang w:val="ru-RU"/>
              </w:rPr>
              <w:t xml:space="preserve">, </w:t>
            </w:r>
            <w:r>
              <w:rPr>
                <w:rFonts w:ascii="Times New Roman" w:hAnsi="Times New Roman"/>
                <w:color w:val="000000"/>
                <w:sz w:val="24"/>
              </w:rPr>
              <w:t>V</w:t>
            </w:r>
            <w:r w:rsidRPr="00E70FD9">
              <w:rPr>
                <w:rFonts w:ascii="Times New Roman" w:hAnsi="Times New Roman"/>
                <w:color w:val="000000"/>
                <w:sz w:val="24"/>
                <w:lang w:val="ru-RU"/>
              </w:rPr>
              <w:t>), углерода(</w:t>
            </w:r>
            <w:r>
              <w:rPr>
                <w:rFonts w:ascii="Times New Roman" w:hAnsi="Times New Roman"/>
                <w:color w:val="000000"/>
                <w:sz w:val="24"/>
              </w:rPr>
              <w:t>II</w:t>
            </w:r>
            <w:r w:rsidRPr="00E70FD9">
              <w:rPr>
                <w:rFonts w:ascii="Times New Roman" w:hAnsi="Times New Roman"/>
                <w:color w:val="000000"/>
                <w:sz w:val="24"/>
                <w:lang w:val="ru-RU"/>
              </w:rPr>
              <w:t xml:space="preserve">, </w:t>
            </w:r>
            <w:r>
              <w:rPr>
                <w:rFonts w:ascii="Times New Roman" w:hAnsi="Times New Roman"/>
                <w:color w:val="000000"/>
                <w:sz w:val="24"/>
              </w:rPr>
              <w:t>IV</w:t>
            </w:r>
            <w:r w:rsidRPr="00E70FD9">
              <w:rPr>
                <w:rFonts w:ascii="Times New Roman" w:hAnsi="Times New Roman"/>
                <w:color w:val="000000"/>
                <w:sz w:val="24"/>
                <w:lang w:val="ru-RU"/>
              </w:rPr>
              <w:t>), кремния(</w:t>
            </w:r>
            <w:r>
              <w:rPr>
                <w:rFonts w:ascii="Times New Roman" w:hAnsi="Times New Roman"/>
                <w:color w:val="000000"/>
                <w:sz w:val="24"/>
              </w:rPr>
              <w:t>IV</w:t>
            </w:r>
            <w:r w:rsidRPr="00E70FD9">
              <w:rPr>
                <w:rFonts w:ascii="Times New Roman" w:hAnsi="Times New Roman"/>
                <w:color w:val="000000"/>
                <w:sz w:val="24"/>
                <w:lang w:val="ru-RU"/>
              </w:rPr>
              <w:t xml:space="preserve">). </w:t>
            </w:r>
            <w:r>
              <w:rPr>
                <w:rFonts w:ascii="Times New Roman" w:hAnsi="Times New Roman"/>
                <w:color w:val="000000"/>
                <w:sz w:val="24"/>
              </w:rPr>
              <w:t>Получение оксидов неметаллов</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4.6</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pacing w:val="-4"/>
                <w:sz w:val="24"/>
                <w:lang w:val="ru-RU"/>
              </w:rPr>
              <w:t xml:space="preserve">Химические свойства оксидов: металлов </w:t>
            </w:r>
            <w:r>
              <w:rPr>
                <w:rFonts w:ascii="Times New Roman" w:hAnsi="Times New Roman"/>
                <w:color w:val="000000"/>
                <w:spacing w:val="-4"/>
                <w:sz w:val="24"/>
              </w:rPr>
              <w:t>IA</w:t>
            </w:r>
            <w:r w:rsidRPr="00E70FD9">
              <w:rPr>
                <w:rFonts w:ascii="Times New Roman" w:hAnsi="Times New Roman"/>
                <w:color w:val="000000"/>
                <w:spacing w:val="-4"/>
                <w:sz w:val="24"/>
                <w:lang w:val="ru-RU"/>
              </w:rPr>
              <w:t>–</w:t>
            </w:r>
            <w:r>
              <w:rPr>
                <w:rFonts w:ascii="Times New Roman" w:hAnsi="Times New Roman"/>
                <w:color w:val="000000"/>
                <w:spacing w:val="-4"/>
                <w:sz w:val="24"/>
              </w:rPr>
              <w:t>IIIA</w:t>
            </w:r>
            <w:r w:rsidRPr="00E70FD9">
              <w:rPr>
                <w:rFonts w:ascii="Times New Roman" w:hAnsi="Times New Roman"/>
                <w:color w:val="000000"/>
                <w:spacing w:val="-4"/>
                <w:sz w:val="24"/>
                <w:lang w:val="ru-RU"/>
              </w:rPr>
              <w:t xml:space="preserve"> групп, цинка, меди(</w:t>
            </w:r>
            <w:r>
              <w:rPr>
                <w:rFonts w:ascii="Times New Roman" w:hAnsi="Times New Roman"/>
                <w:color w:val="000000"/>
                <w:spacing w:val="-4"/>
                <w:sz w:val="24"/>
              </w:rPr>
              <w:t>II</w:t>
            </w:r>
            <w:r w:rsidRPr="00E70FD9">
              <w:rPr>
                <w:rFonts w:ascii="Times New Roman" w:hAnsi="Times New Roman"/>
                <w:color w:val="000000"/>
                <w:spacing w:val="-4"/>
                <w:sz w:val="24"/>
                <w:lang w:val="ru-RU"/>
              </w:rPr>
              <w:t>) и железа(</w:t>
            </w:r>
            <w:r>
              <w:rPr>
                <w:rFonts w:ascii="Times New Roman" w:hAnsi="Times New Roman"/>
                <w:color w:val="000000"/>
                <w:spacing w:val="-4"/>
                <w:sz w:val="24"/>
              </w:rPr>
              <w:t>II</w:t>
            </w:r>
            <w:r w:rsidRPr="00E70FD9">
              <w:rPr>
                <w:rFonts w:ascii="Times New Roman" w:hAnsi="Times New Roman"/>
                <w:color w:val="000000"/>
                <w:spacing w:val="-4"/>
                <w:sz w:val="24"/>
                <w:lang w:val="ru-RU"/>
              </w:rPr>
              <w:t xml:space="preserve">, </w:t>
            </w:r>
            <w:r>
              <w:rPr>
                <w:rFonts w:ascii="Times New Roman" w:hAnsi="Times New Roman"/>
                <w:color w:val="000000"/>
                <w:spacing w:val="-4"/>
                <w:sz w:val="24"/>
              </w:rPr>
              <w:t>III</w:t>
            </w:r>
            <w:r w:rsidRPr="00E70FD9">
              <w:rPr>
                <w:rFonts w:ascii="Times New Roman" w:hAnsi="Times New Roman"/>
                <w:color w:val="000000"/>
                <w:spacing w:val="-4"/>
                <w:sz w:val="24"/>
                <w:lang w:val="ru-RU"/>
              </w:rPr>
              <w:t>).</w:t>
            </w:r>
            <w:r w:rsidRPr="00E70FD9">
              <w:rPr>
                <w:rFonts w:ascii="Times New Roman" w:hAnsi="Times New Roman"/>
                <w:color w:val="000000"/>
                <w:sz w:val="24"/>
                <w:lang w:val="ru-RU"/>
              </w:rPr>
              <w:t xml:space="preserve"> </w:t>
            </w:r>
            <w:r>
              <w:rPr>
                <w:rFonts w:ascii="Times New Roman" w:hAnsi="Times New Roman"/>
                <w:color w:val="000000"/>
                <w:sz w:val="24"/>
              </w:rPr>
              <w:t>Получение оксидов металлов</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4.7</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Химические свойства оснований и амфотерных гидроксидов (на примере гидроксидов алюминия, железа, цинка). </w:t>
            </w:r>
            <w:r>
              <w:rPr>
                <w:rFonts w:ascii="Times New Roman" w:hAnsi="Times New Roman"/>
                <w:color w:val="000000"/>
                <w:sz w:val="24"/>
              </w:rPr>
              <w:t>Получение оснований и амфотерных гидроксидов</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4.8</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4.9</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Общие химические свойства средних солей. </w:t>
            </w:r>
            <w:r>
              <w:rPr>
                <w:rFonts w:ascii="Times New Roman" w:hAnsi="Times New Roman"/>
                <w:color w:val="000000"/>
                <w:sz w:val="24"/>
              </w:rPr>
              <w:t>Получение солей</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4.10</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Получение, собирание, распознавание водорода, кислорода, аммиака, углекислого газа в лаборатории</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4.11</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Получение аммиака, серной и азотной кислот в промышленности. </w:t>
            </w:r>
            <w:r>
              <w:rPr>
                <w:rFonts w:ascii="Times New Roman" w:hAnsi="Times New Roman"/>
                <w:color w:val="000000"/>
                <w:sz w:val="24"/>
              </w:rPr>
              <w:t xml:space="preserve">Общие </w:t>
            </w:r>
            <w:r>
              <w:rPr>
                <w:rFonts w:ascii="Times New Roman" w:hAnsi="Times New Roman"/>
                <w:color w:val="000000"/>
                <w:sz w:val="24"/>
              </w:rPr>
              <w:lastRenderedPageBreak/>
              <w:t>способы получения металлов</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4.12</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Генетическая связь между классами неорганических соединений</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5</w:t>
            </w:r>
          </w:p>
        </w:tc>
        <w:tc>
          <w:tcPr>
            <w:tcW w:w="13420"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Химические реакции</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5.1</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5.2</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Тепловой эффект химической реакции, термохимические уравнения. Экзо- и эндотермические реакции. Термохимические уравнения</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5.3</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Окислительновосстановительные реакции. Окислители и восстановители. </w:t>
            </w:r>
            <w:r>
              <w:rPr>
                <w:rFonts w:ascii="Times New Roman" w:hAnsi="Times New Roman"/>
                <w:color w:val="000000"/>
                <w:sz w:val="24"/>
              </w:rPr>
              <w:t>Процессы окисления и восстановления. Электронный баланс окислительновосстановительной реакции</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5.4</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Теория электролитической диссоциации. Катионы, анионы. Электролиты и неэлектролиты. Сильные и слабые электролиты. </w:t>
            </w:r>
            <w:r>
              <w:rPr>
                <w:rFonts w:ascii="Times New Roman" w:hAnsi="Times New Roman"/>
                <w:color w:val="000000"/>
                <w:sz w:val="24"/>
              </w:rPr>
              <w:t>Степень диссоциации</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5.5</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Реакции ионного обмена. Условия протекания реакций ионного обмена, полные и сокращённые ионные уравнения реакций</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6</w:t>
            </w:r>
          </w:p>
        </w:tc>
        <w:tc>
          <w:tcPr>
            <w:tcW w:w="13420"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Химия и окружающая среда</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6.1</w:t>
            </w:r>
          </w:p>
        </w:tc>
        <w:tc>
          <w:tcPr>
            <w:tcW w:w="13420" w:type="dxa"/>
            <w:tcMar>
              <w:top w:w="50" w:type="dxa"/>
              <w:left w:w="100" w:type="dxa"/>
            </w:tcMar>
            <w:vAlign w:val="center"/>
          </w:tcPr>
          <w:p w:rsidR="00EB0C84" w:rsidRDefault="007341C8">
            <w:pPr>
              <w:spacing w:after="0" w:line="336" w:lineRule="auto"/>
              <w:ind w:left="365"/>
              <w:jc w:val="both"/>
            </w:pPr>
            <w:r w:rsidRPr="00E70FD9">
              <w:rPr>
                <w:rFonts w:ascii="Times New Roman" w:hAnsi="Times New Roman"/>
                <w:color w:val="000000"/>
                <w:sz w:val="24"/>
                <w:lang w:val="ru-RU"/>
              </w:rPr>
              <w:t xml:space="preserve">Вещества и материалы в повседневной жизни человека. Безопасное использование веществ и химических реакций в лаборатории и быту. </w:t>
            </w:r>
            <w:r>
              <w:rPr>
                <w:rFonts w:ascii="Times New Roman" w:hAnsi="Times New Roman"/>
                <w:color w:val="000000"/>
                <w:sz w:val="24"/>
              </w:rPr>
              <w:t>Первая помощь при химических ожогах и отравлениях</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6.2</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Химическое загрязнение окружающей среды (кислотные дожди, загрязнение почвы, воздуха и водоёмов),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6.3</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6.4</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Природные источники углеводородов (уголь, природный газ, нефть), продукты их переработки (бензин), их роль в быту и промышленности</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6.5</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pacing w:val="-4"/>
                <w:sz w:val="24"/>
                <w:lang w:val="ru-RU"/>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w:t>
            </w:r>
            <w:r w:rsidRPr="00E70FD9">
              <w:rPr>
                <w:rFonts w:ascii="Times New Roman" w:hAnsi="Times New Roman"/>
                <w:color w:val="000000"/>
                <w:spacing w:val="-4"/>
                <w:sz w:val="24"/>
                <w:lang w:val="ru-RU"/>
              </w:rPr>
              <w:lastRenderedPageBreak/>
              <w:t>роли в жизни человека</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7</w:t>
            </w:r>
          </w:p>
        </w:tc>
        <w:tc>
          <w:tcPr>
            <w:tcW w:w="13420"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Расчёты:</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7.1</w:t>
            </w:r>
          </w:p>
        </w:tc>
        <w:tc>
          <w:tcPr>
            <w:tcW w:w="13420"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по формулам химических соединений</w:t>
            </w:r>
          </w:p>
        </w:tc>
      </w:tr>
      <w:tr w:rsidR="00EB0C84" w:rsidRPr="00ED6972">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7.2</w:t>
            </w:r>
          </w:p>
        </w:tc>
        <w:tc>
          <w:tcPr>
            <w:tcW w:w="13420" w:type="dxa"/>
            <w:tcMar>
              <w:top w:w="50" w:type="dxa"/>
              <w:left w:w="100" w:type="dxa"/>
            </w:tcMar>
            <w:vAlign w:val="center"/>
          </w:tcPr>
          <w:p w:rsidR="00EB0C84" w:rsidRPr="00E70FD9" w:rsidRDefault="007341C8">
            <w:pPr>
              <w:spacing w:after="0" w:line="336" w:lineRule="auto"/>
              <w:ind w:left="365"/>
              <w:jc w:val="both"/>
              <w:rPr>
                <w:lang w:val="ru-RU"/>
              </w:rPr>
            </w:pPr>
            <w:r w:rsidRPr="00E70FD9">
              <w:rPr>
                <w:rFonts w:ascii="Times New Roman" w:hAnsi="Times New Roman"/>
                <w:color w:val="000000"/>
                <w:sz w:val="24"/>
                <w:lang w:val="ru-RU"/>
              </w:rPr>
              <w:t>массы (массовой) доли растворённого вещества в растворе</w:t>
            </w:r>
          </w:p>
        </w:tc>
      </w:tr>
      <w:tr w:rsidR="00EB0C84">
        <w:trPr>
          <w:trHeight w:val="144"/>
        </w:trPr>
        <w:tc>
          <w:tcPr>
            <w:tcW w:w="958" w:type="dxa"/>
            <w:tcMar>
              <w:top w:w="50" w:type="dxa"/>
              <w:left w:w="100" w:type="dxa"/>
            </w:tcMar>
            <w:vAlign w:val="center"/>
          </w:tcPr>
          <w:p w:rsidR="00EB0C84" w:rsidRDefault="007341C8">
            <w:pPr>
              <w:spacing w:after="0" w:line="336" w:lineRule="auto"/>
              <w:ind w:left="365"/>
              <w:jc w:val="center"/>
            </w:pPr>
            <w:r>
              <w:rPr>
                <w:rFonts w:ascii="Times New Roman" w:hAnsi="Times New Roman"/>
                <w:color w:val="000000"/>
                <w:sz w:val="24"/>
              </w:rPr>
              <w:t>7.3</w:t>
            </w:r>
          </w:p>
        </w:tc>
        <w:tc>
          <w:tcPr>
            <w:tcW w:w="13420" w:type="dxa"/>
            <w:tcMar>
              <w:top w:w="50" w:type="dxa"/>
              <w:left w:w="100" w:type="dxa"/>
            </w:tcMar>
            <w:vAlign w:val="center"/>
          </w:tcPr>
          <w:p w:rsidR="00EB0C84" w:rsidRDefault="007341C8">
            <w:pPr>
              <w:spacing w:after="0" w:line="336" w:lineRule="auto"/>
              <w:ind w:left="365"/>
              <w:jc w:val="both"/>
            </w:pPr>
            <w:r>
              <w:rPr>
                <w:rFonts w:ascii="Times New Roman" w:hAnsi="Times New Roman"/>
                <w:color w:val="000000"/>
                <w:sz w:val="24"/>
              </w:rPr>
              <w:t>по химическим уравнениям</w:t>
            </w:r>
          </w:p>
        </w:tc>
      </w:tr>
    </w:tbl>
    <w:p w:rsidR="00EB0C84" w:rsidRDefault="00EB0C84">
      <w:pPr>
        <w:spacing w:after="0"/>
        <w:ind w:left="120"/>
      </w:pPr>
    </w:p>
    <w:p w:rsidR="00EB0C84" w:rsidRDefault="00EB0C84">
      <w:pPr>
        <w:sectPr w:rsidR="00EB0C84">
          <w:pgSz w:w="11906" w:h="16383"/>
          <w:pgMar w:top="1134" w:right="850" w:bottom="1134" w:left="1701" w:header="720" w:footer="720" w:gutter="0"/>
          <w:cols w:space="720"/>
        </w:sectPr>
      </w:pPr>
    </w:p>
    <w:p w:rsidR="00EB0C84" w:rsidRDefault="007341C8">
      <w:pPr>
        <w:spacing w:after="0"/>
        <w:ind w:left="120"/>
      </w:pPr>
      <w:bookmarkStart w:id="15" w:name="block-56954833"/>
      <w:bookmarkEnd w:id="14"/>
      <w:r>
        <w:rPr>
          <w:rFonts w:ascii="Times New Roman" w:hAnsi="Times New Roman"/>
          <w:b/>
          <w:color w:val="000000"/>
          <w:sz w:val="28"/>
        </w:rPr>
        <w:lastRenderedPageBreak/>
        <w:t>УЧЕБНО-МЕТОДИЧЕСКОЕ ОБЕСПЕЧЕНИЕ ОБРАЗОВАТЕЛЬНОГО ПРОЦЕССА</w:t>
      </w:r>
    </w:p>
    <w:p w:rsidR="00EB0C84" w:rsidRDefault="007341C8">
      <w:pPr>
        <w:spacing w:after="0" w:line="480" w:lineRule="auto"/>
        <w:ind w:left="120"/>
      </w:pPr>
      <w:r>
        <w:rPr>
          <w:rFonts w:ascii="Times New Roman" w:hAnsi="Times New Roman"/>
          <w:b/>
          <w:color w:val="000000"/>
          <w:sz w:val="28"/>
        </w:rPr>
        <w:t>ОБЯЗАТЕЛЬНЫЕ УЧЕБНЫЕ МАТЕРИАЛЫ ДЛЯ УЧЕНИКА</w:t>
      </w:r>
    </w:p>
    <w:p w:rsidR="00EB0C84" w:rsidRPr="00E70FD9" w:rsidRDefault="007341C8" w:rsidP="003D39FB">
      <w:pPr>
        <w:spacing w:after="0" w:line="480" w:lineRule="auto"/>
        <w:ind w:left="120"/>
        <w:rPr>
          <w:lang w:val="ru-RU"/>
        </w:rPr>
      </w:pPr>
      <w:r w:rsidRPr="00E70FD9">
        <w:rPr>
          <w:rFonts w:ascii="Times New Roman" w:hAnsi="Times New Roman"/>
          <w:color w:val="000000"/>
          <w:sz w:val="28"/>
          <w:lang w:val="ru-RU"/>
        </w:rPr>
        <w:t>• Химия: 8-й класс: базовый уровень: учебник; 5-е издание, переработанное Габриелян О.С., Остроумов И.Г., Сладков С.А. Акционерное общество «Издательство «Просвещение»</w:t>
      </w:r>
      <w:r w:rsidRPr="00E70FD9">
        <w:rPr>
          <w:sz w:val="28"/>
          <w:lang w:val="ru-RU"/>
        </w:rPr>
        <w:br/>
      </w:r>
      <w:bookmarkStart w:id="16" w:name="bd05d80c-fcad-45de-a028-b236b74fbaf0"/>
      <w:r w:rsidRPr="00E70FD9">
        <w:rPr>
          <w:rFonts w:ascii="Times New Roman" w:hAnsi="Times New Roman"/>
          <w:color w:val="000000"/>
          <w:sz w:val="28"/>
          <w:lang w:val="ru-RU"/>
        </w:rPr>
        <w:t xml:space="preserve"> • Химия: 9-й класс: базовый уровень: учебник; 5-е издание, переработанное Габриелян О.С., Остроумов И.Г., Сладков С.А. Акционерное общество «Издательство «Просвещение»</w:t>
      </w:r>
      <w:bookmarkEnd w:id="16"/>
    </w:p>
    <w:p w:rsidR="00EB0C84" w:rsidRPr="00E70FD9" w:rsidRDefault="00EB0C84">
      <w:pPr>
        <w:spacing w:after="0"/>
        <w:ind w:left="120"/>
        <w:rPr>
          <w:lang w:val="ru-RU"/>
        </w:rPr>
      </w:pPr>
    </w:p>
    <w:p w:rsidR="00EB0C84" w:rsidRPr="00E70FD9" w:rsidRDefault="007341C8">
      <w:pPr>
        <w:spacing w:after="0" w:line="480" w:lineRule="auto"/>
        <w:ind w:left="120"/>
        <w:rPr>
          <w:lang w:val="ru-RU"/>
        </w:rPr>
      </w:pPr>
      <w:r w:rsidRPr="00E70FD9">
        <w:rPr>
          <w:rFonts w:ascii="Times New Roman" w:hAnsi="Times New Roman"/>
          <w:b/>
          <w:color w:val="000000"/>
          <w:sz w:val="28"/>
          <w:lang w:val="ru-RU"/>
        </w:rPr>
        <w:t>МЕТОДИЧЕСКИЕ МАТЕРИАЛЫ ДЛЯ УЧИТЕЛЯ</w:t>
      </w:r>
    </w:p>
    <w:p w:rsidR="003D39FB" w:rsidRPr="003D39FB" w:rsidRDefault="003D39FB" w:rsidP="003D39FB">
      <w:pPr>
        <w:spacing w:after="0" w:line="480" w:lineRule="auto"/>
        <w:ind w:left="120"/>
        <w:rPr>
          <w:rFonts w:ascii="Times New Roman" w:hAnsi="Times New Roman" w:cs="Times New Roman"/>
          <w:color w:val="000000"/>
          <w:sz w:val="28"/>
          <w:szCs w:val="28"/>
          <w:lang w:val="ru-RU"/>
        </w:rPr>
      </w:pPr>
      <w:r w:rsidRPr="003D39FB">
        <w:rPr>
          <w:rFonts w:ascii="Times New Roman" w:hAnsi="Times New Roman" w:cs="Times New Roman"/>
          <w:color w:val="000000"/>
          <w:sz w:val="28"/>
          <w:szCs w:val="28"/>
          <w:lang w:val="ru-RU"/>
        </w:rPr>
        <w:t>​</w:t>
      </w:r>
      <w:r w:rsidRPr="003D39FB">
        <w:rPr>
          <w:rFonts w:ascii="Times New Roman" w:hAnsi="Times New Roman" w:cs="Times New Roman"/>
          <w:sz w:val="28"/>
          <w:szCs w:val="28"/>
          <w:lang w:val="ru-RU"/>
        </w:rPr>
        <w:t xml:space="preserve"> </w:t>
      </w:r>
      <w:r w:rsidRPr="003D39FB">
        <w:rPr>
          <w:rFonts w:ascii="Times New Roman" w:hAnsi="Times New Roman" w:cs="Times New Roman"/>
          <w:color w:val="000000"/>
          <w:sz w:val="28"/>
          <w:szCs w:val="28"/>
          <w:lang w:val="ru-RU"/>
        </w:rPr>
        <w:t>Практико-ори</w:t>
      </w:r>
      <w:r>
        <w:rPr>
          <w:rFonts w:ascii="Times New Roman" w:hAnsi="Times New Roman" w:cs="Times New Roman"/>
          <w:color w:val="000000"/>
          <w:sz w:val="28"/>
          <w:szCs w:val="28"/>
          <w:lang w:val="ru-RU"/>
        </w:rPr>
        <w:t>ентированные задания по химии 8-9</w:t>
      </w:r>
      <w:r w:rsidRPr="003D39FB">
        <w:rPr>
          <w:rFonts w:ascii="Times New Roman" w:hAnsi="Times New Roman" w:cs="Times New Roman"/>
          <w:color w:val="000000"/>
          <w:sz w:val="28"/>
          <w:szCs w:val="28"/>
          <w:lang w:val="ru-RU"/>
        </w:rPr>
        <w:t xml:space="preserve"> класс Л.Ю. Аликберова, Н.С. Рукк, изд. Экзамен</w:t>
      </w:r>
    </w:p>
    <w:p w:rsidR="003D39FB" w:rsidRPr="003D39FB" w:rsidRDefault="003D39FB" w:rsidP="003D39FB">
      <w:pPr>
        <w:spacing w:after="0" w:line="480" w:lineRule="auto"/>
        <w:ind w:left="120"/>
        <w:rPr>
          <w:rFonts w:ascii="Times New Roman" w:hAnsi="Times New Roman" w:cs="Times New Roman"/>
          <w:color w:val="000000"/>
          <w:sz w:val="28"/>
          <w:szCs w:val="28"/>
          <w:lang w:val="ru-RU"/>
        </w:rPr>
      </w:pPr>
      <w:r w:rsidRPr="003D39FB">
        <w:rPr>
          <w:rFonts w:ascii="Times New Roman" w:hAnsi="Times New Roman" w:cs="Times New Roman"/>
          <w:color w:val="000000"/>
          <w:sz w:val="28"/>
          <w:szCs w:val="28"/>
          <w:lang w:val="ru-RU"/>
        </w:rPr>
        <w:t>•</w:t>
      </w:r>
      <w:r w:rsidRPr="003D39FB">
        <w:rPr>
          <w:rFonts w:ascii="Times New Roman" w:hAnsi="Times New Roman" w:cs="Times New Roman"/>
          <w:color w:val="000000"/>
          <w:sz w:val="28"/>
          <w:szCs w:val="28"/>
          <w:lang w:val="ru-RU"/>
        </w:rPr>
        <w:tab/>
        <w:t>Проверочные и к</w:t>
      </w:r>
      <w:r>
        <w:rPr>
          <w:rFonts w:ascii="Times New Roman" w:hAnsi="Times New Roman" w:cs="Times New Roman"/>
          <w:color w:val="000000"/>
          <w:sz w:val="28"/>
          <w:szCs w:val="28"/>
          <w:lang w:val="ru-RU"/>
        </w:rPr>
        <w:t>онтрольные работы по химии 8/9</w:t>
      </w:r>
      <w:r w:rsidRPr="003D39FB">
        <w:rPr>
          <w:rFonts w:ascii="Times New Roman" w:hAnsi="Times New Roman" w:cs="Times New Roman"/>
          <w:color w:val="000000"/>
          <w:sz w:val="28"/>
          <w:szCs w:val="28"/>
          <w:lang w:val="ru-RU"/>
        </w:rPr>
        <w:t xml:space="preserve">  класс О.С. Габриэлян, Г.Г. Лысова, изд-Просвещение 2021</w:t>
      </w:r>
    </w:p>
    <w:p w:rsidR="003D39FB" w:rsidRPr="003D39FB" w:rsidRDefault="003D39FB" w:rsidP="003D39FB">
      <w:pPr>
        <w:spacing w:after="0" w:line="480" w:lineRule="auto"/>
        <w:ind w:left="120"/>
        <w:rPr>
          <w:rFonts w:ascii="Times New Roman" w:hAnsi="Times New Roman" w:cs="Times New Roman"/>
          <w:color w:val="000000"/>
          <w:sz w:val="28"/>
          <w:szCs w:val="28"/>
          <w:lang w:val="ru-RU"/>
        </w:rPr>
      </w:pPr>
      <w:r w:rsidRPr="003D39FB">
        <w:rPr>
          <w:rFonts w:ascii="Times New Roman" w:hAnsi="Times New Roman" w:cs="Times New Roman"/>
          <w:color w:val="000000"/>
          <w:sz w:val="28"/>
          <w:szCs w:val="28"/>
          <w:lang w:val="ru-RU"/>
        </w:rPr>
        <w:t>•</w:t>
      </w:r>
      <w:r w:rsidRPr="003D39FB">
        <w:rPr>
          <w:rFonts w:ascii="Times New Roman" w:hAnsi="Times New Roman" w:cs="Times New Roman"/>
          <w:color w:val="000000"/>
          <w:sz w:val="28"/>
          <w:szCs w:val="28"/>
          <w:lang w:val="ru-RU"/>
        </w:rPr>
        <w:tab/>
        <w:t>Дид</w:t>
      </w:r>
      <w:r>
        <w:rPr>
          <w:rFonts w:ascii="Times New Roman" w:hAnsi="Times New Roman" w:cs="Times New Roman"/>
          <w:color w:val="000000"/>
          <w:sz w:val="28"/>
          <w:szCs w:val="28"/>
          <w:lang w:val="ru-RU"/>
        </w:rPr>
        <w:t>актические материалы по химии 8-9</w:t>
      </w:r>
      <w:r w:rsidRPr="003D39FB">
        <w:rPr>
          <w:rFonts w:ascii="Times New Roman" w:hAnsi="Times New Roman" w:cs="Times New Roman"/>
          <w:color w:val="000000"/>
          <w:sz w:val="28"/>
          <w:szCs w:val="28"/>
          <w:lang w:val="ru-RU"/>
        </w:rPr>
        <w:t xml:space="preserve"> класс О.Ю Гончарук</w:t>
      </w:r>
    </w:p>
    <w:p w:rsidR="00EB0C84" w:rsidRPr="003D39FB" w:rsidRDefault="003D39FB" w:rsidP="003D39FB">
      <w:pPr>
        <w:spacing w:after="0" w:line="480" w:lineRule="auto"/>
        <w:ind w:left="120"/>
        <w:rPr>
          <w:rFonts w:ascii="Times New Roman" w:hAnsi="Times New Roman" w:cs="Times New Roman"/>
          <w:sz w:val="28"/>
          <w:szCs w:val="28"/>
          <w:lang w:val="ru-RU"/>
        </w:rPr>
      </w:pPr>
      <w:r w:rsidRPr="003D39FB">
        <w:rPr>
          <w:rFonts w:ascii="Times New Roman" w:hAnsi="Times New Roman" w:cs="Times New Roman"/>
          <w:color w:val="000000"/>
          <w:sz w:val="28"/>
          <w:szCs w:val="28"/>
          <w:lang w:val="ru-RU"/>
        </w:rPr>
        <w:t>•</w:t>
      </w:r>
      <w:r w:rsidRPr="003D39FB">
        <w:rPr>
          <w:rFonts w:ascii="Times New Roman" w:hAnsi="Times New Roman" w:cs="Times New Roman"/>
          <w:color w:val="000000"/>
          <w:sz w:val="28"/>
          <w:szCs w:val="28"/>
          <w:lang w:val="ru-RU"/>
        </w:rPr>
        <w:tab/>
        <w:t>Поурочные разработки по химии к УМК О.С. Габриелян, И.Г. Остроумов, С.А. Сладков. Н.П Троегубова</w:t>
      </w:r>
    </w:p>
    <w:p w:rsidR="00EB0C84" w:rsidRPr="00E70FD9" w:rsidRDefault="007341C8" w:rsidP="003D39FB">
      <w:pPr>
        <w:spacing w:after="0" w:line="480" w:lineRule="auto"/>
        <w:ind w:left="120"/>
        <w:rPr>
          <w:lang w:val="ru-RU"/>
        </w:rPr>
      </w:pPr>
      <w:r w:rsidRPr="00E70FD9">
        <w:rPr>
          <w:rFonts w:ascii="Times New Roman" w:hAnsi="Times New Roman"/>
          <w:b/>
          <w:color w:val="000000"/>
          <w:sz w:val="28"/>
          <w:lang w:val="ru-RU"/>
        </w:rPr>
        <w:t>ЦИФРОВЫЕ ОБРАЗОВАТЕЛЬНЫЕ РЕСУРСЫ И РЕСУРСЫ СЕТИ ИНТЕРНЕТ</w:t>
      </w:r>
    </w:p>
    <w:p w:rsidR="003D39FB" w:rsidRPr="003D39FB" w:rsidRDefault="0047749B" w:rsidP="003D39FB">
      <w:pPr>
        <w:spacing w:after="0" w:line="480" w:lineRule="auto"/>
        <w:ind w:left="120"/>
        <w:rPr>
          <w:rFonts w:ascii="Times New Roman" w:hAnsi="Times New Roman" w:cs="Times New Roman"/>
          <w:color w:val="000000"/>
          <w:sz w:val="28"/>
          <w:szCs w:val="28"/>
          <w:lang w:val="ru-RU"/>
        </w:rPr>
      </w:pPr>
      <w:hyperlink r:id="rId174" w:history="1">
        <w:r w:rsidR="003D39FB" w:rsidRPr="003D39FB">
          <w:rPr>
            <w:rFonts w:ascii="Times New Roman" w:hAnsi="Times New Roman" w:cs="Times New Roman"/>
            <w:color w:val="0563C1" w:themeColor="hyperlink"/>
            <w:sz w:val="28"/>
            <w:szCs w:val="28"/>
            <w:u w:val="single"/>
          </w:rPr>
          <w:t>https</w:t>
        </w:r>
        <w:r w:rsidR="003D39FB" w:rsidRPr="003D39FB">
          <w:rPr>
            <w:rFonts w:ascii="Times New Roman" w:hAnsi="Times New Roman" w:cs="Times New Roman"/>
            <w:color w:val="0563C1" w:themeColor="hyperlink"/>
            <w:sz w:val="28"/>
            <w:szCs w:val="28"/>
            <w:u w:val="single"/>
            <w:lang w:val="ru-RU"/>
          </w:rPr>
          <w:t>://</w:t>
        </w:r>
        <w:r w:rsidR="003D39FB" w:rsidRPr="003D39FB">
          <w:rPr>
            <w:rFonts w:ascii="Times New Roman" w:hAnsi="Times New Roman" w:cs="Times New Roman"/>
            <w:color w:val="0563C1" w:themeColor="hyperlink"/>
            <w:sz w:val="28"/>
            <w:szCs w:val="28"/>
            <w:u w:val="single"/>
          </w:rPr>
          <w:t>m</w:t>
        </w:r>
        <w:r w:rsidR="003D39FB" w:rsidRPr="003D39FB">
          <w:rPr>
            <w:rFonts w:ascii="Times New Roman" w:hAnsi="Times New Roman" w:cs="Times New Roman"/>
            <w:color w:val="0563C1" w:themeColor="hyperlink"/>
            <w:sz w:val="28"/>
            <w:szCs w:val="28"/>
            <w:u w:val="single"/>
            <w:lang w:val="ru-RU"/>
          </w:rPr>
          <w:t>.</w:t>
        </w:r>
        <w:r w:rsidR="003D39FB" w:rsidRPr="003D39FB">
          <w:rPr>
            <w:rFonts w:ascii="Times New Roman" w:hAnsi="Times New Roman" w:cs="Times New Roman"/>
            <w:color w:val="0563C1" w:themeColor="hyperlink"/>
            <w:sz w:val="28"/>
            <w:szCs w:val="28"/>
            <w:u w:val="single"/>
          </w:rPr>
          <w:t>edsoo</w:t>
        </w:r>
        <w:r w:rsidR="003D39FB" w:rsidRPr="003D39FB">
          <w:rPr>
            <w:rFonts w:ascii="Times New Roman" w:hAnsi="Times New Roman" w:cs="Times New Roman"/>
            <w:color w:val="0563C1" w:themeColor="hyperlink"/>
            <w:sz w:val="28"/>
            <w:szCs w:val="28"/>
            <w:u w:val="single"/>
            <w:lang w:val="ru-RU"/>
          </w:rPr>
          <w:t>.</w:t>
        </w:r>
        <w:r w:rsidR="003D39FB" w:rsidRPr="003D39FB">
          <w:rPr>
            <w:rFonts w:ascii="Times New Roman" w:hAnsi="Times New Roman" w:cs="Times New Roman"/>
            <w:color w:val="0563C1" w:themeColor="hyperlink"/>
            <w:sz w:val="28"/>
            <w:szCs w:val="28"/>
            <w:u w:val="single"/>
          </w:rPr>
          <w:t>ru</w:t>
        </w:r>
        <w:r w:rsidR="003D39FB" w:rsidRPr="003D39FB">
          <w:rPr>
            <w:rFonts w:ascii="Times New Roman" w:hAnsi="Times New Roman" w:cs="Times New Roman"/>
            <w:color w:val="0563C1" w:themeColor="hyperlink"/>
            <w:sz w:val="28"/>
            <w:szCs w:val="28"/>
            <w:u w:val="single"/>
            <w:lang w:val="ru-RU"/>
          </w:rPr>
          <w:t>/</w:t>
        </w:r>
      </w:hyperlink>
      <w:r w:rsidR="003D39FB" w:rsidRPr="003D39FB">
        <w:rPr>
          <w:rFonts w:ascii="Times New Roman" w:hAnsi="Times New Roman" w:cs="Times New Roman"/>
          <w:color w:val="000000"/>
          <w:sz w:val="28"/>
          <w:szCs w:val="28"/>
          <w:lang w:val="ru-RU"/>
        </w:rPr>
        <w:t xml:space="preserve"> </w:t>
      </w:r>
    </w:p>
    <w:p w:rsidR="00EB0C84" w:rsidRPr="00634D77" w:rsidRDefault="003D39FB" w:rsidP="00634D77">
      <w:pPr>
        <w:spacing w:after="0"/>
        <w:rPr>
          <w:rFonts w:ascii="Times New Roman" w:hAnsi="Times New Roman" w:cs="Times New Roman"/>
          <w:sz w:val="28"/>
          <w:szCs w:val="28"/>
          <w:lang w:val="ru-RU"/>
        </w:rPr>
        <w:sectPr w:rsidR="00EB0C84" w:rsidRPr="00634D77" w:rsidSect="005F7BE8">
          <w:pgSz w:w="11906" w:h="16383"/>
          <w:pgMar w:top="1134" w:right="850" w:bottom="1134" w:left="1701" w:header="720" w:footer="720" w:gutter="0"/>
          <w:cols w:space="720"/>
          <w:titlePg/>
          <w:docGrid w:linePitch="299"/>
        </w:sectPr>
      </w:pPr>
      <w:r w:rsidRPr="003D39FB">
        <w:rPr>
          <w:rFonts w:ascii="Times New Roman" w:hAnsi="Times New Roman" w:cs="Times New Roman"/>
          <w:color w:val="0563C1" w:themeColor="hyperlink"/>
          <w:sz w:val="28"/>
          <w:szCs w:val="28"/>
          <w:u w:val="single"/>
        </w:rPr>
        <w:t>https</w:t>
      </w:r>
      <w:r w:rsidRPr="003D39FB">
        <w:rPr>
          <w:rFonts w:ascii="Times New Roman" w:hAnsi="Times New Roman" w:cs="Times New Roman"/>
          <w:color w:val="0563C1" w:themeColor="hyperlink"/>
          <w:sz w:val="28"/>
          <w:szCs w:val="28"/>
          <w:u w:val="single"/>
          <w:lang w:val="ru-RU"/>
        </w:rPr>
        <w:t>://</w:t>
      </w:r>
      <w:r w:rsidRPr="003D39FB">
        <w:rPr>
          <w:rFonts w:ascii="Times New Roman" w:hAnsi="Times New Roman" w:cs="Times New Roman"/>
          <w:color w:val="0563C1" w:themeColor="hyperlink"/>
          <w:sz w:val="28"/>
          <w:szCs w:val="28"/>
          <w:u w:val="single"/>
        </w:rPr>
        <w:t>resh</w:t>
      </w:r>
      <w:r w:rsidRPr="003D39FB">
        <w:rPr>
          <w:rFonts w:ascii="Times New Roman" w:hAnsi="Times New Roman" w:cs="Times New Roman"/>
          <w:color w:val="0563C1" w:themeColor="hyperlink"/>
          <w:sz w:val="28"/>
          <w:szCs w:val="28"/>
          <w:u w:val="single"/>
          <w:lang w:val="ru-RU"/>
        </w:rPr>
        <w:t>.</w:t>
      </w:r>
      <w:r w:rsidRPr="003D39FB">
        <w:rPr>
          <w:rFonts w:ascii="Times New Roman" w:hAnsi="Times New Roman" w:cs="Times New Roman"/>
          <w:color w:val="0563C1" w:themeColor="hyperlink"/>
          <w:sz w:val="28"/>
          <w:szCs w:val="28"/>
          <w:u w:val="single"/>
        </w:rPr>
        <w:t>edu</w:t>
      </w:r>
      <w:r w:rsidRPr="003D39FB">
        <w:rPr>
          <w:rFonts w:ascii="Times New Roman" w:hAnsi="Times New Roman" w:cs="Times New Roman"/>
          <w:color w:val="0563C1" w:themeColor="hyperlink"/>
          <w:sz w:val="28"/>
          <w:szCs w:val="28"/>
          <w:u w:val="single"/>
          <w:lang w:val="ru-RU"/>
        </w:rPr>
        <w:t>.</w:t>
      </w:r>
      <w:r w:rsidRPr="003D39FB">
        <w:rPr>
          <w:rFonts w:ascii="Times New Roman" w:hAnsi="Times New Roman" w:cs="Times New Roman"/>
          <w:color w:val="0563C1" w:themeColor="hyperlink"/>
          <w:sz w:val="28"/>
          <w:szCs w:val="28"/>
          <w:u w:val="single"/>
        </w:rPr>
        <w:t>ru</w:t>
      </w:r>
      <w:r w:rsidRPr="003D39FB">
        <w:rPr>
          <w:rFonts w:ascii="Times New Roman" w:hAnsi="Times New Roman" w:cs="Times New Roman"/>
          <w:color w:val="0563C1" w:themeColor="hyperlink"/>
          <w:sz w:val="28"/>
          <w:szCs w:val="28"/>
          <w:u w:val="single"/>
          <w:lang w:val="ru-RU"/>
        </w:rPr>
        <w:t>/</w:t>
      </w:r>
      <w:r w:rsidRPr="003D39FB">
        <w:rPr>
          <w:rFonts w:ascii="Times New Roman" w:hAnsi="Times New Roman" w:cs="Times New Roman"/>
          <w:color w:val="0563C1" w:themeColor="hyperlink"/>
          <w:sz w:val="28"/>
          <w:szCs w:val="28"/>
          <w:u w:val="single"/>
        </w:rPr>
        <w:t>subject</w:t>
      </w:r>
      <w:r w:rsidRPr="003D39FB">
        <w:rPr>
          <w:rFonts w:ascii="Times New Roman" w:hAnsi="Times New Roman" w:cs="Times New Roman"/>
          <w:color w:val="0563C1" w:themeColor="hyperlink"/>
          <w:sz w:val="28"/>
          <w:szCs w:val="28"/>
          <w:u w:val="single"/>
          <w:lang w:val="ru-RU"/>
        </w:rPr>
        <w:t>/29/</w:t>
      </w:r>
    </w:p>
    <w:bookmarkEnd w:id="15"/>
    <w:p w:rsidR="007341C8" w:rsidRPr="00E70FD9" w:rsidRDefault="007341C8">
      <w:pPr>
        <w:rPr>
          <w:lang w:val="ru-RU"/>
        </w:rPr>
      </w:pPr>
    </w:p>
    <w:sectPr w:rsidR="007341C8" w:rsidRPr="00E70FD9">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49B" w:rsidRDefault="0047749B" w:rsidP="005F7BE8">
      <w:pPr>
        <w:spacing w:after="0" w:line="240" w:lineRule="auto"/>
      </w:pPr>
      <w:r>
        <w:separator/>
      </w:r>
    </w:p>
  </w:endnote>
  <w:endnote w:type="continuationSeparator" w:id="0">
    <w:p w:rsidR="0047749B" w:rsidRDefault="0047749B" w:rsidP="005F7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E50" w:rsidRDefault="00853E50">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8854185"/>
      <w:docPartObj>
        <w:docPartGallery w:val="Page Numbers (Bottom of Page)"/>
        <w:docPartUnique/>
      </w:docPartObj>
    </w:sdtPr>
    <w:sdtEndPr/>
    <w:sdtContent>
      <w:p w:rsidR="00853E50" w:rsidRDefault="00853E50">
        <w:pPr>
          <w:pStyle w:val="af"/>
          <w:jc w:val="right"/>
        </w:pPr>
        <w:r>
          <w:fldChar w:fldCharType="begin"/>
        </w:r>
        <w:r>
          <w:instrText>PAGE   \* MERGEFORMAT</w:instrText>
        </w:r>
        <w:r>
          <w:fldChar w:fldCharType="separate"/>
        </w:r>
        <w:r w:rsidR="00ED6972" w:rsidRPr="00ED6972">
          <w:rPr>
            <w:noProof/>
            <w:lang w:val="ru-RU"/>
          </w:rPr>
          <w:t>2</w:t>
        </w:r>
        <w:r>
          <w:fldChar w:fldCharType="end"/>
        </w:r>
      </w:p>
    </w:sdtContent>
  </w:sdt>
  <w:p w:rsidR="00853E50" w:rsidRDefault="00853E50">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E50" w:rsidRDefault="00853E5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49B" w:rsidRDefault="0047749B" w:rsidP="005F7BE8">
      <w:pPr>
        <w:spacing w:after="0" w:line="240" w:lineRule="auto"/>
      </w:pPr>
      <w:r>
        <w:separator/>
      </w:r>
    </w:p>
  </w:footnote>
  <w:footnote w:type="continuationSeparator" w:id="0">
    <w:p w:rsidR="0047749B" w:rsidRDefault="0047749B" w:rsidP="005F7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E50" w:rsidRDefault="00853E50">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E50" w:rsidRDefault="00853E50">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E50" w:rsidRDefault="00853E5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E692B"/>
    <w:multiLevelType w:val="multilevel"/>
    <w:tmpl w:val="BDF60A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9C55796"/>
    <w:multiLevelType w:val="multilevel"/>
    <w:tmpl w:val="D4BAA06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2500BD"/>
    <w:multiLevelType w:val="hybridMultilevel"/>
    <w:tmpl w:val="FA0C4A18"/>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3" w15:restartNumberingAfterBreak="0">
    <w:nsid w:val="27E12181"/>
    <w:multiLevelType w:val="hybridMultilevel"/>
    <w:tmpl w:val="285E2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C8F3532"/>
    <w:multiLevelType w:val="multilevel"/>
    <w:tmpl w:val="0FE891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8321AB6"/>
    <w:multiLevelType w:val="hybridMultilevel"/>
    <w:tmpl w:val="CB46C1D2"/>
    <w:lvl w:ilvl="0" w:tplc="04190001">
      <w:start w:val="1"/>
      <w:numFmt w:val="bullet"/>
      <w:lvlText w:val=""/>
      <w:lvlJc w:val="left"/>
      <w:pPr>
        <w:ind w:left="840" w:hanging="360"/>
      </w:pPr>
      <w:rPr>
        <w:rFonts w:ascii="Symbol" w:hAnsi="Symbol" w:hint="default"/>
      </w:rPr>
    </w:lvl>
    <w:lvl w:ilvl="1" w:tplc="04190003" w:tentative="1">
      <w:start w:val="1"/>
      <w:numFmt w:val="bullet"/>
      <w:lvlText w:val="o"/>
      <w:lvlJc w:val="left"/>
      <w:pPr>
        <w:ind w:left="1560" w:hanging="360"/>
      </w:pPr>
      <w:rPr>
        <w:rFonts w:ascii="Courier New" w:hAnsi="Courier New" w:cs="Courier New" w:hint="default"/>
      </w:rPr>
    </w:lvl>
    <w:lvl w:ilvl="2" w:tplc="04190005" w:tentative="1">
      <w:start w:val="1"/>
      <w:numFmt w:val="bullet"/>
      <w:lvlText w:val=""/>
      <w:lvlJc w:val="left"/>
      <w:pPr>
        <w:ind w:left="2280" w:hanging="360"/>
      </w:pPr>
      <w:rPr>
        <w:rFonts w:ascii="Wingdings" w:hAnsi="Wingdings" w:hint="default"/>
      </w:rPr>
    </w:lvl>
    <w:lvl w:ilvl="3" w:tplc="04190001" w:tentative="1">
      <w:start w:val="1"/>
      <w:numFmt w:val="bullet"/>
      <w:lvlText w:val=""/>
      <w:lvlJc w:val="left"/>
      <w:pPr>
        <w:ind w:left="3000" w:hanging="360"/>
      </w:pPr>
      <w:rPr>
        <w:rFonts w:ascii="Symbol" w:hAnsi="Symbol" w:hint="default"/>
      </w:rPr>
    </w:lvl>
    <w:lvl w:ilvl="4" w:tplc="04190003" w:tentative="1">
      <w:start w:val="1"/>
      <w:numFmt w:val="bullet"/>
      <w:lvlText w:val="o"/>
      <w:lvlJc w:val="left"/>
      <w:pPr>
        <w:ind w:left="3720" w:hanging="360"/>
      </w:pPr>
      <w:rPr>
        <w:rFonts w:ascii="Courier New" w:hAnsi="Courier New" w:cs="Courier New" w:hint="default"/>
      </w:rPr>
    </w:lvl>
    <w:lvl w:ilvl="5" w:tplc="04190005" w:tentative="1">
      <w:start w:val="1"/>
      <w:numFmt w:val="bullet"/>
      <w:lvlText w:val=""/>
      <w:lvlJc w:val="left"/>
      <w:pPr>
        <w:ind w:left="4440" w:hanging="360"/>
      </w:pPr>
      <w:rPr>
        <w:rFonts w:ascii="Wingdings" w:hAnsi="Wingdings" w:hint="default"/>
      </w:rPr>
    </w:lvl>
    <w:lvl w:ilvl="6" w:tplc="04190001" w:tentative="1">
      <w:start w:val="1"/>
      <w:numFmt w:val="bullet"/>
      <w:lvlText w:val=""/>
      <w:lvlJc w:val="left"/>
      <w:pPr>
        <w:ind w:left="5160" w:hanging="360"/>
      </w:pPr>
      <w:rPr>
        <w:rFonts w:ascii="Symbol" w:hAnsi="Symbol" w:hint="default"/>
      </w:rPr>
    </w:lvl>
    <w:lvl w:ilvl="7" w:tplc="04190003" w:tentative="1">
      <w:start w:val="1"/>
      <w:numFmt w:val="bullet"/>
      <w:lvlText w:val="o"/>
      <w:lvlJc w:val="left"/>
      <w:pPr>
        <w:ind w:left="5880" w:hanging="360"/>
      </w:pPr>
      <w:rPr>
        <w:rFonts w:ascii="Courier New" w:hAnsi="Courier New" w:cs="Courier New" w:hint="default"/>
      </w:rPr>
    </w:lvl>
    <w:lvl w:ilvl="8" w:tplc="04190005" w:tentative="1">
      <w:start w:val="1"/>
      <w:numFmt w:val="bullet"/>
      <w:lvlText w:val=""/>
      <w:lvlJc w:val="left"/>
      <w:pPr>
        <w:ind w:left="6600" w:hanging="360"/>
      </w:pPr>
      <w:rPr>
        <w:rFonts w:ascii="Wingdings" w:hAnsi="Wingdings" w:hint="default"/>
      </w:rPr>
    </w:lvl>
  </w:abstractNum>
  <w:abstractNum w:abstractNumId="6" w15:restartNumberingAfterBreak="0">
    <w:nsid w:val="385E3726"/>
    <w:multiLevelType w:val="multilevel"/>
    <w:tmpl w:val="C70EE5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5E278C0"/>
    <w:multiLevelType w:val="hybridMultilevel"/>
    <w:tmpl w:val="7C121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E4190E"/>
    <w:multiLevelType w:val="multilevel"/>
    <w:tmpl w:val="DFF2CFA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2DD023E"/>
    <w:multiLevelType w:val="multilevel"/>
    <w:tmpl w:val="4AECD3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6"/>
  </w:num>
  <w:num w:numId="4">
    <w:abstractNumId w:val="1"/>
  </w:num>
  <w:num w:numId="5">
    <w:abstractNumId w:val="8"/>
  </w:num>
  <w:num w:numId="6">
    <w:abstractNumId w:val="9"/>
  </w:num>
  <w:num w:numId="7">
    <w:abstractNumId w:val="7"/>
  </w:num>
  <w:num w:numId="8">
    <w:abstractNumId w:val="3"/>
  </w:num>
  <w:num w:numId="9">
    <w:abstractNumId w:val="5"/>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EB0C84"/>
    <w:rsid w:val="00001FB2"/>
    <w:rsid w:val="003D39FB"/>
    <w:rsid w:val="0047749B"/>
    <w:rsid w:val="004862FE"/>
    <w:rsid w:val="00486916"/>
    <w:rsid w:val="004A48CF"/>
    <w:rsid w:val="00516AC2"/>
    <w:rsid w:val="005F7BE8"/>
    <w:rsid w:val="00634D77"/>
    <w:rsid w:val="007341C8"/>
    <w:rsid w:val="007E224A"/>
    <w:rsid w:val="00853E50"/>
    <w:rsid w:val="009E0EE7"/>
    <w:rsid w:val="00D57603"/>
    <w:rsid w:val="00D60B99"/>
    <w:rsid w:val="00E70FD9"/>
    <w:rsid w:val="00E80D66"/>
    <w:rsid w:val="00E85EFF"/>
    <w:rsid w:val="00EB0C84"/>
    <w:rsid w:val="00ED6972"/>
    <w:rsid w:val="00F41C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C1FB1"/>
  <w15:docId w15:val="{FF7F30F5-BBC7-490A-A7EB-DAA989C16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numbering" w:customStyle="1" w:styleId="11">
    <w:name w:val="Нет списка1"/>
    <w:next w:val="a2"/>
    <w:uiPriority w:val="99"/>
    <w:semiHidden/>
    <w:unhideWhenUsed/>
    <w:rsid w:val="00486916"/>
  </w:style>
  <w:style w:type="numbering" w:customStyle="1" w:styleId="110">
    <w:name w:val="Нет списка11"/>
    <w:next w:val="a2"/>
    <w:uiPriority w:val="99"/>
    <w:semiHidden/>
    <w:unhideWhenUsed/>
    <w:rsid w:val="00486916"/>
  </w:style>
  <w:style w:type="numbering" w:customStyle="1" w:styleId="111">
    <w:name w:val="Нет списка111"/>
    <w:next w:val="a2"/>
    <w:uiPriority w:val="99"/>
    <w:semiHidden/>
    <w:unhideWhenUsed/>
    <w:rsid w:val="00486916"/>
  </w:style>
  <w:style w:type="paragraph" w:styleId="ae">
    <w:name w:val="List Paragraph"/>
    <w:basedOn w:val="a"/>
    <w:uiPriority w:val="99"/>
    <w:rsid w:val="00486916"/>
    <w:pPr>
      <w:ind w:left="720"/>
      <w:contextualSpacing/>
    </w:pPr>
  </w:style>
  <w:style w:type="numbering" w:customStyle="1" w:styleId="21">
    <w:name w:val="Нет списка2"/>
    <w:next w:val="a2"/>
    <w:uiPriority w:val="99"/>
    <w:semiHidden/>
    <w:unhideWhenUsed/>
    <w:rsid w:val="00486916"/>
  </w:style>
  <w:style w:type="table" w:customStyle="1" w:styleId="12">
    <w:name w:val="Сетка таблицы1"/>
    <w:basedOn w:val="a1"/>
    <w:next w:val="ac"/>
    <w:uiPriority w:val="59"/>
    <w:rsid w:val="004869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
    <w:name w:val="footer"/>
    <w:basedOn w:val="a"/>
    <w:link w:val="af0"/>
    <w:uiPriority w:val="99"/>
    <w:unhideWhenUsed/>
    <w:rsid w:val="00486916"/>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486916"/>
  </w:style>
  <w:style w:type="numbering" w:customStyle="1" w:styleId="31">
    <w:name w:val="Нет списка3"/>
    <w:next w:val="a2"/>
    <w:uiPriority w:val="99"/>
    <w:semiHidden/>
    <w:unhideWhenUsed/>
    <w:rsid w:val="00486916"/>
  </w:style>
  <w:style w:type="numbering" w:customStyle="1" w:styleId="120">
    <w:name w:val="Нет списка12"/>
    <w:next w:val="a2"/>
    <w:uiPriority w:val="99"/>
    <w:semiHidden/>
    <w:unhideWhenUsed/>
    <w:rsid w:val="00486916"/>
  </w:style>
  <w:style w:type="numbering" w:customStyle="1" w:styleId="112">
    <w:name w:val="Нет списка112"/>
    <w:next w:val="a2"/>
    <w:uiPriority w:val="99"/>
    <w:semiHidden/>
    <w:unhideWhenUsed/>
    <w:rsid w:val="00486916"/>
  </w:style>
  <w:style w:type="numbering" w:customStyle="1" w:styleId="210">
    <w:name w:val="Нет списка21"/>
    <w:next w:val="a2"/>
    <w:uiPriority w:val="99"/>
    <w:semiHidden/>
    <w:unhideWhenUsed/>
    <w:rsid w:val="00486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d8b2" TargetMode="External"/><Relationship Id="rId21" Type="http://schemas.openxmlformats.org/officeDocument/2006/relationships/hyperlink" Target="https://m.edsoo.ru/7f41837c" TargetMode="External"/><Relationship Id="rId42" Type="http://schemas.openxmlformats.org/officeDocument/2006/relationships/hyperlink" Target="https://m.edsoo.ru/ff0d23dc" TargetMode="External"/><Relationship Id="rId63" Type="http://schemas.openxmlformats.org/officeDocument/2006/relationships/hyperlink" Target="https://m.edsoo.ru/00adbcb0" TargetMode="External"/><Relationship Id="rId84" Type="http://schemas.openxmlformats.org/officeDocument/2006/relationships/hyperlink" Target="https://m.edsoo.ru/ff0d4ae2" TargetMode="External"/><Relationship Id="rId138" Type="http://schemas.openxmlformats.org/officeDocument/2006/relationships/hyperlink" Target="https://m.edsoo.ru/00adfd9c" TargetMode="External"/><Relationship Id="rId159" Type="http://schemas.openxmlformats.org/officeDocument/2006/relationships/hyperlink" Target="https://m.edsoo.ru/00ae1d86" TargetMode="External"/><Relationship Id="rId170" Type="http://schemas.openxmlformats.org/officeDocument/2006/relationships/hyperlink" Target="https://m.edsoo.ru/00ae4270" TargetMode="External"/><Relationship Id="rId107" Type="http://schemas.openxmlformats.org/officeDocument/2006/relationships/hyperlink" Target="https://m.edsoo.ru/00adb7e2" TargetMode="External"/><Relationship Id="rId11" Type="http://schemas.openxmlformats.org/officeDocument/2006/relationships/footer" Target="footer2.xml"/><Relationship Id="rId32" Type="http://schemas.openxmlformats.org/officeDocument/2006/relationships/hyperlink" Target="https://m.edsoo.ru/7f41a636" TargetMode="External"/><Relationship Id="rId53" Type="http://schemas.openxmlformats.org/officeDocument/2006/relationships/hyperlink" Target="https://m.edsoo.ru/ff0d2eae" TargetMode="External"/><Relationship Id="rId74" Type="http://schemas.openxmlformats.org/officeDocument/2006/relationships/hyperlink" Target="https://m.edsoo.ru/ff0d4614" TargetMode="External"/><Relationship Id="rId128" Type="http://schemas.openxmlformats.org/officeDocument/2006/relationships/hyperlink" Target="https://m.edsoo.ru/00ade64a" TargetMode="External"/><Relationship Id="rId149" Type="http://schemas.openxmlformats.org/officeDocument/2006/relationships/hyperlink" Target="https://m.edsoo.ru/00ae103e" TargetMode="External"/><Relationship Id="rId5" Type="http://schemas.openxmlformats.org/officeDocument/2006/relationships/footnotes" Target="footnotes.xml"/><Relationship Id="rId95" Type="http://schemas.openxmlformats.org/officeDocument/2006/relationships/hyperlink" Target="https://m.edsoo.ru/00adac34" TargetMode="External"/><Relationship Id="rId160" Type="http://schemas.openxmlformats.org/officeDocument/2006/relationships/hyperlink" Target="https://m.edsoo.ru/00ae35e6" TargetMode="External"/><Relationship Id="rId22" Type="http://schemas.openxmlformats.org/officeDocument/2006/relationships/hyperlink" Target="https://m.edsoo.ru/7f41837c" TargetMode="External"/><Relationship Id="rId43" Type="http://schemas.openxmlformats.org/officeDocument/2006/relationships/hyperlink" Target="https://m.edsoo.ru/ff0d26ca" TargetMode="External"/><Relationship Id="rId64" Type="http://schemas.openxmlformats.org/officeDocument/2006/relationships/hyperlink" Target="https://m.edsoo.ru/ff0d40c4" TargetMode="External"/><Relationship Id="rId118" Type="http://schemas.openxmlformats.org/officeDocument/2006/relationships/hyperlink" Target="https://m.edsoo.ru/00add9d4" TargetMode="External"/><Relationship Id="rId139" Type="http://schemas.openxmlformats.org/officeDocument/2006/relationships/hyperlink" Target="https://m.edsoo.ru/00adfebe" TargetMode="External"/><Relationship Id="rId85" Type="http://schemas.openxmlformats.org/officeDocument/2006/relationships/hyperlink" Target="https://m.edsoo.ru/ff0d4dd0" TargetMode="External"/><Relationship Id="rId150" Type="http://schemas.openxmlformats.org/officeDocument/2006/relationships/hyperlink" Target="https://m.edsoo.ru/00ae1156" TargetMode="External"/><Relationship Id="rId171" Type="http://schemas.openxmlformats.org/officeDocument/2006/relationships/hyperlink" Target="https://m.edsoo.ru/00ae4270" TargetMode="External"/><Relationship Id="rId12" Type="http://schemas.openxmlformats.org/officeDocument/2006/relationships/header" Target="header3.xml"/><Relationship Id="rId33" Type="http://schemas.openxmlformats.org/officeDocument/2006/relationships/hyperlink" Target="https://m.edsoo.ru/7f41a636" TargetMode="External"/><Relationship Id="rId108" Type="http://schemas.openxmlformats.org/officeDocument/2006/relationships/hyperlink" Target="https://m.edsoo.ru/00adbcb0" TargetMode="External"/><Relationship Id="rId129" Type="http://schemas.openxmlformats.org/officeDocument/2006/relationships/hyperlink" Target="https://m.edsoo.ru/00ade802" TargetMode="External"/><Relationship Id="rId54" Type="http://schemas.openxmlformats.org/officeDocument/2006/relationships/hyperlink" Target="https://m.edsoo.ru/00adbcb0" TargetMode="External"/><Relationship Id="rId75" Type="http://schemas.openxmlformats.org/officeDocument/2006/relationships/hyperlink" Target="https://m.edsoo.ru/ff0d497a" TargetMode="External"/><Relationship Id="rId96" Type="http://schemas.openxmlformats.org/officeDocument/2006/relationships/hyperlink" Target="https://m.edsoo.ru/00adaab8" TargetMode="External"/><Relationship Id="rId140" Type="http://schemas.openxmlformats.org/officeDocument/2006/relationships/hyperlink" Target="https://m.edsoo.ru/00ae006c" TargetMode="External"/><Relationship Id="rId161" Type="http://schemas.openxmlformats.org/officeDocument/2006/relationships/hyperlink" Target="https://m.edsoo.ru/00adbcb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edsoo.ru/7f41837c" TargetMode="External"/><Relationship Id="rId28" Type="http://schemas.openxmlformats.org/officeDocument/2006/relationships/hyperlink" Target="https://m.edsoo.ru/7f41a636" TargetMode="External"/><Relationship Id="rId49" Type="http://schemas.openxmlformats.org/officeDocument/2006/relationships/hyperlink" Target="https://m.edsoo.ru/ff0d2a6c" TargetMode="External"/><Relationship Id="rId114" Type="http://schemas.openxmlformats.org/officeDocument/2006/relationships/hyperlink" Target="https://m.edsoo.ru/00add448" TargetMode="External"/><Relationship Id="rId119" Type="http://schemas.openxmlformats.org/officeDocument/2006/relationships/hyperlink" Target="https://m.edsoo.ru/00addd12" TargetMode="External"/><Relationship Id="rId44" Type="http://schemas.openxmlformats.org/officeDocument/2006/relationships/hyperlink" Target="https://m.edsoo.ru/ff0d28c8" TargetMode="External"/><Relationship Id="rId60" Type="http://schemas.openxmlformats.org/officeDocument/2006/relationships/hyperlink" Target="https://m.edsoo.ru/00adbcb0" TargetMode="External"/><Relationship Id="rId65" Type="http://schemas.openxmlformats.org/officeDocument/2006/relationships/hyperlink" Target="https://m.edsoo.ru/00adbcb0" TargetMode="External"/><Relationship Id="rId81" Type="http://schemas.openxmlformats.org/officeDocument/2006/relationships/hyperlink" Target="https://m.edsoo.ru/00adbcb0" TargetMode="External"/><Relationship Id="rId86" Type="http://schemas.openxmlformats.org/officeDocument/2006/relationships/hyperlink" Target="https://m.edsoo.ru/ff0d4dd0" TargetMode="External"/><Relationship Id="rId130" Type="http://schemas.openxmlformats.org/officeDocument/2006/relationships/hyperlink" Target="https://m.edsoo.ru/00adea28" TargetMode="External"/><Relationship Id="rId135" Type="http://schemas.openxmlformats.org/officeDocument/2006/relationships/hyperlink" Target="https://m.edsoo.ru/00adf180" TargetMode="External"/><Relationship Id="rId151" Type="http://schemas.openxmlformats.org/officeDocument/2006/relationships/hyperlink" Target="https://m.edsoo.ru/00ae14b2" TargetMode="External"/><Relationship Id="rId156" Type="http://schemas.openxmlformats.org/officeDocument/2006/relationships/hyperlink" Target="https://m.edsoo.ru/00ae1ae8" TargetMode="External"/><Relationship Id="rId172" Type="http://schemas.openxmlformats.org/officeDocument/2006/relationships/hyperlink" Target="https://m.edsoo.ru/00ae0d0a" TargetMode="External"/><Relationship Id="rId13" Type="http://schemas.openxmlformats.org/officeDocument/2006/relationships/footer" Target="footer3.xml"/><Relationship Id="rId18" Type="http://schemas.openxmlformats.org/officeDocument/2006/relationships/hyperlink" Target="https://m.edsoo.ru/7f41837c" TargetMode="External"/><Relationship Id="rId39" Type="http://schemas.openxmlformats.org/officeDocument/2006/relationships/hyperlink" Target="https://m.edsoo.ru/ff0d210c" TargetMode="External"/><Relationship Id="rId109" Type="http://schemas.openxmlformats.org/officeDocument/2006/relationships/hyperlink" Target="https://m.edsoo.ru/00adbcb0" TargetMode="External"/><Relationship Id="rId34" Type="http://schemas.openxmlformats.org/officeDocument/2006/relationships/hyperlink" Target="https://m.edsoo.ru/7f41a636" TargetMode="External"/><Relationship Id="rId50" Type="http://schemas.openxmlformats.org/officeDocument/2006/relationships/hyperlink" Target="https://m.edsoo.ru/ff0d2d50" TargetMode="External"/><Relationship Id="rId55" Type="http://schemas.openxmlformats.org/officeDocument/2006/relationships/hyperlink" Target="https://m.edsoo.ru/00adbcb0" TargetMode="External"/><Relationship Id="rId76" Type="http://schemas.openxmlformats.org/officeDocument/2006/relationships/hyperlink" Target="https://m.edsoo.ru/00adbcb0" TargetMode="External"/><Relationship Id="rId97" Type="http://schemas.openxmlformats.org/officeDocument/2006/relationships/hyperlink" Target="https://m.edsoo.ru/00adaab9" TargetMode="External"/><Relationship Id="rId104" Type="http://schemas.openxmlformats.org/officeDocument/2006/relationships/hyperlink" Target="https://m.edsoo.ru/00adb33c" TargetMode="External"/><Relationship Id="rId120" Type="http://schemas.openxmlformats.org/officeDocument/2006/relationships/hyperlink" Target="https://m.edsoo.ru/00addbfa" TargetMode="External"/><Relationship Id="rId125" Type="http://schemas.openxmlformats.org/officeDocument/2006/relationships/hyperlink" Target="https://m.edsoo.ru/00ade348" TargetMode="External"/><Relationship Id="rId141" Type="http://schemas.openxmlformats.org/officeDocument/2006/relationships/hyperlink" Target="https://m.edsoo.ru/00ae027e" TargetMode="External"/><Relationship Id="rId146" Type="http://schemas.openxmlformats.org/officeDocument/2006/relationships/hyperlink" Target="https://m.edsoo.ru/00adbcb0" TargetMode="External"/><Relationship Id="rId167" Type="http://schemas.openxmlformats.org/officeDocument/2006/relationships/hyperlink" Target="https://m.edsoo.ru/00adbcb0" TargetMode="External"/><Relationship Id="rId7" Type="http://schemas.openxmlformats.org/officeDocument/2006/relationships/image" Target="media/image1.jpeg"/><Relationship Id="rId71" Type="http://schemas.openxmlformats.org/officeDocument/2006/relationships/hyperlink" Target="https://m.edsoo.ru/ff0d3f34" TargetMode="External"/><Relationship Id="rId92" Type="http://schemas.openxmlformats.org/officeDocument/2006/relationships/hyperlink" Target="https://m.edsoo.ru/ff0d55a0" TargetMode="External"/><Relationship Id="rId162" Type="http://schemas.openxmlformats.org/officeDocument/2006/relationships/hyperlink" Target="https://m.edsoo.ru/00ae3de8" TargetMode="External"/><Relationship Id="rId2" Type="http://schemas.openxmlformats.org/officeDocument/2006/relationships/styles" Target="styles.xml"/><Relationship Id="rId29" Type="http://schemas.openxmlformats.org/officeDocument/2006/relationships/hyperlink" Target="https://m.edsoo.ru/7f41a636" TargetMode="External"/><Relationship Id="rId24" Type="http://schemas.openxmlformats.org/officeDocument/2006/relationships/hyperlink" Target="https://m.edsoo.ru/7f41837c" TargetMode="External"/><Relationship Id="rId40" Type="http://schemas.openxmlformats.org/officeDocument/2006/relationships/hyperlink" Target="https://m.edsoo.ru/ff0d227e" TargetMode="External"/><Relationship Id="rId45" Type="http://schemas.openxmlformats.org/officeDocument/2006/relationships/hyperlink" Target="https://m.edsoo.ru/00adbcb0" TargetMode="External"/><Relationship Id="rId66" Type="http://schemas.openxmlformats.org/officeDocument/2006/relationships/hyperlink" Target="https://m.edsoo.ru/ff0d37fa" TargetMode="External"/><Relationship Id="rId87" Type="http://schemas.openxmlformats.org/officeDocument/2006/relationships/hyperlink" Target="https://m.edsoo.ru/ff0d50d2" TargetMode="External"/><Relationship Id="rId110" Type="http://schemas.openxmlformats.org/officeDocument/2006/relationships/hyperlink" Target="https://m.edsoo.ru/00adbe9a" TargetMode="External"/><Relationship Id="rId115" Type="http://schemas.openxmlformats.org/officeDocument/2006/relationships/hyperlink" Target="https://m.edsoo.ru/00add5d8" TargetMode="External"/><Relationship Id="rId131" Type="http://schemas.openxmlformats.org/officeDocument/2006/relationships/hyperlink" Target="https://m.edsoo.ru/00adec8a" TargetMode="External"/><Relationship Id="rId136" Type="http://schemas.openxmlformats.org/officeDocument/2006/relationships/hyperlink" Target="https://m.edsoo.ru/00adf306" TargetMode="External"/><Relationship Id="rId157" Type="http://schemas.openxmlformats.org/officeDocument/2006/relationships/hyperlink" Target="https://m.edsoo.ru/00ae1c64" TargetMode="External"/><Relationship Id="rId61" Type="http://schemas.openxmlformats.org/officeDocument/2006/relationships/hyperlink" Target="https://m.edsoo.ru/00adbcb0" TargetMode="External"/><Relationship Id="rId82" Type="http://schemas.openxmlformats.org/officeDocument/2006/relationships/hyperlink" Target="https://m.edsoo.ru/00adbcb0" TargetMode="External"/><Relationship Id="rId152" Type="http://schemas.openxmlformats.org/officeDocument/2006/relationships/hyperlink" Target="https://m.edsoo.ru/00ae14b2" TargetMode="External"/><Relationship Id="rId173" Type="http://schemas.openxmlformats.org/officeDocument/2006/relationships/hyperlink" Target="https://m.edsoo.ru/00ad9cb2" TargetMode="External"/><Relationship Id="rId19" Type="http://schemas.openxmlformats.org/officeDocument/2006/relationships/hyperlink" Target="https://m.edsoo.ru/7f41837c" TargetMode="External"/><Relationship Id="rId14" Type="http://schemas.openxmlformats.org/officeDocument/2006/relationships/hyperlink" Target="https://m.edsoo.ru/7f41837c" TargetMode="External"/><Relationship Id="rId30" Type="http://schemas.openxmlformats.org/officeDocument/2006/relationships/hyperlink" Target="https://m.edsoo.ru/7f41a636" TargetMode="External"/><Relationship Id="rId35" Type="http://schemas.openxmlformats.org/officeDocument/2006/relationships/hyperlink" Target="https://m.edsoo.ru/7f41a636" TargetMode="External"/><Relationship Id="rId56" Type="http://schemas.openxmlformats.org/officeDocument/2006/relationships/hyperlink" Target="https://m.edsoo.ru/00adbcb0" TargetMode="External"/><Relationship Id="rId77" Type="http://schemas.openxmlformats.org/officeDocument/2006/relationships/hyperlink" Target="https://m.edsoo.ru/ff0d4790" TargetMode="External"/><Relationship Id="rId100" Type="http://schemas.openxmlformats.org/officeDocument/2006/relationships/hyperlink" Target="https://m.edsoo.ru/00adb076" TargetMode="External"/><Relationship Id="rId105" Type="http://schemas.openxmlformats.org/officeDocument/2006/relationships/hyperlink" Target="https://m.edsoo.ru/00ad9cb2" TargetMode="External"/><Relationship Id="rId126" Type="http://schemas.openxmlformats.org/officeDocument/2006/relationships/hyperlink" Target="https://m.edsoo.ru/00ade488" TargetMode="External"/><Relationship Id="rId147" Type="http://schemas.openxmlformats.org/officeDocument/2006/relationships/hyperlink" Target="https://m.edsoo.ru/00adbcb0" TargetMode="External"/><Relationship Id="rId168" Type="http://schemas.openxmlformats.org/officeDocument/2006/relationships/hyperlink" Target="https://m.edsoo.ru/00ae3f50" TargetMode="External"/><Relationship Id="rId8" Type="http://schemas.openxmlformats.org/officeDocument/2006/relationships/header" Target="header1.xml"/><Relationship Id="rId51" Type="http://schemas.openxmlformats.org/officeDocument/2006/relationships/hyperlink" Target="https://m.edsoo.ru/00adbcb0" TargetMode="External"/><Relationship Id="rId72" Type="http://schemas.openxmlformats.org/officeDocument/2006/relationships/hyperlink" Target="https://m.edsoo.ru/ff0d4290" TargetMode="External"/><Relationship Id="rId93" Type="http://schemas.openxmlformats.org/officeDocument/2006/relationships/hyperlink" Target="https://m.edsoo.ru/00adb33c" TargetMode="External"/><Relationship Id="rId98" Type="http://schemas.openxmlformats.org/officeDocument/2006/relationships/hyperlink" Target="https://m.edsoo.ru/00adaab9" TargetMode="External"/><Relationship Id="rId121" Type="http://schemas.openxmlformats.org/officeDocument/2006/relationships/hyperlink" Target="https://m.edsoo.ru/00addec0" TargetMode="External"/><Relationship Id="rId142" Type="http://schemas.openxmlformats.org/officeDocument/2006/relationships/hyperlink" Target="https://m.edsoo.ru/00ae054e" TargetMode="External"/><Relationship Id="rId163" Type="http://schemas.openxmlformats.org/officeDocument/2006/relationships/hyperlink" Target="https://m.edsoo.ru/00ae1278" TargetMode="External"/><Relationship Id="rId3" Type="http://schemas.openxmlformats.org/officeDocument/2006/relationships/settings" Target="settings.xml"/><Relationship Id="rId25" Type="http://schemas.openxmlformats.org/officeDocument/2006/relationships/hyperlink" Target="https://m.edsoo.ru/7f41837c" TargetMode="External"/><Relationship Id="rId46" Type="http://schemas.openxmlformats.org/officeDocument/2006/relationships/hyperlink" Target="https://m.edsoo.ru/00adbcb0" TargetMode="External"/><Relationship Id="rId67" Type="http://schemas.openxmlformats.org/officeDocument/2006/relationships/hyperlink" Target="https://m.edsoo.ru/ff0d3a16" TargetMode="External"/><Relationship Id="rId116" Type="http://schemas.openxmlformats.org/officeDocument/2006/relationships/hyperlink" Target="https://m.edsoo.ru/00add5d8" TargetMode="External"/><Relationship Id="rId137" Type="http://schemas.openxmlformats.org/officeDocument/2006/relationships/hyperlink" Target="https://m.edsoo.ru/00adf68a" TargetMode="External"/><Relationship Id="rId158" Type="http://schemas.openxmlformats.org/officeDocument/2006/relationships/hyperlink" Target="https://m.edsoo.ru/00ae1c64" TargetMode="External"/><Relationship Id="rId20" Type="http://schemas.openxmlformats.org/officeDocument/2006/relationships/hyperlink" Target="https://m.edsoo.ru/7f41837c" TargetMode="External"/><Relationship Id="rId41" Type="http://schemas.openxmlformats.org/officeDocument/2006/relationships/hyperlink" Target="https://m.edsoo.ru/00adbcb0" TargetMode="External"/><Relationship Id="rId62" Type="http://schemas.openxmlformats.org/officeDocument/2006/relationships/hyperlink" Target="https://m.edsoo.ru/00adbcb0" TargetMode="External"/><Relationship Id="rId83" Type="http://schemas.openxmlformats.org/officeDocument/2006/relationships/hyperlink" Target="https://m.edsoo.ru/ff0d4c4a" TargetMode="External"/><Relationship Id="rId88" Type="http://schemas.openxmlformats.org/officeDocument/2006/relationships/hyperlink" Target="https://m.edsoo.ru/ff0d4dd0" TargetMode="External"/><Relationship Id="rId111" Type="http://schemas.openxmlformats.org/officeDocument/2006/relationships/hyperlink" Target="https://m.edsoo.ru/00adc28c" TargetMode="External"/><Relationship Id="rId132" Type="http://schemas.openxmlformats.org/officeDocument/2006/relationships/hyperlink" Target="https://m.edsoo.ru/00ae0e18" TargetMode="External"/><Relationship Id="rId153" Type="http://schemas.openxmlformats.org/officeDocument/2006/relationships/hyperlink" Target="https://m.edsoo.ru/00ae15e8" TargetMode="External"/><Relationship Id="rId174" Type="http://schemas.openxmlformats.org/officeDocument/2006/relationships/hyperlink" Target="https://m.edsoo.ru/" TargetMode="External"/><Relationship Id="rId15" Type="http://schemas.openxmlformats.org/officeDocument/2006/relationships/hyperlink" Target="https://m.edsoo.ru/7f41837c" TargetMode="External"/><Relationship Id="rId36" Type="http://schemas.openxmlformats.org/officeDocument/2006/relationships/hyperlink" Target="https://m.edsoo.ru/7f41a636" TargetMode="External"/><Relationship Id="rId57" Type="http://schemas.openxmlformats.org/officeDocument/2006/relationships/hyperlink" Target="https://m.edsoo.ru/00adbcb0" TargetMode="External"/><Relationship Id="rId106" Type="http://schemas.openxmlformats.org/officeDocument/2006/relationships/hyperlink" Target="https://m.edsoo.ru/ff0d61c6" TargetMode="External"/><Relationship Id="rId127" Type="http://schemas.openxmlformats.org/officeDocument/2006/relationships/hyperlink" Target="https://m.edsoo.ru/00ade64a" TargetMode="External"/><Relationship Id="rId10" Type="http://schemas.openxmlformats.org/officeDocument/2006/relationships/footer" Target="footer1.xml"/><Relationship Id="rId31" Type="http://schemas.openxmlformats.org/officeDocument/2006/relationships/hyperlink" Target="https://m.edsoo.ru/7f41a636" TargetMode="External"/><Relationship Id="rId52" Type="http://schemas.openxmlformats.org/officeDocument/2006/relationships/hyperlink" Target="https://m.edsoo.ru/00adbcb0" TargetMode="External"/><Relationship Id="rId73" Type="http://schemas.openxmlformats.org/officeDocument/2006/relationships/hyperlink" Target="https://m.edsoo.ru/ff0d448e" TargetMode="External"/><Relationship Id="rId78" Type="http://schemas.openxmlformats.org/officeDocument/2006/relationships/hyperlink" Target="https://m.edsoo.ru/00adbcb0" TargetMode="External"/><Relationship Id="rId94" Type="http://schemas.openxmlformats.org/officeDocument/2006/relationships/hyperlink" Target="https://m.edsoo.ru/00adb33c" TargetMode="External"/><Relationship Id="rId99" Type="http://schemas.openxmlformats.org/officeDocument/2006/relationships/hyperlink" Target="https://m.edsoo.ru/00adae28" TargetMode="External"/><Relationship Id="rId101" Type="http://schemas.openxmlformats.org/officeDocument/2006/relationships/hyperlink" Target="https://m.edsoo.ru/00adb076" TargetMode="External"/><Relationship Id="rId122" Type="http://schemas.openxmlformats.org/officeDocument/2006/relationships/hyperlink" Target="https://m.edsoo.ru/00addfe2" TargetMode="External"/><Relationship Id="rId143" Type="http://schemas.openxmlformats.org/officeDocument/2006/relationships/hyperlink" Target="https://m.edsoo.ru/00adbcb0" TargetMode="External"/><Relationship Id="rId148" Type="http://schemas.openxmlformats.org/officeDocument/2006/relationships/hyperlink" Target="https://m.edsoo.ru/00ae0e18" TargetMode="External"/><Relationship Id="rId164" Type="http://schemas.openxmlformats.org/officeDocument/2006/relationships/hyperlink" Target="https://m.edsoo.ru/00ae1156" TargetMode="External"/><Relationship Id="rId169" Type="http://schemas.openxmlformats.org/officeDocument/2006/relationships/hyperlink" Target="https://m.edsoo.ru/00ae4270" TargetMode="Externa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yperlink" Target="https://m.edsoo.ru/7f41837c" TargetMode="External"/><Relationship Id="rId47" Type="http://schemas.openxmlformats.org/officeDocument/2006/relationships/hyperlink" Target="https://m.edsoo.ru/ff0d2a6c" TargetMode="External"/><Relationship Id="rId68" Type="http://schemas.openxmlformats.org/officeDocument/2006/relationships/hyperlink" Target="https://m.edsoo.ru/00adbcb0" TargetMode="External"/><Relationship Id="rId89" Type="http://schemas.openxmlformats.org/officeDocument/2006/relationships/hyperlink" Target="https://m.edsoo.ru/ff0d4f42" TargetMode="External"/><Relationship Id="rId112" Type="http://schemas.openxmlformats.org/officeDocument/2006/relationships/hyperlink" Target="https://m.edsoo.ru/00adbcb0" TargetMode="External"/><Relationship Id="rId133" Type="http://schemas.openxmlformats.org/officeDocument/2006/relationships/hyperlink" Target="https://m.edsoo.ru/00adeea6" TargetMode="External"/><Relationship Id="rId154" Type="http://schemas.openxmlformats.org/officeDocument/2006/relationships/hyperlink" Target="https://m.edsoo.ru/00ae15e8" TargetMode="External"/><Relationship Id="rId175" Type="http://schemas.openxmlformats.org/officeDocument/2006/relationships/fontTable" Target="fontTable.xml"/><Relationship Id="rId16" Type="http://schemas.openxmlformats.org/officeDocument/2006/relationships/hyperlink" Target="https://m.edsoo.ru/7f41837c" TargetMode="External"/><Relationship Id="rId37" Type="http://schemas.openxmlformats.org/officeDocument/2006/relationships/hyperlink" Target="https://m.edsoo.ru/7f41a636" TargetMode="External"/><Relationship Id="rId58" Type="http://schemas.openxmlformats.org/officeDocument/2006/relationships/hyperlink" Target="https://m.edsoo.ru/00adbcb0" TargetMode="External"/><Relationship Id="rId79" Type="http://schemas.openxmlformats.org/officeDocument/2006/relationships/hyperlink" Target="https://m.edsoo.ru/00adbcb0" TargetMode="External"/><Relationship Id="rId102" Type="http://schemas.openxmlformats.org/officeDocument/2006/relationships/hyperlink" Target="https://m.edsoo.ru/00adb076" TargetMode="External"/><Relationship Id="rId123" Type="http://schemas.openxmlformats.org/officeDocument/2006/relationships/hyperlink" Target="https://m.edsoo.ru/00addfe2" TargetMode="External"/><Relationship Id="rId144" Type="http://schemas.openxmlformats.org/officeDocument/2006/relationships/hyperlink" Target="https://m.edsoo.ru/00ae080a" TargetMode="External"/><Relationship Id="rId90" Type="http://schemas.openxmlformats.org/officeDocument/2006/relationships/hyperlink" Target="https://m.edsoo.ru/ff0d542e" TargetMode="External"/><Relationship Id="rId165" Type="http://schemas.openxmlformats.org/officeDocument/2006/relationships/hyperlink" Target="https://m.edsoo.ru/00ae1750" TargetMode="External"/><Relationship Id="rId27" Type="http://schemas.openxmlformats.org/officeDocument/2006/relationships/hyperlink" Target="https://m.edsoo.ru/7f41837c" TargetMode="External"/><Relationship Id="rId48" Type="http://schemas.openxmlformats.org/officeDocument/2006/relationships/hyperlink" Target="https://m.edsoo.ru/ff0d2be8" TargetMode="External"/><Relationship Id="rId69" Type="http://schemas.openxmlformats.org/officeDocument/2006/relationships/hyperlink" Target="https://m.edsoo.ru/ff0d3b88" TargetMode="External"/><Relationship Id="rId113" Type="http://schemas.openxmlformats.org/officeDocument/2006/relationships/hyperlink" Target="https://m.edsoo.ru/00adcd68" TargetMode="External"/><Relationship Id="rId134" Type="http://schemas.openxmlformats.org/officeDocument/2006/relationships/hyperlink" Target="https://m.edsoo.ru/00adf004" TargetMode="External"/><Relationship Id="rId80" Type="http://schemas.openxmlformats.org/officeDocument/2006/relationships/hyperlink" Target="https://m.edsoo.ru/00adbcb0" TargetMode="External"/><Relationship Id="rId155" Type="http://schemas.openxmlformats.org/officeDocument/2006/relationships/hyperlink" Target="https://m.edsoo.ru/00ae1886" TargetMode="External"/><Relationship Id="rId176" Type="http://schemas.openxmlformats.org/officeDocument/2006/relationships/theme" Target="theme/theme1.xml"/><Relationship Id="rId17" Type="http://schemas.openxmlformats.org/officeDocument/2006/relationships/hyperlink" Target="https://m.edsoo.ru/7f41837c" TargetMode="External"/><Relationship Id="rId38" Type="http://schemas.openxmlformats.org/officeDocument/2006/relationships/hyperlink" Target="https://m.edsoo.ru/7f41a636" TargetMode="External"/><Relationship Id="rId59" Type="http://schemas.openxmlformats.org/officeDocument/2006/relationships/hyperlink" Target="https://m.edsoo.ru/00adbcb0" TargetMode="External"/><Relationship Id="rId103" Type="http://schemas.openxmlformats.org/officeDocument/2006/relationships/hyperlink" Target="https://m.edsoo.ru/00adb076" TargetMode="External"/><Relationship Id="rId124" Type="http://schemas.openxmlformats.org/officeDocument/2006/relationships/hyperlink" Target="https://m.edsoo.ru/00ade104" TargetMode="External"/><Relationship Id="rId70" Type="http://schemas.openxmlformats.org/officeDocument/2006/relationships/hyperlink" Target="https://m.edsoo.ru/ff0d5708" TargetMode="External"/><Relationship Id="rId91" Type="http://schemas.openxmlformats.org/officeDocument/2006/relationships/hyperlink" Target="https://m.edsoo.ru/00adbcb0" TargetMode="External"/><Relationship Id="rId145" Type="http://schemas.openxmlformats.org/officeDocument/2006/relationships/hyperlink" Target="https://m.edsoo.ru/00ae0bf2" TargetMode="External"/><Relationship Id="rId166" Type="http://schemas.openxmlformats.org/officeDocument/2006/relationships/hyperlink" Target="https://m.edsoo.ru/00adbc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Pages>
  <Words>16294</Words>
  <Characters>92880</Characters>
  <Application>Microsoft Office Word</Application>
  <DocSecurity>0</DocSecurity>
  <Lines>774</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20</cp:revision>
  <dcterms:created xsi:type="dcterms:W3CDTF">2025-08-25T11:09:00Z</dcterms:created>
  <dcterms:modified xsi:type="dcterms:W3CDTF">2025-09-12T13:06:00Z</dcterms:modified>
</cp:coreProperties>
</file>