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9166" w14:textId="77777777" w:rsidR="00EE606C" w:rsidRPr="00EE606C" w:rsidRDefault="00EE606C" w:rsidP="00EE606C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page" w:horzAnchor="margin" w:tblpY="2956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386"/>
        <w:gridCol w:w="1701"/>
        <w:gridCol w:w="1418"/>
        <w:gridCol w:w="1417"/>
        <w:gridCol w:w="1418"/>
        <w:gridCol w:w="1417"/>
        <w:gridCol w:w="1418"/>
      </w:tblGrid>
      <w:tr w:rsidR="00EE606C" w:rsidRPr="00EE606C" w14:paraId="25CB406D" w14:textId="77777777" w:rsidTr="004B366E">
        <w:trPr>
          <w:trHeight w:val="1686"/>
        </w:trPr>
        <w:tc>
          <w:tcPr>
            <w:tcW w:w="421" w:type="dxa"/>
          </w:tcPr>
          <w:p w14:paraId="2B64CF39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6" w:type="dxa"/>
          </w:tcPr>
          <w:p w14:paraId="2DBFFB09" w14:textId="32A7CA99" w:rsidR="00EE606C" w:rsidRPr="00EE606C" w:rsidRDefault="00EE606C" w:rsidP="00EE60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701" w:type="dxa"/>
          </w:tcPr>
          <w:p w14:paraId="033F739A" w14:textId="162893EF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Подача заявления (на РПГУ)</w:t>
            </w:r>
          </w:p>
          <w:p w14:paraId="48BF9955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E606C">
              <w:rPr>
                <w:rFonts w:ascii="Times New Roman" w:hAnsi="Times New Roman" w:cs="Times New Roman"/>
              </w:rPr>
              <w:t>Проверка</w:t>
            </w:r>
          </w:p>
          <w:p w14:paraId="796A3DD9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на уровне ОО</w:t>
            </w:r>
          </w:p>
        </w:tc>
        <w:tc>
          <w:tcPr>
            <w:tcW w:w="1418" w:type="dxa"/>
          </w:tcPr>
          <w:p w14:paraId="7BD3A437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Проверка заявлений на муниципальном уровне</w:t>
            </w:r>
          </w:p>
        </w:tc>
        <w:tc>
          <w:tcPr>
            <w:tcW w:w="1417" w:type="dxa"/>
          </w:tcPr>
          <w:p w14:paraId="014FD1E3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Рассмотрение заявлений</w:t>
            </w:r>
          </w:p>
          <w:p w14:paraId="6E33A756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418" w:type="dxa"/>
          </w:tcPr>
          <w:p w14:paraId="4EA77F16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Составление индивидуального графика, назначение экспертов</w:t>
            </w:r>
          </w:p>
        </w:tc>
        <w:tc>
          <w:tcPr>
            <w:tcW w:w="1417" w:type="dxa"/>
          </w:tcPr>
          <w:p w14:paraId="0AC34324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Сроки</w:t>
            </w:r>
          </w:p>
          <w:p w14:paraId="7FF36EE0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проведения экспертизы</w:t>
            </w:r>
          </w:p>
        </w:tc>
        <w:tc>
          <w:tcPr>
            <w:tcW w:w="1418" w:type="dxa"/>
          </w:tcPr>
          <w:p w14:paraId="38F18D6C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Заседания комиссии</w:t>
            </w:r>
          </w:p>
        </w:tc>
      </w:tr>
      <w:tr w:rsidR="00EE606C" w:rsidRPr="00EE606C" w14:paraId="5CF7F2AF" w14:textId="77777777" w:rsidTr="004B366E">
        <w:trPr>
          <w:trHeight w:val="562"/>
        </w:trPr>
        <w:tc>
          <w:tcPr>
            <w:tcW w:w="421" w:type="dxa"/>
          </w:tcPr>
          <w:p w14:paraId="0173676C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14:paraId="7772025E" w14:textId="6A14261F" w:rsidR="00EE606C" w:rsidRPr="00EE606C" w:rsidRDefault="00EE606C" w:rsidP="00465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35B33" w14:textId="390E5F7D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29.08-05.09</w:t>
            </w:r>
          </w:p>
        </w:tc>
        <w:tc>
          <w:tcPr>
            <w:tcW w:w="1418" w:type="dxa"/>
          </w:tcPr>
          <w:p w14:paraId="6FDE7982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06.09-09.09</w:t>
            </w:r>
          </w:p>
        </w:tc>
        <w:tc>
          <w:tcPr>
            <w:tcW w:w="1417" w:type="dxa"/>
          </w:tcPr>
          <w:p w14:paraId="44E86E8E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06.09-12.09</w:t>
            </w:r>
          </w:p>
        </w:tc>
        <w:tc>
          <w:tcPr>
            <w:tcW w:w="1418" w:type="dxa"/>
          </w:tcPr>
          <w:p w14:paraId="23E62105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09.09-13.09</w:t>
            </w:r>
          </w:p>
        </w:tc>
        <w:tc>
          <w:tcPr>
            <w:tcW w:w="1417" w:type="dxa"/>
          </w:tcPr>
          <w:p w14:paraId="4E8D71B7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13.09-01.10</w:t>
            </w:r>
          </w:p>
        </w:tc>
        <w:tc>
          <w:tcPr>
            <w:tcW w:w="1418" w:type="dxa"/>
          </w:tcPr>
          <w:p w14:paraId="23505C76" w14:textId="77777777" w:rsidR="00EE606C" w:rsidRPr="00EE606C" w:rsidRDefault="00EE606C" w:rsidP="00EE606C">
            <w:pPr>
              <w:rPr>
                <w:rFonts w:ascii="Times New Roman" w:hAnsi="Times New Roman" w:cs="Times New Roman"/>
                <w:b/>
              </w:rPr>
            </w:pPr>
            <w:r w:rsidRPr="00EE606C">
              <w:rPr>
                <w:rFonts w:ascii="Times New Roman" w:hAnsi="Times New Roman" w:cs="Times New Roman"/>
                <w:b/>
              </w:rPr>
              <w:t>09.10.2024</w:t>
            </w:r>
          </w:p>
        </w:tc>
      </w:tr>
      <w:tr w:rsidR="00EE606C" w:rsidRPr="00EE606C" w14:paraId="0ABD0CE3" w14:textId="77777777" w:rsidTr="004B366E">
        <w:trPr>
          <w:trHeight w:val="745"/>
        </w:trPr>
        <w:tc>
          <w:tcPr>
            <w:tcW w:w="421" w:type="dxa"/>
          </w:tcPr>
          <w:p w14:paraId="2F25F8EB" w14:textId="11B79B7C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14:paraId="54A2D11E" w14:textId="77777777" w:rsidR="004656FD" w:rsidRDefault="004656FD" w:rsidP="004656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Биденко Н.Г. (ВК)</w:t>
            </w:r>
          </w:p>
          <w:p w14:paraId="053D5720" w14:textId="77777777" w:rsidR="004656FD" w:rsidRDefault="004656FD" w:rsidP="004656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Кашолкина Е.Н. (ВК)</w:t>
            </w:r>
          </w:p>
          <w:p w14:paraId="69C00F33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CB24F0" w14:textId="6BD1C6AF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26.09-03.10</w:t>
            </w:r>
          </w:p>
        </w:tc>
        <w:tc>
          <w:tcPr>
            <w:tcW w:w="1418" w:type="dxa"/>
          </w:tcPr>
          <w:p w14:paraId="3254F5A9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04.10-07.10</w:t>
            </w:r>
          </w:p>
        </w:tc>
        <w:tc>
          <w:tcPr>
            <w:tcW w:w="1417" w:type="dxa"/>
          </w:tcPr>
          <w:p w14:paraId="00613282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04.10-10.10</w:t>
            </w:r>
          </w:p>
        </w:tc>
        <w:tc>
          <w:tcPr>
            <w:tcW w:w="1418" w:type="dxa"/>
          </w:tcPr>
          <w:p w14:paraId="2BDB5E19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07.10-11.10</w:t>
            </w:r>
          </w:p>
        </w:tc>
        <w:tc>
          <w:tcPr>
            <w:tcW w:w="1417" w:type="dxa"/>
          </w:tcPr>
          <w:p w14:paraId="19B5B9C1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11.10-29.10</w:t>
            </w:r>
          </w:p>
        </w:tc>
        <w:tc>
          <w:tcPr>
            <w:tcW w:w="1418" w:type="dxa"/>
          </w:tcPr>
          <w:p w14:paraId="6BA3ECB7" w14:textId="77777777" w:rsidR="00EE606C" w:rsidRPr="00EE606C" w:rsidRDefault="00EE606C" w:rsidP="00EE606C">
            <w:pPr>
              <w:rPr>
                <w:rFonts w:ascii="Times New Roman" w:hAnsi="Times New Roman" w:cs="Times New Roman"/>
                <w:b/>
              </w:rPr>
            </w:pPr>
            <w:r w:rsidRPr="00EE606C">
              <w:rPr>
                <w:rFonts w:ascii="Times New Roman" w:hAnsi="Times New Roman" w:cs="Times New Roman"/>
                <w:b/>
              </w:rPr>
              <w:t>06.11.2024</w:t>
            </w:r>
          </w:p>
        </w:tc>
      </w:tr>
      <w:tr w:rsidR="00EE606C" w:rsidRPr="00EE606C" w14:paraId="508AFB7D" w14:textId="77777777" w:rsidTr="004B366E">
        <w:trPr>
          <w:trHeight w:val="581"/>
        </w:trPr>
        <w:tc>
          <w:tcPr>
            <w:tcW w:w="421" w:type="dxa"/>
          </w:tcPr>
          <w:p w14:paraId="11A4233B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14:paraId="0155E6DB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E83BD7" w14:textId="0813F976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07.11-14.11</w:t>
            </w:r>
          </w:p>
        </w:tc>
        <w:tc>
          <w:tcPr>
            <w:tcW w:w="1418" w:type="dxa"/>
          </w:tcPr>
          <w:p w14:paraId="484C83CB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15.11-18.11</w:t>
            </w:r>
          </w:p>
        </w:tc>
        <w:tc>
          <w:tcPr>
            <w:tcW w:w="1417" w:type="dxa"/>
          </w:tcPr>
          <w:p w14:paraId="3A68D0AC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15.11-21.11</w:t>
            </w:r>
          </w:p>
        </w:tc>
        <w:tc>
          <w:tcPr>
            <w:tcW w:w="1418" w:type="dxa"/>
          </w:tcPr>
          <w:p w14:paraId="621A2CBA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18.11-22.11</w:t>
            </w:r>
          </w:p>
        </w:tc>
        <w:tc>
          <w:tcPr>
            <w:tcW w:w="1417" w:type="dxa"/>
          </w:tcPr>
          <w:p w14:paraId="2132B809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22.11-10.12</w:t>
            </w:r>
          </w:p>
        </w:tc>
        <w:tc>
          <w:tcPr>
            <w:tcW w:w="1418" w:type="dxa"/>
          </w:tcPr>
          <w:p w14:paraId="31CAEA4B" w14:textId="77777777" w:rsidR="00EE606C" w:rsidRPr="00EE606C" w:rsidRDefault="00EE606C" w:rsidP="00EE606C">
            <w:pPr>
              <w:rPr>
                <w:rFonts w:ascii="Times New Roman" w:hAnsi="Times New Roman" w:cs="Times New Roman"/>
                <w:b/>
              </w:rPr>
            </w:pPr>
            <w:r w:rsidRPr="00EE606C">
              <w:rPr>
                <w:rFonts w:ascii="Times New Roman" w:hAnsi="Times New Roman" w:cs="Times New Roman"/>
                <w:b/>
              </w:rPr>
              <w:t>18.12.2024</w:t>
            </w:r>
          </w:p>
        </w:tc>
      </w:tr>
      <w:tr w:rsidR="00EE606C" w:rsidRPr="00EE606C" w14:paraId="4ECC0EEE" w14:textId="77777777" w:rsidTr="00EE606C">
        <w:trPr>
          <w:trHeight w:val="897"/>
        </w:trPr>
        <w:tc>
          <w:tcPr>
            <w:tcW w:w="421" w:type="dxa"/>
          </w:tcPr>
          <w:p w14:paraId="7EDEC5BF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14:paraId="59778B89" w14:textId="77777777" w:rsidR="00EE606C" w:rsidRDefault="004656FD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Левицкая А.В. (ВК)</w:t>
            </w:r>
          </w:p>
          <w:p w14:paraId="4FCE3856" w14:textId="1D441755" w:rsidR="004B366E" w:rsidRPr="00EE606C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51A56" w14:textId="578621DE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19.12-26.12</w:t>
            </w:r>
          </w:p>
        </w:tc>
        <w:tc>
          <w:tcPr>
            <w:tcW w:w="1418" w:type="dxa"/>
          </w:tcPr>
          <w:p w14:paraId="32E02917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27.12-28.12</w:t>
            </w:r>
          </w:p>
        </w:tc>
        <w:tc>
          <w:tcPr>
            <w:tcW w:w="1417" w:type="dxa"/>
          </w:tcPr>
          <w:p w14:paraId="5C9514A5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27.12-13.01</w:t>
            </w:r>
          </w:p>
        </w:tc>
        <w:tc>
          <w:tcPr>
            <w:tcW w:w="1418" w:type="dxa"/>
          </w:tcPr>
          <w:p w14:paraId="5E45EE1C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28.12-13.01</w:t>
            </w:r>
          </w:p>
        </w:tc>
        <w:tc>
          <w:tcPr>
            <w:tcW w:w="1417" w:type="dxa"/>
          </w:tcPr>
          <w:p w14:paraId="3BCC7ECA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13.01-29.01</w:t>
            </w:r>
          </w:p>
        </w:tc>
        <w:tc>
          <w:tcPr>
            <w:tcW w:w="1418" w:type="dxa"/>
          </w:tcPr>
          <w:p w14:paraId="2F28E453" w14:textId="77777777" w:rsidR="00EE606C" w:rsidRPr="00EE606C" w:rsidRDefault="00EE606C" w:rsidP="00EE606C">
            <w:pPr>
              <w:rPr>
                <w:rFonts w:ascii="Times New Roman" w:hAnsi="Times New Roman" w:cs="Times New Roman"/>
                <w:b/>
              </w:rPr>
            </w:pPr>
            <w:r w:rsidRPr="00EE606C">
              <w:rPr>
                <w:rFonts w:ascii="Times New Roman" w:hAnsi="Times New Roman" w:cs="Times New Roman"/>
                <w:b/>
              </w:rPr>
              <w:t>06.02.2025</w:t>
            </w:r>
          </w:p>
        </w:tc>
      </w:tr>
      <w:tr w:rsidR="00EE606C" w:rsidRPr="00EE606C" w14:paraId="325BEDB2" w14:textId="77777777" w:rsidTr="00EE606C">
        <w:trPr>
          <w:trHeight w:val="897"/>
        </w:trPr>
        <w:tc>
          <w:tcPr>
            <w:tcW w:w="421" w:type="dxa"/>
          </w:tcPr>
          <w:p w14:paraId="0565A4F2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14:paraId="7E09EA85" w14:textId="77777777" w:rsidR="004B366E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М.С. (ПК)</w:t>
            </w:r>
          </w:p>
          <w:p w14:paraId="5D76FB88" w14:textId="667923F7" w:rsidR="004B366E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Басирова Л.В. (ВК)</w:t>
            </w:r>
          </w:p>
          <w:p w14:paraId="05DB2CF2" w14:textId="77777777" w:rsidR="00EE606C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О.И. (ВК)</w:t>
            </w:r>
          </w:p>
          <w:p w14:paraId="5065B7C9" w14:textId="694879ED" w:rsidR="004B366E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Л.В. (ВК)</w:t>
            </w:r>
          </w:p>
          <w:p w14:paraId="75D37722" w14:textId="77777777" w:rsidR="004B366E" w:rsidRPr="00EE606C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757B48" w14:textId="355415C2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17.01-23.01</w:t>
            </w:r>
          </w:p>
        </w:tc>
        <w:tc>
          <w:tcPr>
            <w:tcW w:w="1418" w:type="dxa"/>
          </w:tcPr>
          <w:p w14:paraId="610748CE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24.01-27.01</w:t>
            </w:r>
          </w:p>
        </w:tc>
        <w:tc>
          <w:tcPr>
            <w:tcW w:w="1417" w:type="dxa"/>
          </w:tcPr>
          <w:p w14:paraId="6F80E3E5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24.01-30.01</w:t>
            </w:r>
          </w:p>
        </w:tc>
        <w:tc>
          <w:tcPr>
            <w:tcW w:w="1418" w:type="dxa"/>
          </w:tcPr>
          <w:p w14:paraId="3EB3B8F5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1417" w:type="dxa"/>
          </w:tcPr>
          <w:p w14:paraId="0FCB7715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31.01-18.02</w:t>
            </w:r>
          </w:p>
        </w:tc>
        <w:tc>
          <w:tcPr>
            <w:tcW w:w="1418" w:type="dxa"/>
          </w:tcPr>
          <w:p w14:paraId="0BA41F92" w14:textId="77777777" w:rsidR="00EE606C" w:rsidRPr="00EE606C" w:rsidRDefault="00EE606C" w:rsidP="00EE606C">
            <w:pPr>
              <w:rPr>
                <w:rFonts w:ascii="Times New Roman" w:hAnsi="Times New Roman" w:cs="Times New Roman"/>
                <w:b/>
              </w:rPr>
            </w:pPr>
            <w:r w:rsidRPr="00EE606C">
              <w:rPr>
                <w:rFonts w:ascii="Times New Roman" w:hAnsi="Times New Roman" w:cs="Times New Roman"/>
                <w:b/>
              </w:rPr>
              <w:t>27.02.2025</w:t>
            </w:r>
          </w:p>
        </w:tc>
      </w:tr>
      <w:tr w:rsidR="00EE606C" w:rsidRPr="00EE606C" w14:paraId="087F3662" w14:textId="77777777" w:rsidTr="00EE606C">
        <w:trPr>
          <w:trHeight w:val="897"/>
        </w:trPr>
        <w:tc>
          <w:tcPr>
            <w:tcW w:w="421" w:type="dxa"/>
          </w:tcPr>
          <w:p w14:paraId="0BBA8E59" w14:textId="389C7D21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14:paraId="0E67F31A" w14:textId="77777777" w:rsidR="00EE606C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Ю.Ю. (ВК)</w:t>
            </w:r>
          </w:p>
          <w:p w14:paraId="42984939" w14:textId="77777777" w:rsidR="004B366E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Демирал Г.Р. (ПК)</w:t>
            </w:r>
          </w:p>
          <w:p w14:paraId="0B47DEFD" w14:textId="4733CD91" w:rsidR="004B366E" w:rsidRPr="00EE606C" w:rsidRDefault="004B366E" w:rsidP="00EE60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К. В. (ВК)</w:t>
            </w:r>
          </w:p>
        </w:tc>
        <w:tc>
          <w:tcPr>
            <w:tcW w:w="1701" w:type="dxa"/>
          </w:tcPr>
          <w:p w14:paraId="0EF3A727" w14:textId="4C8E5461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28.02-06.03</w:t>
            </w:r>
          </w:p>
        </w:tc>
        <w:tc>
          <w:tcPr>
            <w:tcW w:w="1418" w:type="dxa"/>
          </w:tcPr>
          <w:p w14:paraId="34604D33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07.03-11.03</w:t>
            </w:r>
          </w:p>
        </w:tc>
        <w:tc>
          <w:tcPr>
            <w:tcW w:w="1417" w:type="dxa"/>
          </w:tcPr>
          <w:p w14:paraId="6D7E62AF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07.03-14.03</w:t>
            </w:r>
          </w:p>
        </w:tc>
        <w:tc>
          <w:tcPr>
            <w:tcW w:w="1418" w:type="dxa"/>
          </w:tcPr>
          <w:p w14:paraId="249CC684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11.03-17.03</w:t>
            </w:r>
          </w:p>
        </w:tc>
        <w:tc>
          <w:tcPr>
            <w:tcW w:w="1417" w:type="dxa"/>
          </w:tcPr>
          <w:p w14:paraId="2D788202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17.03-02.04</w:t>
            </w:r>
          </w:p>
        </w:tc>
        <w:tc>
          <w:tcPr>
            <w:tcW w:w="1418" w:type="dxa"/>
          </w:tcPr>
          <w:p w14:paraId="03204838" w14:textId="77777777" w:rsidR="00EE606C" w:rsidRPr="00EE606C" w:rsidRDefault="00EE606C" w:rsidP="00EE606C">
            <w:pPr>
              <w:rPr>
                <w:rFonts w:ascii="Times New Roman" w:hAnsi="Times New Roman" w:cs="Times New Roman"/>
                <w:b/>
              </w:rPr>
            </w:pPr>
            <w:r w:rsidRPr="00EE606C">
              <w:rPr>
                <w:rFonts w:ascii="Times New Roman" w:hAnsi="Times New Roman" w:cs="Times New Roman"/>
                <w:b/>
              </w:rPr>
              <w:t>10.04.2025</w:t>
            </w:r>
          </w:p>
        </w:tc>
      </w:tr>
    </w:tbl>
    <w:p w14:paraId="5178AEDC" w14:textId="673DF768" w:rsidR="00364A80" w:rsidRPr="00EE606C" w:rsidRDefault="00EE606C" w:rsidP="00EE606C">
      <w:pPr>
        <w:jc w:val="center"/>
        <w:rPr>
          <w:rFonts w:ascii="Times New Roman" w:hAnsi="Times New Roman" w:cs="Times New Roman"/>
          <w:sz w:val="32"/>
          <w:szCs w:val="32"/>
        </w:rPr>
      </w:pPr>
      <w:r w:rsidRPr="00EE606C">
        <w:rPr>
          <w:rFonts w:ascii="Times New Roman" w:hAnsi="Times New Roman" w:cs="Times New Roman"/>
          <w:sz w:val="32"/>
          <w:szCs w:val="32"/>
        </w:rPr>
        <w:t>Список аттестуемых в 2024-2025 учебном году педагогов</w:t>
      </w:r>
    </w:p>
    <w:sectPr w:rsidR="00364A80" w:rsidRPr="00EE606C" w:rsidSect="00EE6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21"/>
    <w:rsid w:val="000F3E21"/>
    <w:rsid w:val="00214AE7"/>
    <w:rsid w:val="003C71D1"/>
    <w:rsid w:val="004656FD"/>
    <w:rsid w:val="004B366E"/>
    <w:rsid w:val="006C2933"/>
    <w:rsid w:val="00DD7B4C"/>
    <w:rsid w:val="00E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B6CA"/>
  <w15:chartTrackingRefBased/>
  <w15:docId w15:val="{215182FC-224A-4D15-998A-A4CC8601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Резнова</dc:creator>
  <cp:keywords/>
  <dc:description/>
  <cp:lastModifiedBy>Ольга Резнова</cp:lastModifiedBy>
  <cp:revision>2</cp:revision>
  <dcterms:created xsi:type="dcterms:W3CDTF">2025-04-11T09:48:00Z</dcterms:created>
  <dcterms:modified xsi:type="dcterms:W3CDTF">2025-04-11T09:48:00Z</dcterms:modified>
</cp:coreProperties>
</file>