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8F817" w14:textId="6FF61289" w:rsidR="00E773F2" w:rsidRDefault="00EF5A6F" w:rsidP="00EF5A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pict w14:anchorId="759186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  <w:r w:rsidR="004E2079"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   </w:t>
      </w:r>
    </w:p>
    <w:p w14:paraId="4E32047C" w14:textId="77777777" w:rsidR="00EF5A6F" w:rsidRPr="005A101C" w:rsidRDefault="00EF5A6F" w:rsidP="00EF5A6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bookmarkStart w:id="0" w:name="_GoBack"/>
      <w:bookmarkEnd w:id="0"/>
    </w:p>
    <w:p w14:paraId="15DDA264" w14:textId="77777777" w:rsidR="00F534AC" w:rsidRPr="005A101C" w:rsidRDefault="00F534AC" w:rsidP="004E207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3F189A6" w14:textId="46256512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​​</w:t>
      </w: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ПОЯСНИТЕЛЬНАЯ ЗАПИСКА</w:t>
      </w:r>
    </w:p>
    <w:p w14:paraId="643A54F5" w14:textId="3EE92D1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Рабочая программа учебного курса «Алгебра и начала математического анализа» базового уровня для обучающихся </w:t>
      </w:r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10  классов</w:t>
      </w:r>
      <w:proofErr w:type="gram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</w:t>
      </w:r>
    </w:p>
    <w:p w14:paraId="2CDA28E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5513D2A" w14:textId="2A7ADBD6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ЦЕЛИ ИЗУЧЕНИЯ УЧЕБНОГО КУРСА</w:t>
      </w:r>
    </w:p>
    <w:p w14:paraId="58A45A2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</w:t>
      </w:r>
    </w:p>
    <w:p w14:paraId="3423B1E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</w:t>
      </w:r>
    </w:p>
    <w:p w14:paraId="586DEBE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</w:t>
      </w:r>
    </w:p>
    <w:p w14:paraId="0BFFBAB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 основе методики обучения алгебре и началам математического анализа лежит деятельностный принцип обучения.</w:t>
      </w:r>
    </w:p>
    <w:p w14:paraId="6CAB928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</w:t>
      </w:r>
    </w:p>
    <w:p w14:paraId="0D20B21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14:paraId="3A5CD1A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практических и естественно-научных задач, наглядно демонстрирует свои возможности как языка науки.</w:t>
      </w:r>
    </w:p>
    <w:p w14:paraId="15E2ECF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3DA8E97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14:paraId="141237A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14:paraId="19ECDF7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14:paraId="2F450EF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8A82B08" w14:textId="38040F83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МЕСТО УЧЕБНОГО КУРСА В УЧЕБНОМ ПЛАНЕ</w:t>
      </w:r>
    </w:p>
    <w:p w14:paraId="46A436C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учебном плане на изучение курса алгебры и начал математического анализа на базовом уровне отводится 2 часа в неделю в 10 классе</w:t>
      </w:r>
    </w:p>
    <w:p w14:paraId="577D468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F08F8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789460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8DC42B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58E5ECA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687BC87" w14:textId="04F8C35F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473DB69D" w14:textId="77777777" w:rsidR="00285D46" w:rsidRPr="005A101C" w:rsidRDefault="00285D46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382AEB9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775AF93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8DD4F01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D2CA078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41503E5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5433C0A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F6308ED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55A35E7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0D2B589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E8B21B6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A990DE6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CB6EEAC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0EF0638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CCE3BA0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ED26C8D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C441059" w14:textId="0ED3F2DA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СОДЕРЖАНИЕ УЧЕБНОГО КУРСА</w:t>
      </w:r>
    </w:p>
    <w:p w14:paraId="574DD149" w14:textId="027B0A08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10 КЛАСС</w:t>
      </w:r>
    </w:p>
    <w:p w14:paraId="5F62C3D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Числа и вычисления</w:t>
      </w:r>
    </w:p>
    <w:p w14:paraId="6B01207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14:paraId="254883D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</w:t>
      </w:r>
    </w:p>
    <w:p w14:paraId="69F7024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14:paraId="441E836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Арифметический корень натуральной степени. Действия с арифметическими корнями натуральной степени.</w:t>
      </w:r>
    </w:p>
    <w:p w14:paraId="61A4EA8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Синус, косинус и тангенс числового аргумента. Арксинус, арккосинус, арктангенс числового аргумента.</w:t>
      </w:r>
    </w:p>
    <w:p w14:paraId="0EC70A0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Уравнения и неравенства</w:t>
      </w:r>
    </w:p>
    <w:p w14:paraId="04D86A1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Тождества и тождественные преобразования.</w:t>
      </w:r>
    </w:p>
    <w:p w14:paraId="7D6B9D8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Преобразование тригонометрических выражений. Основные тригонометрические формулы.</w:t>
      </w:r>
    </w:p>
    <w:p w14:paraId="2486DFF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Уравнение, корень уравнения</w:t>
      </w:r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. 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Неравенство, решение неравенства. Метод интервалов.</w:t>
      </w:r>
    </w:p>
    <w:p w14:paraId="654BE3A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Решение целых и дробно-рациональных уравнений и неравенств.</w:t>
      </w:r>
    </w:p>
    <w:p w14:paraId="2B6A138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Решение иррациональных уравнений и неравенств.</w:t>
      </w:r>
    </w:p>
    <w:p w14:paraId="1F7B036C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Решение тригонометрических уравнений.</w:t>
      </w:r>
    </w:p>
    <w:p w14:paraId="4D3F0B9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14:paraId="06AD8DE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Функции и графики</w:t>
      </w:r>
    </w:p>
    <w:p w14:paraId="4B28D6A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Функция, способы задания функции. График функции. Взаимно обратные функции.</w:t>
      </w:r>
    </w:p>
    <w:p w14:paraId="78BF2C9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Область определения и множество значений функции. Нули функции. Промежутки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знакопостоянства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Чётные и нечётные функции.</w:t>
      </w:r>
    </w:p>
    <w:p w14:paraId="591F777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Степенная функция с натуральным и целым показателем. Её свойства и график. Свойства и график корня </w:t>
      </w:r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n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-ой степени.</w:t>
      </w:r>
    </w:p>
    <w:p w14:paraId="2737414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14:paraId="0DD06FA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Начала математического анализа</w:t>
      </w:r>
    </w:p>
    <w:p w14:paraId="105917B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Последовательности, способы задания последовательностей. Монотонные последовательности.</w:t>
      </w:r>
    </w:p>
    <w:p w14:paraId="44F089F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14:paraId="5AE9E6E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Множества и логика</w:t>
      </w:r>
    </w:p>
    <w:p w14:paraId="5A4C16C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</w:t>
      </w:r>
    </w:p>
    <w:p w14:paraId="341237C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Определение, теорема, следствие, доказательство.</w:t>
      </w:r>
    </w:p>
    <w:p w14:paraId="39F33160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D01380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72536B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627728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1F126B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9AEB0A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B65548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DDA534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1A75B2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D6AA808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6D2A29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9B332B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206B936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6FC1620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FE9845E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C87F393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69817AF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3D160C7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27A81B9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B04227D" w14:textId="6E7F52F2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lastRenderedPageBreak/>
        <w:t>ПЛАНИРУЕМЫЕ РЕЗУЛЬТАТЫ</w:t>
      </w:r>
    </w:p>
    <w:p w14:paraId="524372C1" w14:textId="259DF671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</w:t>
      </w:r>
    </w:p>
    <w:p w14:paraId="1FCE11E1" w14:textId="59B3CF65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ЛИЧНОСТНЫЕ РЕЗУЛЬТАТЫ</w:t>
      </w:r>
    </w:p>
    <w:p w14:paraId="3F90AD7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Личностные результаты освоения программы учебного предмета «Математика» характеризуются:</w:t>
      </w:r>
    </w:p>
    <w:p w14:paraId="2C5CAE6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Гражданское воспитание:</w:t>
      </w:r>
    </w:p>
    <w:p w14:paraId="7A9C601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сформированностью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14:paraId="5C20348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Патриотическое воспитание:</w:t>
      </w:r>
    </w:p>
    <w:p w14:paraId="5A8C83A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сформированностью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14:paraId="5BA3584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Духовно-нравственного воспитания:</w:t>
      </w:r>
    </w:p>
    <w:p w14:paraId="247DDDD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осознанием духовных ценностей российского народа;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сформированностью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14:paraId="0BB3DF8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Эстетическое воспитание:</w:t>
      </w:r>
    </w:p>
    <w:p w14:paraId="0E937C9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14:paraId="4B1F5CF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Физическое воспитание:</w:t>
      </w:r>
    </w:p>
    <w:p w14:paraId="0D3E1460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сформированностью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14:paraId="21A0538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Трудовое воспитание:</w:t>
      </w:r>
    </w:p>
    <w:p w14:paraId="1EB16C2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14:paraId="178E4B7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Экологическое воспитание:</w:t>
      </w:r>
    </w:p>
    <w:p w14:paraId="48F2CCE8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сформированностью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14:paraId="25ABB99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Ценности научного познания:</w:t>
      </w:r>
    </w:p>
    <w:p w14:paraId="47FBE9D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сформированностью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14:paraId="2646ACF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663D76D" w14:textId="62284868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МЕТАПРЕДМЕТНЫЕ РЕЗУЛЬТАТЫ</w:t>
      </w:r>
    </w:p>
    <w:p w14:paraId="3F4C335C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Метапредметные результаты освоения программы учебного предмета «Математика» характеризуются овладением универсальными </w:t>
      </w:r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познавательными действиями, универсальными коммуникативными действиями, универсальными регулятивными действиями.</w:t>
      </w:r>
    </w:p>
    <w:p w14:paraId="695B3290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1) </w:t>
      </w:r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Универсальные познавательные действия, обеспечивают формирование </w:t>
      </w:r>
      <w:proofErr w:type="gramStart"/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базовых когнитивных процессов</w:t>
      </w:r>
      <w:proofErr w:type="gramEnd"/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6AAFA5B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Базовые логические действия:</w:t>
      </w:r>
    </w:p>
    <w:p w14:paraId="6F752A6E" w14:textId="77777777" w:rsidR="00E773F2" w:rsidRPr="005A101C" w:rsidRDefault="00E773F2" w:rsidP="00285D46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14:paraId="7CE9ACB4" w14:textId="77777777" w:rsidR="00E773F2" w:rsidRPr="005A101C" w:rsidRDefault="00E773F2" w:rsidP="00285D46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14:paraId="2B936137" w14:textId="77777777" w:rsidR="00E773F2" w:rsidRPr="005A101C" w:rsidRDefault="00E773F2" w:rsidP="00285D46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14:paraId="50053D24" w14:textId="77777777" w:rsidR="00E773F2" w:rsidRPr="005A101C" w:rsidRDefault="00E773F2" w:rsidP="00285D46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740776D3" w14:textId="77777777" w:rsidR="00E773F2" w:rsidRPr="005A101C" w:rsidRDefault="00E773F2" w:rsidP="00285D46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контрпримеры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 обосновывать собственные суждения и выводы;</w:t>
      </w:r>
    </w:p>
    <w:p w14:paraId="5D667A4E" w14:textId="77777777" w:rsidR="00E773F2" w:rsidRPr="005A101C" w:rsidRDefault="00E773F2" w:rsidP="00285D46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F6EF3B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Базовые исследовательские действия:</w:t>
      </w:r>
    </w:p>
    <w:p w14:paraId="1E88136A" w14:textId="77777777" w:rsidR="00E773F2" w:rsidRPr="005A101C" w:rsidRDefault="00E773F2" w:rsidP="00285D46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655D86DF" w14:textId="77777777" w:rsidR="00E773F2" w:rsidRPr="005A101C" w:rsidRDefault="00E773F2" w:rsidP="00285D46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500C1026" w14:textId="77777777" w:rsidR="00E773F2" w:rsidRPr="005A101C" w:rsidRDefault="00E773F2" w:rsidP="00285D46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9D4544C" w14:textId="77777777" w:rsidR="00E773F2" w:rsidRPr="005A101C" w:rsidRDefault="00E773F2" w:rsidP="00285D46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61B2E74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Работа с информацией:</w:t>
      </w:r>
    </w:p>
    <w:p w14:paraId="275FC924" w14:textId="77777777" w:rsidR="00E773F2" w:rsidRPr="005A101C" w:rsidRDefault="00E773F2" w:rsidP="00285D46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выявлять дефициты информации, данных, необходимых для ответа на вопрос и для решения задачи;</w:t>
      </w:r>
    </w:p>
    <w:p w14:paraId="20B439F4" w14:textId="77777777" w:rsidR="00E773F2" w:rsidRPr="005A101C" w:rsidRDefault="00E773F2" w:rsidP="00285D46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3D20113E" w14:textId="77777777" w:rsidR="00E773F2" w:rsidRPr="005A101C" w:rsidRDefault="00E773F2" w:rsidP="00285D46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структурировать информацию, представлять её в различных формах, иллюстрировать графически;</w:t>
      </w:r>
    </w:p>
    <w:p w14:paraId="12425BEE" w14:textId="77777777" w:rsidR="00E773F2" w:rsidRPr="005A101C" w:rsidRDefault="00E773F2" w:rsidP="00285D46">
      <w:pPr>
        <w:numPr>
          <w:ilvl w:val="0"/>
          <w:numId w:val="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оценивать надёжность информации по самостоятельно сформулированным критериям.</w:t>
      </w:r>
    </w:p>
    <w:p w14:paraId="16CD7C3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2) </w:t>
      </w:r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Универсальные коммуникативные действия, обеспечивают сформированность социальных навыков обучающихся.</w:t>
      </w:r>
    </w:p>
    <w:p w14:paraId="64236A7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Общение:</w:t>
      </w:r>
    </w:p>
    <w:p w14:paraId="3DB8A702" w14:textId="77777777" w:rsidR="00E773F2" w:rsidRPr="005A101C" w:rsidRDefault="00E773F2" w:rsidP="00285D46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6FEBC5A6" w14:textId="77777777" w:rsidR="00E773F2" w:rsidRPr="005A101C" w:rsidRDefault="00E773F2" w:rsidP="00285D46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14:paraId="430A6DE9" w14:textId="77777777" w:rsidR="00E773F2" w:rsidRPr="005A101C" w:rsidRDefault="00E773F2" w:rsidP="00285D46">
      <w:pPr>
        <w:numPr>
          <w:ilvl w:val="0"/>
          <w:numId w:val="4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14:paraId="0227602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Сотрудничество:</w:t>
      </w:r>
    </w:p>
    <w:p w14:paraId="3BA1AB10" w14:textId="77777777" w:rsidR="00E773F2" w:rsidRPr="005A101C" w:rsidRDefault="00E773F2" w:rsidP="00285D46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14:paraId="442C634D" w14:textId="77777777" w:rsidR="00E773F2" w:rsidRPr="005A101C" w:rsidRDefault="00E773F2" w:rsidP="00285D46">
      <w:pPr>
        <w:numPr>
          <w:ilvl w:val="0"/>
          <w:numId w:val="5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14:paraId="75EA4D5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3) </w:t>
      </w:r>
      <w:r w:rsidRPr="005A101C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Универсальные регулятивные действия, обеспечивают формирование смысловых установок и жизненных навыков личности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8A5468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Самоорганизация:</w:t>
      </w:r>
    </w:p>
    <w:p w14:paraId="378EF60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0280DCE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Самоконтроль:</w:t>
      </w:r>
    </w:p>
    <w:p w14:paraId="24A787E0" w14:textId="77777777" w:rsidR="00E773F2" w:rsidRPr="005A101C" w:rsidRDefault="00E773F2" w:rsidP="00285D46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владеть навыками познавательной рефлексии как осознания совершаемых действий и мыслительных процессов, их результатов; </w:t>
      </w: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владеть способами самопроверки, самоконтроля процесса и результата решения математической задачи;</w:t>
      </w:r>
    </w:p>
    <w:p w14:paraId="4A145CD1" w14:textId="77777777" w:rsidR="00E773F2" w:rsidRPr="005A101C" w:rsidRDefault="00E773F2" w:rsidP="00285D46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0A399080" w14:textId="77777777" w:rsidR="00E773F2" w:rsidRPr="005A101C" w:rsidRDefault="00E773F2" w:rsidP="00285D46">
      <w:pPr>
        <w:numPr>
          <w:ilvl w:val="0"/>
          <w:numId w:val="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недостижения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результатов деятельности, находить ошибку, давать оценку приобретённому опыту.</w:t>
      </w:r>
    </w:p>
    <w:p w14:paraId="5D69386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E7FEEC3" w14:textId="3E6E9B24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ПРЕДМЕТНЫЕ РЕЗУЛЬТАТЫ</w:t>
      </w:r>
    </w:p>
    <w:p w14:paraId="5CF776EB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14:paraId="1C9A0B8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CB94B6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10 КЛАСС</w:t>
      </w:r>
    </w:p>
    <w:p w14:paraId="4B8E96F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841844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Числа и вычисления</w:t>
      </w:r>
    </w:p>
    <w:p w14:paraId="447D5544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рациональное и действительное число, обыкновенная и десятичная дробь, проценты.</w:t>
      </w:r>
    </w:p>
    <w:p w14:paraId="173CDCA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Выполнять арифметические операции с рациональными и действительными числами.</w:t>
      </w:r>
    </w:p>
    <w:p w14:paraId="14E8FEE8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14:paraId="4987CBC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14:paraId="79A114F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14:paraId="33AE1DC0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Уравнения и неравенства</w:t>
      </w:r>
    </w:p>
    <w:p w14:paraId="39B8164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14:paraId="663C9A1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Выполнять преобразования тригонометрических выражений и решать тригонометрические уравнения.</w:t>
      </w:r>
    </w:p>
    <w:p w14:paraId="3DEFF91C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14:paraId="3A348D1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14:paraId="0D14ECF2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76D2A79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Функции и графики</w:t>
      </w:r>
    </w:p>
    <w:p w14:paraId="0A75894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14:paraId="5A2149A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знакопостоянства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A128C9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Использовать графики функций для решения уравнений.</w:t>
      </w:r>
    </w:p>
    <w:p w14:paraId="44A8544C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Строить и читать графики линейной функции, квадратичной функции, степенной функции с целым показателем.</w:t>
      </w:r>
    </w:p>
    <w:p w14:paraId="08B6C07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14:paraId="6602CC21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Начала математического анализа</w:t>
      </w:r>
    </w:p>
    <w:p w14:paraId="145DF697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последовательность, арифметическая и геометрическая прогрессии.</w:t>
      </w:r>
    </w:p>
    <w:p w14:paraId="73C9C83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14:paraId="1F1292CA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Задавать последовательности различными способами.</w:t>
      </w:r>
    </w:p>
    <w:p w14:paraId="26961AD6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Использовать свойства последовательностей и прогрессий для решения реальных задач прикладного характера.</w:t>
      </w:r>
    </w:p>
    <w:p w14:paraId="67905A35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Множества и логика</w:t>
      </w:r>
    </w:p>
    <w:p w14:paraId="27E1949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множество, операции над множествами.</w:t>
      </w:r>
    </w:p>
    <w:p w14:paraId="140F6AC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14:paraId="2E805E6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Оперировать понятиями: определение, теорема, следствие, доказательство.</w:t>
      </w:r>
    </w:p>
    <w:p w14:paraId="30CF3800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A42EC6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1A8E178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ТЕМАТИЧЕСКОЕ ПЛАНИРОВАНИЕ</w:t>
      </w:r>
    </w:p>
    <w:p w14:paraId="36DE980E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10 КЛАСС</w:t>
      </w:r>
    </w:p>
    <w:tbl>
      <w:tblPr>
        <w:tblW w:w="9348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59"/>
        <w:gridCol w:w="3402"/>
        <w:gridCol w:w="993"/>
        <w:gridCol w:w="1275"/>
        <w:gridCol w:w="1134"/>
        <w:gridCol w:w="1985"/>
      </w:tblGrid>
      <w:tr w:rsidR="00E773F2" w:rsidRPr="005A101C" w14:paraId="3F01AE70" w14:textId="77777777" w:rsidTr="005A101C">
        <w:tc>
          <w:tcPr>
            <w:tcW w:w="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47C144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№ </w:t>
            </w: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п/п</w:t>
            </w:r>
          </w:p>
          <w:p w14:paraId="77237ED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C54EF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Наименование разделов и тем программы</w:t>
            </w:r>
          </w:p>
          <w:p w14:paraId="57739D1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5D83A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A2157F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Электронные (цифровые)</w:t>
            </w:r>
          </w:p>
          <w:p w14:paraId="638F3A8F" w14:textId="25310A1E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образовательные ресурсы</w:t>
            </w:r>
          </w:p>
          <w:p w14:paraId="08C66AF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E2079" w:rsidRPr="005A101C" w14:paraId="13DA295A" w14:textId="77777777" w:rsidTr="005A101C">
        <w:tc>
          <w:tcPr>
            <w:tcW w:w="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8DE770" w14:textId="77777777" w:rsidR="00E773F2" w:rsidRPr="005A101C" w:rsidRDefault="00E773F2" w:rsidP="00285D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F48AFA" w14:textId="77777777" w:rsidR="00E773F2" w:rsidRPr="005A101C" w:rsidRDefault="00E773F2" w:rsidP="00285D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4848A1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Всего</w:t>
            </w:r>
          </w:p>
          <w:p w14:paraId="3BB34697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7A7D057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Контрольные работы</w:t>
            </w:r>
          </w:p>
          <w:p w14:paraId="2BF0905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DF3C2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Практические работы</w:t>
            </w:r>
          </w:p>
          <w:p w14:paraId="7D14052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177B19" w14:textId="77777777" w:rsidR="00E773F2" w:rsidRPr="005A101C" w:rsidRDefault="00E773F2" w:rsidP="00285D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4E2079" w:rsidRPr="005A101C" w14:paraId="780E4F36" w14:textId="77777777" w:rsidTr="005A101C">
        <w:trPr>
          <w:trHeight w:val="6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3712F2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82B7DC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Множества рациональных и действительных чисел. Рациональные уравнения и неравенства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785307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A1BBD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6AF38A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3B9443" w14:textId="00B3A09E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Библиотека ЦОК</w:t>
            </w:r>
          </w:p>
          <w:p w14:paraId="41078915" w14:textId="33FC3DE5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hyperlink r:id="rId8" w:history="1"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https://m.edsoo.ru/</w:t>
              </w:r>
            </w:hyperlink>
          </w:p>
          <w:p w14:paraId="3B1D8F46" w14:textId="0BB8865E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1568aba3</w:t>
            </w:r>
          </w:p>
        </w:tc>
      </w:tr>
      <w:tr w:rsidR="004E2079" w:rsidRPr="005A101C" w14:paraId="259224FE" w14:textId="77777777" w:rsidTr="005A101C">
        <w:trPr>
          <w:trHeight w:val="6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01C23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6841AD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Функции и графики. Степень с целым показателем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06445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C783A6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64A2B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710798" w14:textId="233D5858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Библиотека ЦОК </w:t>
            </w:r>
          </w:p>
          <w:p w14:paraId="05BC2A35" w14:textId="1ABD4EC6" w:rsidR="00E773F2" w:rsidRPr="005A101C" w:rsidRDefault="00F47645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hyperlink r:id="rId9" w:history="1"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https://m.edsoo.ru/</w:t>
              </w:r>
            </w:hyperlink>
          </w:p>
          <w:p w14:paraId="4EC2E32D" w14:textId="6EDF408C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1568aba3</w:t>
            </w:r>
          </w:p>
        </w:tc>
      </w:tr>
      <w:tr w:rsidR="004E2079" w:rsidRPr="005A101C" w14:paraId="1C6CCCF8" w14:textId="77777777" w:rsidTr="005A101C">
        <w:trPr>
          <w:trHeight w:val="6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A1F07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9347B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Арифметический корень n–ой степени. Иррациональные уравнения и неравенства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34328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783D54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799523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749236D" w14:textId="5BE0E756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Библиотека ЦОК </w:t>
            </w:r>
          </w:p>
          <w:p w14:paraId="3720C4F6" w14:textId="550F53C3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  <w:hyperlink r:id="rId10" w:history="1"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https://m.edsoo.ru</w:t>
              </w:r>
            </w:hyperlink>
          </w:p>
          <w:p w14:paraId="0FF3F0E2" w14:textId="6B83B76D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/1568aba3</w:t>
            </w:r>
          </w:p>
        </w:tc>
      </w:tr>
      <w:tr w:rsidR="004E2079" w:rsidRPr="005A101C" w14:paraId="4DE766DC" w14:textId="77777777" w:rsidTr="005A101C">
        <w:trPr>
          <w:trHeight w:val="6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50008C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D5DAD7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Формулы </w:t>
            </w:r>
            <w:proofErr w:type="spellStart"/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тригонометрии.Тригонометрические</w:t>
            </w:r>
            <w:proofErr w:type="spellEnd"/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уравнения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DD4425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300C49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F8394C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D62535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Библиотека ЦОК </w:t>
            </w:r>
          </w:p>
          <w:p w14:paraId="416CF739" w14:textId="751BB028" w:rsidR="00E773F2" w:rsidRPr="005A101C" w:rsidRDefault="00F47645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hyperlink r:id="rId11" w:history="1"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https</w:t>
              </w:r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://</w:t>
              </w:r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m</w:t>
              </w:r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proofErr w:type="spellStart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edsoo</w:t>
              </w:r>
              <w:proofErr w:type="spellEnd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proofErr w:type="spellStart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ru</w:t>
              </w:r>
              <w:proofErr w:type="spellEnd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/</w:t>
              </w:r>
            </w:hyperlink>
          </w:p>
          <w:p w14:paraId="65F0472D" w14:textId="480D4DC2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1568</w:t>
            </w: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val="en-US" w:eastAsia="ru-RU"/>
                <w14:ligatures w14:val="none"/>
              </w:rPr>
              <w:t>aba</w:t>
            </w: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3</w:t>
            </w:r>
          </w:p>
        </w:tc>
      </w:tr>
      <w:tr w:rsidR="004E2079" w:rsidRPr="005A101C" w14:paraId="4B873993" w14:textId="77777777" w:rsidTr="005A101C">
        <w:trPr>
          <w:trHeight w:val="6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61D3C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06223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Последовательности и прогрессии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5B057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5EDD1F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F9CD6D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83E5F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Библиотека ЦОК </w:t>
            </w:r>
          </w:p>
          <w:p w14:paraId="76A151C4" w14:textId="6485A43B" w:rsidR="00E773F2" w:rsidRPr="005A101C" w:rsidRDefault="00F47645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hyperlink r:id="rId12" w:history="1"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https</w:t>
              </w:r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://</w:t>
              </w:r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m</w:t>
              </w:r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proofErr w:type="spellStart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edsoo</w:t>
              </w:r>
              <w:proofErr w:type="spellEnd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proofErr w:type="spellStart"/>
              <w:r w:rsidR="00E773F2"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ru</w:t>
              </w:r>
              <w:proofErr w:type="spellEnd"/>
            </w:hyperlink>
          </w:p>
          <w:p w14:paraId="1EEB7F81" w14:textId="4241F002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/1568</w:t>
            </w: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val="en-US" w:eastAsia="ru-RU"/>
                <w14:ligatures w14:val="none"/>
              </w:rPr>
              <w:t>aba</w:t>
            </w: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3</w:t>
            </w:r>
          </w:p>
        </w:tc>
      </w:tr>
      <w:tr w:rsidR="004E2079" w:rsidRPr="005A101C" w14:paraId="1288EBEF" w14:textId="77777777" w:rsidTr="005A101C">
        <w:trPr>
          <w:trHeight w:val="60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B8A1B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20666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Повторение, обобщение, систематизация знаний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90592D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5DE89D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55AA0C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1D973F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Библиотека ЦОК</w:t>
            </w:r>
          </w:p>
          <w:p w14:paraId="213152B6" w14:textId="0B938F15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  <w14:ligatures w14:val="none"/>
              </w:rPr>
              <w:t> </w:t>
            </w:r>
            <w:hyperlink r:id="rId13" w:history="1"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https</w:t>
              </w:r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://</w:t>
              </w:r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m</w:t>
              </w:r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proofErr w:type="spellStart"/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edsoo</w:t>
              </w:r>
              <w:proofErr w:type="spellEnd"/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.</w:t>
              </w:r>
              <w:proofErr w:type="spellStart"/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val="en-US" w:eastAsia="ru-RU"/>
                  <w14:ligatures w14:val="none"/>
                </w:rPr>
                <w:t>ru</w:t>
              </w:r>
              <w:proofErr w:type="spellEnd"/>
              <w:r w:rsidRPr="005A101C">
                <w:rPr>
                  <w:rStyle w:val="ad"/>
                  <w:rFonts w:ascii="Times New Roman" w:eastAsia="Times New Roman" w:hAnsi="Times New Roman" w:cs="Times New Roman"/>
                  <w:kern w:val="0"/>
                  <w:sz w:val="28"/>
                  <w:szCs w:val="28"/>
                  <w:lang w:eastAsia="ru-RU"/>
                  <w14:ligatures w14:val="none"/>
                </w:rPr>
                <w:t>/</w:t>
              </w:r>
            </w:hyperlink>
          </w:p>
          <w:p w14:paraId="10D69117" w14:textId="75FA5F92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u w:val="single"/>
                <w:lang w:val="en-US" w:eastAsia="ru-RU"/>
                <w14:ligatures w14:val="none"/>
              </w:rPr>
              <w:t>1568aba3</w:t>
            </w:r>
          </w:p>
        </w:tc>
      </w:tr>
      <w:tr w:rsidR="00E773F2" w:rsidRPr="005A101C" w14:paraId="7B4D22C9" w14:textId="77777777" w:rsidTr="005A101C">
        <w:trPr>
          <w:trHeight w:val="45"/>
        </w:trPr>
        <w:tc>
          <w:tcPr>
            <w:tcW w:w="3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9CFFBB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AF8E87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68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9FBB5B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875F63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0731DD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65E50C78" w14:textId="77777777" w:rsidR="00B55A12" w:rsidRPr="005A101C" w:rsidRDefault="00B55A12" w:rsidP="00285D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D1EB9D" w14:textId="77777777" w:rsidR="00285D46" w:rsidRPr="005A101C" w:rsidRDefault="00285D46" w:rsidP="00285D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8808E" w14:textId="77777777" w:rsidR="00285D46" w:rsidRPr="005A101C" w:rsidRDefault="00285D46" w:rsidP="00285D4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C82260" w14:textId="571CBC34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  <w:r w:rsidRPr="005A101C">
        <w:rPr>
          <w:rFonts w:ascii="Times New Roman" w:hAnsi="Times New Roman" w:cs="Times New Roman"/>
          <w:sz w:val="28"/>
          <w:szCs w:val="28"/>
        </w:rPr>
        <w:t>ПОУРОЧНОЕ   ПЛАНИРОВАНИЕ</w:t>
      </w:r>
    </w:p>
    <w:p w14:paraId="37DB984A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  <w:r w:rsidRPr="005A101C">
        <w:rPr>
          <w:rFonts w:ascii="Times New Roman" w:hAnsi="Times New Roman" w:cs="Times New Roman"/>
          <w:sz w:val="28"/>
          <w:szCs w:val="28"/>
        </w:rPr>
        <w:t>10 КЛАСС</w:t>
      </w:r>
    </w:p>
    <w:tbl>
      <w:tblPr>
        <w:tblW w:w="9348" w:type="dxa"/>
        <w:shd w:val="clear" w:color="auto" w:fill="FFFFFF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03"/>
        <w:gridCol w:w="3214"/>
        <w:gridCol w:w="858"/>
        <w:gridCol w:w="829"/>
        <w:gridCol w:w="851"/>
        <w:gridCol w:w="850"/>
        <w:gridCol w:w="94"/>
        <w:gridCol w:w="1749"/>
      </w:tblGrid>
      <w:tr w:rsidR="00A04BB4" w:rsidRPr="005A101C" w14:paraId="4B18D3D7" w14:textId="77777777" w:rsidTr="005A101C">
        <w:tc>
          <w:tcPr>
            <w:tcW w:w="9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6E196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</w:tc>
        <w:tc>
          <w:tcPr>
            <w:tcW w:w="32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D2AD4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5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D4DB99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9D5659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Дата изучения</w:t>
            </w:r>
          </w:p>
        </w:tc>
        <w:tc>
          <w:tcPr>
            <w:tcW w:w="1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AA7313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Электронные цифровые образовательные ресурсы</w:t>
            </w:r>
          </w:p>
        </w:tc>
      </w:tr>
      <w:tr w:rsidR="005A101C" w:rsidRPr="005A101C" w14:paraId="6322B5CE" w14:textId="77777777" w:rsidTr="005A101C">
        <w:tc>
          <w:tcPr>
            <w:tcW w:w="9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83C16A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9FBEF8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26E2A88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7624F3D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186BAF7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850" w:type="dxa"/>
            <w:tcBorders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4A01C7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3317BF" w14:textId="77777777" w:rsidR="005A101C" w:rsidRPr="005A101C" w:rsidRDefault="005A101C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4BB4" w:rsidRPr="005A101C" w14:paraId="2A56A1CB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5A57B4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7610C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Множество, операции над множествами. Диаграммы Эйлера―Венна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6F7E6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451586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FB8AA6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6EF6F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E05DDC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0980B506" w14:textId="2A99076C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4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21A69B8" w14:textId="76572DB0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746d5dce</w:t>
            </w:r>
          </w:p>
        </w:tc>
      </w:tr>
      <w:tr w:rsidR="00A04BB4" w:rsidRPr="005A101C" w14:paraId="5B41197D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89BC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70F10C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03279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C1387E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5188E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6FDD38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A95C3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4C2C26F" w14:textId="52EE6673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15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6440A04" w14:textId="4BBE760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be888093</w:t>
            </w:r>
          </w:p>
        </w:tc>
      </w:tr>
      <w:tr w:rsidR="00A04BB4" w:rsidRPr="005A101C" w14:paraId="2B556D4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7BA8A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202CDA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097C97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A19DA7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CDEE31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DBADD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4D8B92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2370044C" w14:textId="05F1317D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16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943064C" w14:textId="1EDD1B60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4d7f95fe</w:t>
            </w:r>
          </w:p>
        </w:tc>
      </w:tr>
      <w:tr w:rsidR="00A04BB4" w:rsidRPr="005A101C" w14:paraId="4104DFB8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4CE95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CA0BE8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Применение дробей и процентов для решения прикладных задач из различных отраслей знаний и реальной жизни. Профориентация.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DBAB1B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407D7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B19283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28FA5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1870B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9916F9C" w14:textId="0D10C396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7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2EA9BEAE" w14:textId="110435D2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44dd1046</w:t>
            </w:r>
          </w:p>
        </w:tc>
      </w:tr>
      <w:tr w:rsidR="00A04BB4" w:rsidRPr="005A101C" w14:paraId="1E1EAA6E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3076CC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E4434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Применение дробей и процентов для решения прикладных задач из различных отраслей знаний и реальной жизни. Профориентация.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5F64E9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32CA0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87E5FF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33366C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5FA01E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D90FDBB" w14:textId="45DE95E7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8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53271A09" w14:textId="572BFCE0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d99d8c74</w:t>
            </w:r>
          </w:p>
        </w:tc>
      </w:tr>
      <w:tr w:rsidR="00A04BB4" w:rsidRPr="005A101C" w14:paraId="78AD8C01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97D0BA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D353A1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Действительные числа. Рациональные и иррациональные числа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E02938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3E319D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A62CE2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8B9CD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60CA27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61B0BDD4" w14:textId="010822E0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19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DC0CE0C" w14:textId="072997C9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2f36a36f</w:t>
            </w:r>
          </w:p>
        </w:tc>
      </w:tr>
      <w:tr w:rsidR="00A04BB4" w:rsidRPr="005A101C" w14:paraId="4D3C76D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E106E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7D2FEE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Арифметические операции с действительными числами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8A7B4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FA7261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A6CD9A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CE7D13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50E44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06EA2A5F" w14:textId="61E3B8BA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20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1E520FFF" w14:textId="302E9A82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a97a12d9</w:t>
            </w:r>
          </w:p>
        </w:tc>
      </w:tr>
      <w:tr w:rsidR="00A04BB4" w:rsidRPr="005A101C" w14:paraId="125EFAE8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3A6E6D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F2F22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Стартовая диагностика. Контрольная работа. Приближённые вычисления, правила округления, прикидка и оценка результата вычислений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402A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B38DF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A5919C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3E250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20746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9BBBB64" w14:textId="40741666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21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61EB051" w14:textId="7832A39D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cb723fbd</w:t>
            </w:r>
          </w:p>
        </w:tc>
      </w:tr>
      <w:tr w:rsidR="00A04BB4" w:rsidRPr="005A101C" w14:paraId="62E4D33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CC43E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756333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Тождества и тождественные преобразования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F86CB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56FCC9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07F54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55A52E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52B502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5B387E77" w14:textId="3B87827B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22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9AE6851" w14:textId="408C2371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3a23ac15</w:t>
            </w:r>
          </w:p>
        </w:tc>
      </w:tr>
      <w:tr w:rsidR="00A04BB4" w:rsidRPr="005A101C" w14:paraId="59889DBD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F873B5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1FB92E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Уравнение, корень уравнения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407B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3D711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CCFA27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97F11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09CF7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5D9C023C" w14:textId="5514E6A1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23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7699BBD" w14:textId="58A56EE4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11ac68be</w:t>
            </w:r>
          </w:p>
        </w:tc>
      </w:tr>
      <w:tr w:rsidR="00A04BB4" w:rsidRPr="005A101C" w14:paraId="60F6A77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918541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5E0C6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Неравенство, решение неравенства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0ED1C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9219D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AF5BAC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00A1E5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3A80C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9E92F8A" w14:textId="03E38664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24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526AA988" w14:textId="1DE088B4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50bdf26d</w:t>
            </w:r>
          </w:p>
        </w:tc>
      </w:tr>
      <w:tr w:rsidR="00A04BB4" w:rsidRPr="005A101C" w14:paraId="7C26693A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182562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02F96D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Метод интервалов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CBAA85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DA1E6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DCE143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EB3D6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CA0738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0FB9B31F" w14:textId="52DE9205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25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27E238B" w14:textId="4AA75020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775f5d99</w:t>
            </w:r>
          </w:p>
        </w:tc>
      </w:tr>
      <w:tr w:rsidR="00A04BB4" w:rsidRPr="005A101C" w14:paraId="7FA0999A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89FDF3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421DD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целых и дробно-рациональных уравнений и неравенств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B80709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6B36E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125253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912644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9E172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456E0929" w14:textId="6088B096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26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8EB8D81" w14:textId="3F94AAEC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6ec7a107</w:t>
            </w:r>
          </w:p>
        </w:tc>
      </w:tr>
      <w:tr w:rsidR="00A04BB4" w:rsidRPr="005A101C" w14:paraId="39FE5EE9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31A00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DD4385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"Множества рациональных и действительных чисел. Рациональные уравнения и неравенств"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81D2E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C856A7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535DE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4669F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A5C1D0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3E91958C" w14:textId="3A439CCD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27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AD21F10" w14:textId="76EB5E6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1914a389</w:t>
            </w:r>
          </w:p>
        </w:tc>
      </w:tr>
      <w:tr w:rsidR="00A04BB4" w:rsidRPr="005A101C" w14:paraId="15D8497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8BF00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841F2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Функция, способы задания функции. Взаимно обратные функции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CABD02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65CDF0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E4E33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EEE70E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C6D39C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7FCBC9DE" w14:textId="25770D9E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28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54EA9E3" w14:textId="4EE3449B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226eeabf</w:t>
            </w:r>
          </w:p>
        </w:tc>
      </w:tr>
      <w:tr w:rsidR="00A04BB4" w:rsidRPr="005A101C" w14:paraId="79EF00BE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868E6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611E62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 xml:space="preserve">График функции. Область определения и множество значений функции. Нули функции. Промежутки </w:t>
            </w:r>
            <w:proofErr w:type="spellStart"/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знакопостоянства</w:t>
            </w:r>
            <w:proofErr w:type="spellEnd"/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7B72CC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93C9FA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C4FA8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0CC878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78288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62E7D351" w14:textId="16490E72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29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9B683E7" w14:textId="63522F2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763e75ee</w:t>
            </w:r>
          </w:p>
        </w:tc>
      </w:tr>
      <w:tr w:rsidR="00A04BB4" w:rsidRPr="005A101C" w14:paraId="27F3096D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FC725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BB03B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Чётные и нечётные функции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8A5F5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B7880F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8F8874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16B93A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0D339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3E377AC" w14:textId="5908170F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0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2081A065" w14:textId="0BBBEF99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ff4564ad</w:t>
            </w:r>
          </w:p>
        </w:tc>
      </w:tr>
      <w:tr w:rsidR="00A04BB4" w:rsidRPr="005A101C" w14:paraId="38AB55DA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1BD600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1AE18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4B268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12CAA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0F499C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BBEA2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123D2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35D2F5BD" w14:textId="09F9DBEE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31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CC18F82" w14:textId="26696EF8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66446d3e</w:t>
            </w:r>
          </w:p>
        </w:tc>
      </w:tr>
      <w:tr w:rsidR="00A04BB4" w:rsidRPr="005A101C" w14:paraId="2F46FE58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0096E0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4CFCB1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подходящей формы записи действительных чисел для решения </w:t>
            </w: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практических задач и представления данных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AF913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63C77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E83F8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D9FE5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FE9FB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58757B7D" w14:textId="4124FDEE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32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</w:t>
              </w:r>
            </w:hyperlink>
          </w:p>
          <w:p w14:paraId="364279CA" w14:textId="5176DFD3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/6eadc6f1</w:t>
            </w:r>
          </w:p>
        </w:tc>
      </w:tr>
      <w:tr w:rsidR="00A04BB4" w:rsidRPr="005A101C" w14:paraId="39993B94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98462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9C7BA8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Степенная функция с натуральным и целым показателем. Её свойства и график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E4CAD8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EA9187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1D391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42424B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A12F9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87FC4FE" w14:textId="196B71EC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3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7AC572D" w14:textId="432E765E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3f25a047</w:t>
            </w:r>
          </w:p>
        </w:tc>
      </w:tr>
      <w:tr w:rsidR="00A04BB4" w:rsidRPr="005A101C" w14:paraId="3B8A486F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8F7BA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86815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Арифметический корень натуральной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81BD24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E5DA23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924DDF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664193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928D7B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378E901F" w14:textId="5AC88B9C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4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2EE8FEF8" w14:textId="49FE3044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d82c36d4</w:t>
            </w:r>
          </w:p>
        </w:tc>
      </w:tr>
      <w:tr w:rsidR="00A04BB4" w:rsidRPr="005A101C" w14:paraId="70D0847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09AA1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CEC6B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Арифметический корень натуральной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AA213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C9007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22B13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7F54D7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8A8C65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64F61DA" w14:textId="632A5ECA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5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DCCB1DF" w14:textId="5AA0CFC3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fe7fc4db</w:t>
            </w:r>
          </w:p>
        </w:tc>
      </w:tr>
      <w:tr w:rsidR="00A04BB4" w:rsidRPr="005A101C" w14:paraId="04CCAFF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A75A10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DAEF8A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Свойства арифметического корня натуральной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C87307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59EA8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9869BC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C12E24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B7EC3F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2A5EBB34" w14:textId="67C8015F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36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93080DE" w14:textId="6B83624B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d0f0b260</w:t>
            </w:r>
          </w:p>
        </w:tc>
      </w:tr>
      <w:tr w:rsidR="00A04BB4" w:rsidRPr="005A101C" w14:paraId="05DADE6B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B86B4F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9D8A68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Свойства арифметического корня натуральной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779FB4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DAA02B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375FE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D67F6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6623E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1172608" w14:textId="4CB1EA4A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7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17BCFAD" w14:textId="7EE98EC5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c3389865</w:t>
            </w:r>
          </w:p>
        </w:tc>
      </w:tr>
      <w:tr w:rsidR="00A04BB4" w:rsidRPr="005A101C" w14:paraId="0DBA5F97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89355B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4B035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Свойства арифметического корня натуральной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3CCA06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C32BAA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12E8E3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1220F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C87161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27FBD43C" w14:textId="340402A3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8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256779DA" w14:textId="6075F318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444c4b9c</w:t>
            </w:r>
          </w:p>
        </w:tc>
      </w:tr>
      <w:tr w:rsidR="00A04BB4" w:rsidRPr="005A101C" w14:paraId="3715923C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F1CA9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3F5FF8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Действия с арифметическими корнями n–ой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F590E3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68295D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ABC293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86B67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13D57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A05904B" w14:textId="75964B29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39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59F214D2" w14:textId="18E5FC1C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54b815c5</w:t>
            </w:r>
          </w:p>
        </w:tc>
      </w:tr>
      <w:tr w:rsidR="00A04BB4" w:rsidRPr="005A101C" w14:paraId="6F981BF5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97C86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EF477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Действия с арифметическими корнями n–ой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95A7B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C4F677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D40966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D7796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25A8D3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036D6115" w14:textId="1AF2986C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0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6E73991" w14:textId="21CE53B1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83105a0e</w:t>
            </w:r>
          </w:p>
        </w:tc>
      </w:tr>
      <w:tr w:rsidR="00A04BB4" w:rsidRPr="005A101C" w14:paraId="3CD37A7F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9756D4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8ED3C2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Действия с арифметическими корнями n–ой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0290FA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49C2E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2C6AD9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AFDA6E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FF90F9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91187B8" w14:textId="5A3EF9C5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1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0D6D5C4" w14:textId="67CE1BE8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2ab1c7bc</w:t>
            </w:r>
          </w:p>
        </w:tc>
      </w:tr>
      <w:tr w:rsidR="00A04BB4" w:rsidRPr="005A101C" w14:paraId="27E65BEE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80F401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C1B7A8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Действия с арифметическими корнями n–ой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38F07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6D505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0AF9D9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C3D024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B8DD4A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50F3DDF" w14:textId="2621ADCB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2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B251013" w14:textId="3D00DC46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eacb053c</w:t>
            </w:r>
          </w:p>
        </w:tc>
      </w:tr>
      <w:tr w:rsidR="00A04BB4" w:rsidRPr="005A101C" w14:paraId="0403CE81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B6187B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79F36B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Действия с арифметическими корнями n–ой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01F04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6BB4D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04E51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0D6309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12433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422FC11C" w14:textId="4CC570ED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43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BAA0162" w14:textId="75150362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8a5ada51</w:t>
            </w:r>
          </w:p>
        </w:tc>
      </w:tr>
      <w:tr w:rsidR="00A04BB4" w:rsidRPr="005A101C" w14:paraId="4C73CD0F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115E80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72509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иррациональных уравнений и неравенств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C8AB61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077F57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105B5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F8C667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84442A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4CC7B7ED" w14:textId="0DEDDAE0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44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DBE66A0" w14:textId="46BFF285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69106ae7</w:t>
            </w:r>
          </w:p>
        </w:tc>
      </w:tr>
      <w:tr w:rsidR="00A04BB4" w:rsidRPr="005A101C" w14:paraId="6A2F79A4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8E967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62FEB5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иррациональных уравнений и неравенств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76334D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EF726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4049FC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725E4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E977A2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10E68A8A" w14:textId="40554C89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5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434D72C" w14:textId="7869E0EB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9362fea9</w:t>
            </w:r>
          </w:p>
        </w:tc>
      </w:tr>
      <w:tr w:rsidR="00A04BB4" w:rsidRPr="005A101C" w14:paraId="7BBE4FE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A5A6D6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A25018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иррациональных уравнений и неравенств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8B89FD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D7CD8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AF3604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C2114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1EEB7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1C015F75" w14:textId="1D7DF878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6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A3C70BF" w14:textId="47B59426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78d9b391</w:t>
            </w:r>
          </w:p>
        </w:tc>
      </w:tr>
      <w:tr w:rsidR="00A04BB4" w:rsidRPr="005A101C" w14:paraId="47E59E07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0BA51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CC90CF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иррациональных уравнений и неравенств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8024C2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2F218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26BAF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E098E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56048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AA8EF2A" w14:textId="6F55C3A9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7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FF93EA8" w14:textId="092AD13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de7ca33e</w:t>
            </w:r>
          </w:p>
        </w:tc>
      </w:tr>
      <w:tr w:rsidR="00A04BB4" w:rsidRPr="005A101C" w14:paraId="044B6E6F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EEC5B1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C6E83E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иррациональных уравнений и неравенств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C7F26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AAB14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25EFD0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11DDD6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C33C1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10A45FAC" w14:textId="7841B9E1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48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19E51460" w14:textId="3EB714C3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87e5e52d</w:t>
            </w:r>
          </w:p>
        </w:tc>
      </w:tr>
      <w:tr w:rsidR="00A04BB4" w:rsidRPr="005A101C" w14:paraId="44A7C966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CD85DB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38FCA3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Свойства и график корня n-ой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4E45B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BD4BF1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BB2BD5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16044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EAFCE1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140E61B5" w14:textId="11706105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9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981690D" w14:textId="5993BEDF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eb0cc5e3</w:t>
            </w:r>
          </w:p>
        </w:tc>
      </w:tr>
      <w:tr w:rsidR="00A04BB4" w:rsidRPr="005A101C" w14:paraId="6F9D6952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3E6384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20AD18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Свойства и график корня n-ой степени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1586C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E1675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A46AB5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289C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51136C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395DE575" w14:textId="688DFFF4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0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0704F43" w14:textId="37EDD054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5f29b9b5</w:t>
            </w:r>
          </w:p>
        </w:tc>
      </w:tr>
      <w:tr w:rsidR="00A04BB4" w:rsidRPr="005A101C" w14:paraId="4D47A958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4DE608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22A1C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"Арифметический корень n–ой степени. Иррациональные уравнения и неравенства"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4920F7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69129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FAFF1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185C0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8FA0D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717C7C90" w14:textId="708E9C3A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1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519E3E0" w14:textId="38FD88F9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f13af630</w:t>
            </w:r>
          </w:p>
        </w:tc>
      </w:tr>
      <w:tr w:rsidR="00A04BB4" w:rsidRPr="005A101C" w14:paraId="0AE5F8AC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386BC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C8CD20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Синус, косинус и тангенс числового аргумента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62D4C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89959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43D47C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F8844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870F7FB" w14:textId="62026419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2724F455" w14:textId="02C0CB92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2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0E63758" w14:textId="2D5B6B02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5f605ed0</w:t>
            </w:r>
          </w:p>
        </w:tc>
      </w:tr>
      <w:tr w:rsidR="00A04BB4" w:rsidRPr="005A101C" w14:paraId="495730BC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3819FD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EDD241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Синус, косинус и тангенс числового аргумента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BF4AC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A53AE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2D215C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09B17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8DF05D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3CEBAF58" w14:textId="2E7F9D46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3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2EF0075C" w14:textId="10C6FD2F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ec9f4d78</w:t>
            </w:r>
          </w:p>
        </w:tc>
      </w:tr>
      <w:tr w:rsidR="00A04BB4" w:rsidRPr="005A101C" w14:paraId="7AA0EEF2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0F56DB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7FFCD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Арксинус, арккосинус и арктангенс числового аргумента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314D19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0B9CB9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2C39CF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568C1E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EE2F05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B0523C2" w14:textId="5E7FABCA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4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</w:t>
              </w:r>
            </w:hyperlink>
          </w:p>
          <w:p w14:paraId="732C03F6" w14:textId="15153E56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/b8f5d49a</w:t>
            </w:r>
          </w:p>
        </w:tc>
      </w:tr>
      <w:tr w:rsidR="00A04BB4" w:rsidRPr="005A101C" w14:paraId="72CA9269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AFBC06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71157C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Арксинус, арккосинус и арктангенс числового аргумента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F61731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88A094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920E3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837C9F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F4AEF5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020D1B50" w14:textId="1E456976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5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8CD3080" w14:textId="003811BC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f1ff9220</w:t>
            </w:r>
          </w:p>
        </w:tc>
      </w:tr>
      <w:tr w:rsidR="00A04BB4" w:rsidRPr="005A101C" w14:paraId="67431EB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5FC65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549161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FE0DD9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0A30D3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A3F5CA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BD1A8A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53F63B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10FBFF0B" w14:textId="7E02DFAC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6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BE1FA10" w14:textId="2EE136B1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6df195a0</w:t>
            </w:r>
          </w:p>
        </w:tc>
      </w:tr>
      <w:tr w:rsidR="00A04BB4" w:rsidRPr="005A101C" w14:paraId="7A2B15F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4FD2ED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FAACF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ECA8F2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BE24B3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6D6A5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950C6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C0AB1B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266B1D13" w14:textId="4C235582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7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150F746" w14:textId="271D3446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6b61c578</w:t>
            </w:r>
          </w:p>
        </w:tc>
      </w:tr>
      <w:tr w:rsidR="00A04BB4" w:rsidRPr="005A101C" w14:paraId="69D80896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F58C6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4181AC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Основные тригонометрические формулы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BC7B8C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8079F0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76BA98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8527FE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002543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5A6AA61A" w14:textId="3F4A756B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8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4653610" w14:textId="4FB47EA0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6ed2b3ba</w:t>
            </w:r>
          </w:p>
        </w:tc>
      </w:tr>
      <w:tr w:rsidR="00A04BB4" w:rsidRPr="005A101C" w14:paraId="71055A06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FCE452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7408B4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Основные тригонометрические формулы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22C7BB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92C93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D3D08A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98112A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B58EC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6944E46A" w14:textId="6F829086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59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B33104D" w14:textId="1731B6F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fcdd2a2e</w:t>
            </w:r>
          </w:p>
        </w:tc>
      </w:tr>
      <w:tr w:rsidR="00A04BB4" w:rsidRPr="005A101C" w14:paraId="28BECE9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55B825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A49F5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Основные тригонометрические формулы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082CFE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56EF3A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C86885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02850D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5B0F6A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31532712" w14:textId="096E22F2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60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0F4571D" w14:textId="05413321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b8a0ff2f</w:t>
            </w:r>
          </w:p>
        </w:tc>
      </w:tr>
      <w:tr w:rsidR="00A04BB4" w:rsidRPr="005A101C" w14:paraId="5CAF049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B07AB7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04A4B8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Основные тригонометрические формулы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D3F41B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C90FF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76C56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7F193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F834C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A1EB7BC" w14:textId="2B5E638E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  <w:hyperlink r:id="rId61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40E1E58" w14:textId="797DCC9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12d1413c</w:t>
            </w:r>
          </w:p>
        </w:tc>
      </w:tr>
      <w:tr w:rsidR="00A04BB4" w:rsidRPr="005A101C" w14:paraId="5AE59470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4EE60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ADC3D1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Преобразование тригонометрических выражений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E216AC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30B68E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C460B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3BF8E4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6C0D61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2CB841C" w14:textId="07169843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62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1EE1E39C" w14:textId="66BFAFE3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e248c5fc</w:t>
            </w:r>
          </w:p>
        </w:tc>
      </w:tr>
      <w:tr w:rsidR="00A04BB4" w:rsidRPr="005A101C" w14:paraId="7E3B5FA1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7C72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53F262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Преобразование тригонометрических выражений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2A77C7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5F847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6A179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E17A93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CC26C2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2D558555" w14:textId="7AC1E476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63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9BC0C94" w14:textId="3FB2117C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09ba5b3d</w:t>
            </w:r>
          </w:p>
        </w:tc>
      </w:tr>
      <w:tr w:rsidR="00A04BB4" w:rsidRPr="005A101C" w14:paraId="66986161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D0A9D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E1044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Преобразование тригонометрических выражений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1E8AC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BDD09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F775A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69C1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73963E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0851CEB4" w14:textId="4230B57C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64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1FBB116E" w14:textId="3331608D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1f4655da</w:t>
            </w:r>
          </w:p>
        </w:tc>
      </w:tr>
      <w:tr w:rsidR="00A04BB4" w:rsidRPr="005A101C" w14:paraId="7C5BB1CC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DCBDD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56B1D9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Преобразование тригонометрических выражений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95B373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633C7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912524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EB537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EE0F1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4557872F" w14:textId="2F30A778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65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BC5BFCB" w14:textId="225F83FF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76ce9958</w:t>
            </w:r>
          </w:p>
        </w:tc>
      </w:tr>
      <w:tr w:rsidR="00A04BB4" w:rsidRPr="005A101C" w14:paraId="743678AF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4C0E44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701894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Преобразование тригонометрических выражений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0FC1F5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34B2F7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67A5A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4A692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B00E0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227A89E0" w14:textId="6389CC1A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66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317D43F" w14:textId="39418AE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8fa598b5</w:t>
            </w:r>
          </w:p>
        </w:tc>
      </w:tr>
      <w:tr w:rsidR="00A04BB4" w:rsidRPr="005A101C" w14:paraId="45617C56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8C0BEE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56831A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тригонометрических уравнений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44D08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001434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B7EF26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025492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7550B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4C033701" w14:textId="08D3FDB0" w:rsidR="00285D46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67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CA73322" w14:textId="087D5A70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6baefe19</w:t>
            </w:r>
          </w:p>
        </w:tc>
      </w:tr>
      <w:tr w:rsidR="00A04BB4" w:rsidRPr="005A101C" w14:paraId="53962591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7EBD90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DF240C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тригонометрических уравнений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1AB0A1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9AE4C3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EAE1D7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AC348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679C3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7E59E49D" w14:textId="1AC4517F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68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</w:t>
              </w:r>
            </w:hyperlink>
          </w:p>
          <w:p w14:paraId="5EE007BF" w14:textId="7AED581A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/a1f8d141</w:t>
            </w:r>
          </w:p>
        </w:tc>
      </w:tr>
      <w:tr w:rsidR="00A04BB4" w:rsidRPr="005A101C" w14:paraId="29F1448E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22C1D3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168C1C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тригонометрических уравнений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ADE0AF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57774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D86C41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1C96A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CC02F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1CDC45F5" w14:textId="19299512" w:rsidR="00285D46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69" w:history="1">
              <w:r w:rsidR="00285D46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A99D0EF" w14:textId="3C36C97B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65a0f2d0</w:t>
            </w:r>
          </w:p>
        </w:tc>
      </w:tr>
      <w:tr w:rsidR="00A04BB4" w:rsidRPr="005A101C" w14:paraId="4678F8EB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DFCC5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AFB7E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тригонометрических уравнений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32F8BB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0EA63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70A9C0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D10F76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EF5CF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1C434732" w14:textId="2D813F7F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0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</w:t>
              </w:r>
            </w:hyperlink>
          </w:p>
          <w:p w14:paraId="3FCD6A6F" w14:textId="6DB03738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/0d8a770d</w:t>
            </w:r>
          </w:p>
        </w:tc>
      </w:tr>
      <w:tr w:rsidR="00A04BB4" w:rsidRPr="005A101C" w14:paraId="054F75E9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9F22BF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8E298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тригонометрических уравнений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DB143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A3D12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49BCE7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84B6F8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02B43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3A5CE95C" w14:textId="6E2F7D87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1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1FC936FE" w14:textId="02380678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cec28774</w:t>
            </w:r>
          </w:p>
        </w:tc>
      </w:tr>
      <w:tr w:rsidR="00A04BB4" w:rsidRPr="005A101C" w14:paraId="5C6D3B8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6B11A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A90513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Решение тригонометрических уравнений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886AE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579AAB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796C19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D8D7D9E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819065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550580A2" w14:textId="17EE585A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2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3151FAF" w14:textId="6794DD95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e6eec650</w:t>
            </w:r>
          </w:p>
        </w:tc>
      </w:tr>
      <w:tr w:rsidR="00A04BB4" w:rsidRPr="005A101C" w14:paraId="1C07B7A3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91009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6D1405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Обобщение по темам "Основные тригонометрические формулы. Тригонометрические уравнения"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49EBB2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7F783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D3327F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E91679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3F76B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</w:p>
          <w:p w14:paraId="3022F511" w14:textId="79134222" w:rsidR="00A04BB4" w:rsidRPr="005A101C" w:rsidRDefault="00F47645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73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7CBA8EDD" w14:textId="56C71FFC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ae44ac4c</w:t>
            </w:r>
          </w:p>
        </w:tc>
      </w:tr>
      <w:tr w:rsidR="00A04BB4" w:rsidRPr="005A101C" w14:paraId="6CD8CE36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F1CABB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9F4CB4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Контрольная работа по теме "Формулы тригонометрии. Тригонометрические уравнения"/Всероссийская проверочная работа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F27FC7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C0C997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67AA5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5FDC19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F8815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20518F8D" w14:textId="6AF3EE7A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4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4287BFE0" w14:textId="0A45516E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b46a8228</w:t>
            </w:r>
          </w:p>
        </w:tc>
      </w:tr>
      <w:tr w:rsidR="00A04BB4" w:rsidRPr="005A101C" w14:paraId="160B9328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46BE5A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56113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Годовая промежуточная аттестация.</w:t>
            </w:r>
          </w:p>
          <w:p w14:paraId="62DEFA6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F399E6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07DE25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8608A5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AA896B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0AB68D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75B136ED" w14:textId="5EDA3853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5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6AE2B376" w14:textId="386E2C96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188bbf6c</w:t>
            </w:r>
          </w:p>
        </w:tc>
      </w:tr>
      <w:tr w:rsidR="00A04BB4" w:rsidRPr="005A101C" w14:paraId="1A79B2B8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5191E8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FB5E9D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0D8455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E977A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E9FC8A2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2E0EAF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A1A4E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6F5BD81A" w14:textId="1CFED992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6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</w:t>
              </w:r>
            </w:hyperlink>
          </w:p>
          <w:p w14:paraId="193ED4E2" w14:textId="4F2F945F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/33e6629e</w:t>
            </w:r>
          </w:p>
        </w:tc>
      </w:tr>
      <w:tr w:rsidR="00A04BB4" w:rsidRPr="005A101C" w14:paraId="45C07632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C9F22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35BB84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0B9E99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7441A1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AAA512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F7383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134EFB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7F098AE2" w14:textId="2FCA86B9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7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</w:t>
              </w:r>
            </w:hyperlink>
          </w:p>
          <w:p w14:paraId="16DD6034" w14:textId="2DA07086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/d36669f8</w:t>
            </w:r>
          </w:p>
        </w:tc>
      </w:tr>
      <w:tr w:rsidR="00A04BB4" w:rsidRPr="005A101C" w14:paraId="42A637C1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38324B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92393E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 xml:space="preserve">Бесконечно убывающая геометрическая прогрессия. Сумма бесконечно убывающей </w:t>
            </w: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геометрической прогрессии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4EE23E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E4B2C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6AB764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AE5508C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A4FBAA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762B3433" w14:textId="2FB0EFF3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8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https://m.edsoo.ru/1</w:t>
              </w:r>
            </w:hyperlink>
          </w:p>
          <w:p w14:paraId="0FB8E141" w14:textId="6871F0AE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cbf72b1</w:t>
            </w:r>
          </w:p>
        </w:tc>
      </w:tr>
      <w:tr w:rsidR="00A04BB4" w:rsidRPr="005A101C" w14:paraId="17C9078C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B5C957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FA13D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Формула сложных процентов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1D7845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3FD76D1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C40F0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580ACD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72E01D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</w:t>
            </w:r>
          </w:p>
          <w:p w14:paraId="38B91722" w14:textId="391CEB0C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79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360C7A9F" w14:textId="3497A59C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538fc437</w:t>
            </w:r>
          </w:p>
        </w:tc>
      </w:tr>
      <w:tr w:rsidR="00A04BB4" w:rsidRPr="005A101C" w14:paraId="141E9AD9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333AE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67C73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Формула сложных процентов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51BF1B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91D1E89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D2962A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7BAAEA8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DE6DEF" w14:textId="32D14773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  <w:hyperlink r:id="rId80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5FCB44E3" w14:textId="7C3EA21F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c2627eca</w:t>
            </w:r>
          </w:p>
        </w:tc>
      </w:tr>
      <w:tr w:rsidR="00A04BB4" w:rsidRPr="005A101C" w14:paraId="583A06B5" w14:textId="77777777" w:rsidTr="005A101C">
        <w:trPr>
          <w:trHeight w:val="60"/>
        </w:trPr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5273D4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6629A6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58BE5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E89EA64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BF1C44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504FD90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432A98" w14:textId="629DC149" w:rsidR="00A04BB4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Библиотека ЦОК </w:t>
            </w:r>
            <w:hyperlink r:id="rId81" w:history="1">
              <w:r w:rsidR="00A04BB4" w:rsidRPr="005A101C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https://m.edsoo.ru/</w:t>
              </w:r>
            </w:hyperlink>
          </w:p>
          <w:p w14:paraId="0B80689D" w14:textId="196D6EDF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49f1b827</w:t>
            </w:r>
          </w:p>
        </w:tc>
      </w:tr>
      <w:tr w:rsidR="00B55A12" w:rsidRPr="005A101C" w14:paraId="0A20BFB1" w14:textId="77777777" w:rsidTr="005A101C">
        <w:trPr>
          <w:trHeight w:val="45"/>
        </w:trPr>
        <w:tc>
          <w:tcPr>
            <w:tcW w:w="41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5202605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5F669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F02B83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BC22D4F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1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3511F0A" w14:textId="77777777" w:rsidR="00B55A12" w:rsidRPr="005A101C" w:rsidRDefault="00B55A12" w:rsidP="00285D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66A2EC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057477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9F6544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38D447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B99A72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E0883D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36CF14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4C22A" w14:textId="77777777" w:rsidR="00B55A12" w:rsidRPr="005A101C" w:rsidRDefault="00B55A12" w:rsidP="00285D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0AEB88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5FA9F1E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AB70C26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04AFFBB" w14:textId="1171C42E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ПРОВЕРЯЕМЫЕ ТРЕБОВАНИЯ К РЕЗУЛЬТАТАМ ОСВОЕНИЯ ОСНОВНОЙ ОБРАЗОВАТЕЛЬНОЙ ПРОГРАММЫ</w:t>
      </w:r>
    </w:p>
    <w:p w14:paraId="12938B01" w14:textId="547FDFE4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10 КЛАСС</w:t>
      </w:r>
    </w:p>
    <w:tbl>
      <w:tblPr>
        <w:tblW w:w="9206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84"/>
        <w:gridCol w:w="7222"/>
      </w:tblGrid>
      <w:tr w:rsidR="00E773F2" w:rsidRPr="005A101C" w14:paraId="62EF8AFF" w14:textId="77777777" w:rsidTr="00B55A12">
        <w:trPr>
          <w:trHeight w:val="45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1485CB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Код проверяемого результата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01A7B0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Проверяемые предметные результаты освоения основной образовательной программы среднего общего образования</w:t>
            </w:r>
          </w:p>
        </w:tc>
      </w:tr>
      <w:tr w:rsidR="00E773F2" w:rsidRPr="005A101C" w14:paraId="1C7BAF2F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AB43A5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F2F166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Числа и вычисления</w:t>
            </w:r>
          </w:p>
        </w:tc>
      </w:tr>
      <w:tr w:rsidR="00E773F2" w:rsidRPr="005A101C" w14:paraId="661DB920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FFC6D4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1.1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1F8F00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рациональное и действительное число, обыкновенная и десятичная дробь, проценты</w:t>
            </w:r>
          </w:p>
        </w:tc>
      </w:tr>
      <w:tr w:rsidR="00E773F2" w:rsidRPr="005A101C" w14:paraId="1479B3ED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53E66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1.2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6B9E457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Выполнять арифметические операции с рациональными и действительными числами</w:t>
            </w:r>
          </w:p>
        </w:tc>
      </w:tr>
      <w:tr w:rsidR="00E773F2" w:rsidRPr="005A101C" w14:paraId="43D2274C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BF8482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1.3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EF54E8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Выполнять приближённые вычисления, используя правила округления, делать прикидку и оценку результата вычислений</w:t>
            </w:r>
          </w:p>
        </w:tc>
      </w:tr>
      <w:tr w:rsidR="00E773F2" w:rsidRPr="005A101C" w14:paraId="1E2D4B32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03A666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1.4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B7838F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степень с целым показателем,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</w:t>
            </w:r>
          </w:p>
        </w:tc>
      </w:tr>
      <w:tr w:rsidR="00E773F2" w:rsidRPr="005A101C" w14:paraId="39D05D33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AAA883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1.5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B398C8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</w:t>
            </w:r>
          </w:p>
        </w:tc>
      </w:tr>
      <w:tr w:rsidR="00E773F2" w:rsidRPr="005A101C" w14:paraId="712B005C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943EA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73541D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Уравнения и неравенства</w:t>
            </w:r>
          </w:p>
        </w:tc>
      </w:tr>
      <w:tr w:rsidR="00E773F2" w:rsidRPr="005A101C" w14:paraId="3198BDE2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9B9B8E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2.1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4F7CDA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тождество, уравнение, неравенство, целое, рациональное, иррациональное уравнение, неравенство, тригонометрическое уравнение</w:t>
            </w:r>
          </w:p>
        </w:tc>
      </w:tr>
      <w:tr w:rsidR="00E773F2" w:rsidRPr="005A101C" w14:paraId="3818D5FF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BB94E8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2.2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F05AF0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Выполнять преобразования тригонометрических выражений и решать тригонометрические уравнения</w:t>
            </w:r>
          </w:p>
        </w:tc>
      </w:tr>
      <w:tr w:rsidR="00E773F2" w:rsidRPr="005A101C" w14:paraId="1DB56523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BD6566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2.3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8BE75A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</w:t>
            </w:r>
          </w:p>
        </w:tc>
      </w:tr>
      <w:tr w:rsidR="00E773F2" w:rsidRPr="005A101C" w14:paraId="70F041B9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F5A9C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2.4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57F551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Применять уравнения и неравенства для решения математических задач и задач из различных областей науки и реальной жизни</w:t>
            </w:r>
          </w:p>
        </w:tc>
      </w:tr>
      <w:tr w:rsidR="00E773F2" w:rsidRPr="005A101C" w14:paraId="4E110522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C16456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2.5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D71492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</w:t>
            </w:r>
          </w:p>
        </w:tc>
      </w:tr>
      <w:tr w:rsidR="00E773F2" w:rsidRPr="005A101C" w14:paraId="672FBC73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FED59F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5620A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Функции и графики</w:t>
            </w:r>
          </w:p>
        </w:tc>
      </w:tr>
      <w:tr w:rsidR="00E773F2" w:rsidRPr="005A101C" w14:paraId="4820F05A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D5D657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3.1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309557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</w:t>
            </w:r>
          </w:p>
        </w:tc>
      </w:tr>
      <w:tr w:rsidR="00E773F2" w:rsidRPr="005A101C" w14:paraId="5442B081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B18E07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3.2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A27A8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Оперировать понятиями: чётность и нечётность функции, нули функции, промежутки </w:t>
            </w:r>
            <w:proofErr w:type="spellStart"/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знакопостоянства</w:t>
            </w:r>
            <w:proofErr w:type="spellEnd"/>
          </w:p>
        </w:tc>
      </w:tr>
      <w:tr w:rsidR="00E773F2" w:rsidRPr="005A101C" w14:paraId="2C92407B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7A388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3.3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4D8647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Использовать графики функций для решения уравнений</w:t>
            </w:r>
          </w:p>
        </w:tc>
      </w:tr>
      <w:tr w:rsidR="00E773F2" w:rsidRPr="005A101C" w14:paraId="56AB9026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1C08B3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3.4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2A9C9B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Строить и читать графики линейной функции, квадратичной функции, степенной функции с целым показателем</w:t>
            </w:r>
          </w:p>
        </w:tc>
      </w:tr>
      <w:tr w:rsidR="00E773F2" w:rsidRPr="005A101C" w14:paraId="1EC32621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EC5F48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3.5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B426FA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</w:t>
            </w:r>
          </w:p>
        </w:tc>
      </w:tr>
      <w:tr w:rsidR="00E773F2" w:rsidRPr="005A101C" w14:paraId="6B9A3DB2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F9A712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2F351E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Начала математического анализа</w:t>
            </w:r>
          </w:p>
        </w:tc>
      </w:tr>
      <w:tr w:rsidR="00E773F2" w:rsidRPr="005A101C" w14:paraId="19A703F2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73DBEA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4.1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6C75F7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последовательность, арифметическая и геометрическая прогрессии</w:t>
            </w:r>
          </w:p>
        </w:tc>
      </w:tr>
      <w:tr w:rsidR="00E773F2" w:rsidRPr="005A101C" w14:paraId="6059CDE6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74F23F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4.2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23BEC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бесконечно убывающая геометрическая прогрессия, сумма бесконечно убывающей геометрической прогрессии</w:t>
            </w:r>
          </w:p>
        </w:tc>
      </w:tr>
      <w:tr w:rsidR="00E773F2" w:rsidRPr="005A101C" w14:paraId="2D676688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03CDE0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4.3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A1E747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Задавать последовательности различными способами</w:t>
            </w:r>
          </w:p>
        </w:tc>
      </w:tr>
      <w:tr w:rsidR="00E773F2" w:rsidRPr="005A101C" w14:paraId="3893FA12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2D52CB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4.4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72098D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Использовать свойства последовательностей и прогрессий для решения реальных задач прикладного характера</w:t>
            </w:r>
          </w:p>
        </w:tc>
      </w:tr>
      <w:tr w:rsidR="00E773F2" w:rsidRPr="005A101C" w14:paraId="47CE2F11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FED648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136364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Множества и логика</w:t>
            </w:r>
          </w:p>
        </w:tc>
      </w:tr>
      <w:tr w:rsidR="00E773F2" w:rsidRPr="005A101C" w14:paraId="23616907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BF08C3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5.1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63F3F0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множество, операции над множествами</w:t>
            </w:r>
          </w:p>
        </w:tc>
      </w:tr>
      <w:tr w:rsidR="00E773F2" w:rsidRPr="005A101C" w14:paraId="6ED5D5D4" w14:textId="77777777" w:rsidTr="00B55A12">
        <w:trPr>
          <w:trHeight w:val="60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06EC9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5.2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3AF156E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Использовать теоретико-множественный аппарат для описания реальных процессов и явлений, при решении задач из других учебных предметов</w:t>
            </w:r>
          </w:p>
        </w:tc>
      </w:tr>
      <w:tr w:rsidR="00E773F2" w:rsidRPr="005A101C" w14:paraId="04FE1C22" w14:textId="77777777" w:rsidTr="00B55A12">
        <w:trPr>
          <w:trHeight w:val="45"/>
        </w:trPr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C79210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5.3</w:t>
            </w:r>
          </w:p>
        </w:tc>
        <w:tc>
          <w:tcPr>
            <w:tcW w:w="7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DF5AD1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Оперировать понятиями: определение, теорема, следствие, доказательство</w:t>
            </w:r>
          </w:p>
        </w:tc>
      </w:tr>
    </w:tbl>
    <w:p w14:paraId="2389F0A3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6521048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A1217CF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50E93EE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97661A2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9192D55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CC0E283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B6708F5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6DFAB3F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DBACF01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A652796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872110A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227A7D40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7A3D65D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5B1235D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17A69B0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6A5F4B84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D490B4E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B5A0E3C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8E0D403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432441F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76C0240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59F1271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2932D93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34846E8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6D4F857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347F513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A91C115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4A8FAC0" w14:textId="77777777" w:rsidR="005A101C" w:rsidRDefault="005A101C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54771F9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ПРОВЕРЯЕМЫЕ ЭЛЕМЕНТЫ СОДЕРЖАНИЯ</w:t>
      </w:r>
    </w:p>
    <w:p w14:paraId="40EC32CD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952421C" w14:textId="06438DF9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10 КЛАСС</w:t>
      </w:r>
    </w:p>
    <w:tbl>
      <w:tblPr>
        <w:tblW w:w="948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66"/>
        <w:gridCol w:w="8714"/>
      </w:tblGrid>
      <w:tr w:rsidR="00E773F2" w:rsidRPr="005A101C" w14:paraId="5A5747FA" w14:textId="77777777">
        <w:trPr>
          <w:trHeight w:val="45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3BEE3E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Код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D3A8D9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Проверяемый элемент содержания</w:t>
            </w:r>
          </w:p>
        </w:tc>
      </w:tr>
      <w:tr w:rsidR="00E773F2" w:rsidRPr="005A101C" w14:paraId="48E7CF5A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171256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CB4A34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Числа и вычисления</w:t>
            </w:r>
          </w:p>
        </w:tc>
      </w:tr>
      <w:tr w:rsidR="00E773F2" w:rsidRPr="005A101C" w14:paraId="1D2EA64E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00A884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1.1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F1A40A4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</w:t>
            </w:r>
          </w:p>
        </w:tc>
      </w:tr>
      <w:tr w:rsidR="00E773F2" w:rsidRPr="005A101C" w14:paraId="7F80BB86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1AEAD7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1.2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54191B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</w:t>
            </w:r>
          </w:p>
        </w:tc>
      </w:tr>
      <w:tr w:rsidR="00E773F2" w:rsidRPr="005A101C" w14:paraId="1AE5E9BD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8A708E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1.3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B0D5E4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</w:t>
            </w:r>
          </w:p>
        </w:tc>
      </w:tr>
      <w:tr w:rsidR="00E773F2" w:rsidRPr="005A101C" w14:paraId="0C75B6B5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144B06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1.4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32F665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Арифметический корень натуральной степени. Действия с арифметическими корнями натуральной степени</w:t>
            </w:r>
          </w:p>
        </w:tc>
      </w:tr>
      <w:tr w:rsidR="00E773F2" w:rsidRPr="005A101C" w14:paraId="6071AD21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AEEE4F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1.5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9D1CB5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Синус, косинус и тангенс числового аргумента. Арксинус, арккосинус, арктангенс числового аргумента</w:t>
            </w:r>
          </w:p>
        </w:tc>
      </w:tr>
      <w:tr w:rsidR="00E773F2" w:rsidRPr="005A101C" w14:paraId="554FBFF8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40BA88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E4C045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Уравнения и неравенства</w:t>
            </w:r>
          </w:p>
        </w:tc>
      </w:tr>
      <w:tr w:rsidR="00E773F2" w:rsidRPr="005A101C" w14:paraId="60DA0BAF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F846DA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2.1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67064D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Тождества и тождественные преобразования</w:t>
            </w:r>
          </w:p>
        </w:tc>
      </w:tr>
      <w:tr w:rsidR="00E773F2" w:rsidRPr="005A101C" w14:paraId="6FEC49D8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7FF288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2.2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2C2380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Преобразование тригонометрических выражений. Основные тригонометрические формулы</w:t>
            </w:r>
          </w:p>
        </w:tc>
      </w:tr>
      <w:tr w:rsidR="00E773F2" w:rsidRPr="005A101C" w14:paraId="155B6AD6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6D9D37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2.3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D934217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Уравнение, корень уравнения. Неравенство, решение неравенства. Метод интервалов</w:t>
            </w:r>
          </w:p>
        </w:tc>
      </w:tr>
      <w:tr w:rsidR="00E773F2" w:rsidRPr="005A101C" w14:paraId="0FC7DDE2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F1E5E9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2.4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B1FD8A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Решение целых и дробно-рациональных уравнений и неравенств</w:t>
            </w:r>
          </w:p>
        </w:tc>
      </w:tr>
      <w:tr w:rsidR="00E773F2" w:rsidRPr="005A101C" w14:paraId="4A4198F4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197DEC7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2.5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A4A2A3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Решение иррациональных уравнений и неравенств</w:t>
            </w:r>
          </w:p>
        </w:tc>
      </w:tr>
      <w:tr w:rsidR="00E773F2" w:rsidRPr="005A101C" w14:paraId="3E81EC0E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95B74F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2.6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7A6366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Решение тригонометрических уравнений</w:t>
            </w:r>
          </w:p>
        </w:tc>
      </w:tr>
      <w:tr w:rsidR="00E773F2" w:rsidRPr="005A101C" w14:paraId="0022C6C3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949987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2.7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76A329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Применение уравнений и неравенств к решению математических задач и задач из различных областей науки и реальной жизни</w:t>
            </w:r>
          </w:p>
        </w:tc>
      </w:tr>
      <w:tr w:rsidR="00E773F2" w:rsidRPr="005A101C" w14:paraId="1D4898DF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2FD166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281167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Функции и графики</w:t>
            </w:r>
          </w:p>
        </w:tc>
      </w:tr>
      <w:tr w:rsidR="00E773F2" w:rsidRPr="005A101C" w14:paraId="70BD9B0E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51D663A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3.1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3E76FE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Функция, способы задания функции. График функции. Взаимно обратные функции</w:t>
            </w:r>
          </w:p>
        </w:tc>
      </w:tr>
      <w:tr w:rsidR="00E773F2" w:rsidRPr="005A101C" w14:paraId="0EE774D3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4F25EA0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3.2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5124E16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Область определения и множество значений функции. Нули функции. Промежутки </w:t>
            </w:r>
            <w:proofErr w:type="spellStart"/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знакопостоянства</w:t>
            </w:r>
            <w:proofErr w:type="spellEnd"/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 Чётные и нечётные функции</w:t>
            </w:r>
          </w:p>
        </w:tc>
      </w:tr>
      <w:tr w:rsidR="00E773F2" w:rsidRPr="005A101C" w14:paraId="2462D152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0797EA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3.3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FFD52E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Степенная функция с натуральным и целым показателем. Её свойства и график. Свойства и график корня </w:t>
            </w:r>
            <w:r w:rsidRPr="005A101C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n</w:t>
            </w: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-ой степени</w:t>
            </w:r>
          </w:p>
        </w:tc>
      </w:tr>
      <w:tr w:rsidR="00E773F2" w:rsidRPr="005A101C" w14:paraId="498658F7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E05095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3.4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2244EEB5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</w:tr>
      <w:tr w:rsidR="00E773F2" w:rsidRPr="005A101C" w14:paraId="033D8C56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20FD2F2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41C783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Начала математического анализа</w:t>
            </w:r>
          </w:p>
        </w:tc>
      </w:tr>
      <w:tr w:rsidR="00E773F2" w:rsidRPr="005A101C" w14:paraId="58A9AA4D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B3D8081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4.1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177B6B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Последовательности, способы задания последовательностей. Монотонные последовательности</w:t>
            </w:r>
          </w:p>
        </w:tc>
      </w:tr>
      <w:tr w:rsidR="00E773F2" w:rsidRPr="005A101C" w14:paraId="77DEDEA8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7FF736AB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4.2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49F9312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</w:t>
            </w:r>
          </w:p>
        </w:tc>
      </w:tr>
      <w:tr w:rsidR="00E773F2" w:rsidRPr="005A101C" w14:paraId="7D819475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3C10D628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CF49193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Множества и логика</w:t>
            </w:r>
          </w:p>
        </w:tc>
      </w:tr>
      <w:tr w:rsidR="00E773F2" w:rsidRPr="005A101C" w14:paraId="143D275F" w14:textId="77777777">
        <w:trPr>
          <w:trHeight w:val="6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6F29479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5.1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DAD164C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Множество, операции над множествами. Диаграммы Эйлера – Венна. Применение теоретико-множественного аппарата для описания реальных процессов и явлений, при решении задач из других учебных предметов</w:t>
            </w:r>
          </w:p>
        </w:tc>
      </w:tr>
      <w:tr w:rsidR="00E773F2" w:rsidRPr="005A101C" w14:paraId="01B64682" w14:textId="77777777">
        <w:trPr>
          <w:trHeight w:val="45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091C1F1D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5.2</w:t>
            </w:r>
          </w:p>
        </w:tc>
        <w:tc>
          <w:tcPr>
            <w:tcW w:w="8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3" w:type="dxa"/>
              <w:left w:w="101" w:type="dxa"/>
              <w:bottom w:w="0" w:type="dxa"/>
              <w:right w:w="115" w:type="dxa"/>
            </w:tcMar>
            <w:vAlign w:val="center"/>
            <w:hideMark/>
          </w:tcPr>
          <w:p w14:paraId="16E24679" w14:textId="77777777" w:rsidR="00E773F2" w:rsidRPr="005A101C" w:rsidRDefault="00E773F2" w:rsidP="00285D4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A101C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Определение, теорема, следствие, доказательство</w:t>
            </w:r>
          </w:p>
        </w:tc>
      </w:tr>
    </w:tbl>
    <w:p w14:paraId="0E9AD67F" w14:textId="77777777" w:rsidR="00E773F2" w:rsidRPr="005A101C" w:rsidRDefault="00E773F2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37A4DEC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53F630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CE56DC" w14:textId="77777777" w:rsidR="00010C31" w:rsidRPr="005A101C" w:rsidRDefault="00010C31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017848" w14:textId="77777777" w:rsidR="00010C31" w:rsidRPr="005A101C" w:rsidRDefault="00010C31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050897" w14:textId="77777777" w:rsidR="00010C31" w:rsidRPr="005A101C" w:rsidRDefault="00010C31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21EBCC" w14:textId="7D07A66E" w:rsidR="00010C31" w:rsidRPr="005A101C" w:rsidRDefault="00010C31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99E03" w14:textId="77777777" w:rsidR="00010C31" w:rsidRPr="005A101C" w:rsidRDefault="00010C31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BC427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59491E" w14:textId="77777777" w:rsidR="00F534AC" w:rsidRPr="005A101C" w:rsidRDefault="00F534AC" w:rsidP="00285D46">
      <w:pPr>
        <w:spacing w:line="276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A101C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УЧЕБНО-МЕТОДИЧЕСКОЕ ОБЕСПЕЧЕНИЕ ОБРАЗОВАТЕЛЬНОГО ПРОЦЕССА ОБЯЗАТЕЛЬНЫЕ УЧЕБНЫЕ МАТЕРИАЛЫ ДЛЯ УЧЕНИКА </w:t>
      </w:r>
    </w:p>
    <w:p w14:paraId="22D0A405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>Учебно-методические комплекты</w:t>
      </w:r>
    </w:p>
    <w:p w14:paraId="39310E56" w14:textId="0D1E409F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045424F0" w14:textId="467B8EB3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Математика: алгебра и начала математического анализа. Алгебра и начала математического анализа. Базовый уровень: 10 класс: учебное пособие / А. Г. Мерзляк, Д.А.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Номировский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В. Б. Полонский и др.; под ред. В. Е. </w:t>
      </w:r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Подольского.-</w:t>
      </w:r>
      <w:proofErr w:type="gram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4-е изд., стереотип. – М.: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Граф, 2019 – 368 с.:</w:t>
      </w:r>
    </w:p>
    <w:p w14:paraId="4695BE20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2дидактические материалы: пособие для учащихся общеобразовательных организаций / А. Г. Мерзляк, Д.А, В. Б. Полонский Е. М. Рабинович, М. С. Якир</w:t>
      </w:r>
    </w:p>
    <w:p w14:paraId="54CCFA4B" w14:textId="7537E7EC" w:rsidR="00F534AC" w:rsidRPr="005A101C" w:rsidRDefault="005A101C" w:rsidP="005A1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М.: </w:t>
      </w:r>
      <w:proofErr w:type="spellStart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– Граф, 2021 – 112 с.: ил.- (Российский учебник</w:t>
      </w:r>
    </w:p>
    <w:p w14:paraId="29FFCDC3" w14:textId="5E191C00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0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МЕТОДИЧЕСКИЕ МАТЕРИАЛЫ ДЛЯ УЧИТЕЛЯ</w:t>
      </w:r>
    </w:p>
    <w:p w14:paraId="0463B65D" w14:textId="4DE0D4E3" w:rsidR="00F534AC" w:rsidRPr="005A101C" w:rsidRDefault="005A101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</w:t>
      </w:r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Математика: программы:5-11 классы/</w:t>
      </w:r>
      <w:proofErr w:type="spellStart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А.Г.Мерзляк</w:t>
      </w:r>
      <w:proofErr w:type="spellEnd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В.Б. Полонский, М.С. Якир и др. – М.: </w:t>
      </w:r>
      <w:proofErr w:type="spellStart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-Граф, 2018г</w:t>
      </w:r>
    </w:p>
    <w:p w14:paraId="5585877B" w14:textId="3E5159AE" w:rsidR="00F534AC" w:rsidRPr="005A101C" w:rsidRDefault="005A101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</w:t>
      </w:r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Математика: алгебра и начала математического анализа, геометрия. Алгебра и начала математического анализа. Базовый уровень:10 класс: методическое пособие / Е. В. Буцко, А. Г. Мерзляк, В. Б. Полонский, М. С. Якир. — М.: </w:t>
      </w:r>
      <w:proofErr w:type="spellStart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-Граф, 2021 —113 с.: ил. —</w:t>
      </w:r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(Российский учебник).</w:t>
      </w:r>
    </w:p>
    <w:p w14:paraId="7EAB6B1F" w14:textId="23453AC7" w:rsidR="00F534AC" w:rsidRPr="005A101C" w:rsidRDefault="005A101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</w:t>
      </w:r>
      <w:r w:rsidR="00F534AC"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Математика: алгебра и начала математического анализа, геометрия. Алгебра и начала математического анализа. Базовый уровень: 10 класс:</w:t>
      </w:r>
    </w:p>
    <w:p w14:paraId="57221CF5" w14:textId="31EC9705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09905C3" w14:textId="77777777" w:rsidR="00F534AC" w:rsidRPr="005A101C" w:rsidRDefault="00F534AC" w:rsidP="00285D46">
      <w:pPr>
        <w:spacing w:line="276" w:lineRule="auto"/>
        <w:ind w:left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A101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ЦИФРОВЫЕ ОБРАЗОВАТЕЛЬНЫЕ РЕСУРСЫ И РЕСУРСЫ СЕТИ ИНТЕРНЕТ </w:t>
      </w:r>
    </w:p>
    <w:p w14:paraId="6432585A" w14:textId="704C77B3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7A746B14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 Федеральный государственный образовательный стандарт (официальный сайт) http://standart.edu.ru/</w:t>
      </w:r>
    </w:p>
    <w:p w14:paraId="5F3CDE2B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 ФГОС (основное общее образование) http://standart.edu.ru/catalog.aspx?CatalogId=2587</w:t>
      </w:r>
    </w:p>
    <w:p w14:paraId="3D23F3DC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 Примерные программы по учебным предметам (математика) http://standart.edu.ru/catalog.aspx?CatalogId=2629</w:t>
      </w:r>
    </w:p>
    <w:p w14:paraId="274F096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4. Глоссарий ФГОС http://standart.edu.ru/catalog.aspx?CatalogId=230</w:t>
      </w:r>
    </w:p>
    <w:p w14:paraId="1E287D0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5. Закон РФ «Об образовании» http://xn--273--84d1f.xn--p1ai/</w:t>
      </w:r>
    </w:p>
    <w:p w14:paraId="12512965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6. Сайт Решу ЕГЭ https://ege.sdamgia.ru/</w:t>
      </w:r>
    </w:p>
    <w:p w14:paraId="4EADD5D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7. Концепция духовно-нравственного развития и воспитания личности гражданина России http://standart.edu.ru/catalog.aspx?CatalogId=985</w:t>
      </w:r>
    </w:p>
    <w:p w14:paraId="7DF18440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8. Концепция фундаментального ядра содержания общего образования http://standart.edu.ru/catalog.aspx?CatalogId=2619</w:t>
      </w:r>
    </w:p>
    <w:p w14:paraId="356B81B6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9.Видеолекции разработчиков стандартов http://standart.edu.ru/catalog.aspx?CatalogId=3729</w:t>
      </w:r>
    </w:p>
    <w:p w14:paraId="785C03B2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10. </w:t>
      </w:r>
      <w:proofErr w:type="spellStart"/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Росучебник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 https://rosuchebnik.ru/</w:t>
      </w:r>
      <w:proofErr w:type="gramEnd"/>
    </w:p>
    <w:p w14:paraId="7D06C908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11 Система учебников «Алгоритм успеха». Примерная основная образовательная программа образовательного учреждения</w:t>
      </w:r>
    </w:p>
    <w:p w14:paraId="085B446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http://www.vgf.ru/tabid/205/Default.aspx</w:t>
      </w:r>
    </w:p>
    <w:p w14:paraId="305BC6B6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12. Программа по математике (5-9 класс). Издательский центр «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Вентана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-Граф» http://www.vgf.ru/tabid/210/Default.aspx</w:t>
      </w:r>
    </w:p>
    <w:p w14:paraId="4BE2FCCC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13. Федеральный портал «Российское образование» http://www.edu.ru</w:t>
      </w:r>
    </w:p>
    <w:p w14:paraId="5E08FF4A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14. Российский общеобразовательный портал http://www.school.edu.ru</w:t>
      </w:r>
    </w:p>
    <w:p w14:paraId="1A36AA4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15. Федеральный портал "Информационно-коммуникационные технологии в образовании" http://www.ict.edu.ru</w:t>
      </w:r>
    </w:p>
    <w:p w14:paraId="3E2F2AF4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16. Федеральный портал "Непрерывная подготовка преподавателей" http://www.neo.edu.ru</w:t>
      </w:r>
    </w:p>
    <w:p w14:paraId="328F9F38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17. Всероссийский интернет-педсовет http://pedsovet.org</w:t>
      </w:r>
    </w:p>
    <w:p w14:paraId="4ADBF33F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18. Образовательные ресурсы интернета (математика) http://www.alleng.ru/edu/math.htm</w:t>
      </w:r>
    </w:p>
    <w:p w14:paraId="730F91CC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19. Методическая служба издательства «Бином» http://metodist.lbz.ru/</w:t>
      </w:r>
    </w:p>
    <w:p w14:paraId="37593E1D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20. Сайт «Электронные образовательные ресурсы» http://eorhelp.ru/</w:t>
      </w:r>
    </w:p>
    <w:p w14:paraId="75B0B3E0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21. Федеральный центр цифровых образовательных ресурсов </w:t>
      </w:r>
      <w:proofErr w:type="spellStart"/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www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</w:t>
      </w:r>
      <w:proofErr w:type="gram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fcior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edu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ru</w:t>
      </w:r>
      <w:proofErr w:type="spellEnd"/>
    </w:p>
    <w:p w14:paraId="16F1944F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22. Единая коллекция цифровых образовательных ресурсов </w:t>
      </w:r>
      <w:proofErr w:type="spellStart"/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www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</w:t>
      </w:r>
      <w:proofErr w:type="gram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school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-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collection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edu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ru</w:t>
      </w:r>
      <w:proofErr w:type="spellEnd"/>
    </w:p>
    <w:p w14:paraId="4CD35EF5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23. Портал «Открытый класс» http://www.openclass.ru/</w:t>
      </w:r>
    </w:p>
    <w:p w14:paraId="63EEC90C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24. Презентации по всем предметам http:// </w:t>
      </w:r>
      <w:proofErr w:type="spellStart"/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powerpoint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</w:t>
      </w:r>
      <w:proofErr w:type="gram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net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ru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/</w:t>
      </w:r>
    </w:p>
    <w:p w14:paraId="5AA3CEB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25. Сайт учителя математики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Л.Х.Медоевой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hyperlink r:id="rId82" w:history="1">
        <w:r w:rsidRPr="005A101C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https://nsportal.ru/medoeva-larisa-haritonovna</w:t>
        </w:r>
      </w:hyperlink>
    </w:p>
    <w:p w14:paraId="593E17E6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26. Карман для математика http:// </w:t>
      </w:r>
      <w:proofErr w:type="spellStart"/>
      <w:proofErr w:type="gram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karmanform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.</w:t>
      </w:r>
      <w:proofErr w:type="gram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ucoz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.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ru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/</w:t>
      </w:r>
    </w:p>
    <w:p w14:paraId="3E27AF17" w14:textId="77777777" w:rsidR="00F534AC" w:rsidRPr="005A101C" w:rsidRDefault="00F534AC" w:rsidP="00285D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27. Инновационная платформа в 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Сколково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 </w:t>
      </w:r>
      <w:proofErr w:type="spellStart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ЯКласс</w:t>
      </w:r>
      <w:proofErr w:type="spellEnd"/>
      <w:r w:rsidRPr="005A101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> </w:t>
      </w:r>
      <w:hyperlink r:id="rId83" w:history="1">
        <w:r w:rsidRPr="005A101C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shd w:val="clear" w:color="auto" w:fill="FFFFFF"/>
            <w:lang w:eastAsia="ru-RU"/>
            <w14:ligatures w14:val="none"/>
          </w:rPr>
          <w:t>https://www.yaklass.ru/SchoolClass?from=menu</w:t>
        </w:r>
      </w:hyperlink>
    </w:p>
    <w:p w14:paraId="59D65332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4B4CD0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4FF4ED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CF04A4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D23507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3BCC88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10C49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828515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3C91AF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822247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C4A791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067DCC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FA54C2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CCE011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9CD8B9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503EA8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305E1D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060B72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0120B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D534E3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6EB65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90AF25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1DB900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9D2963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EF335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FE3F0E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710787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074CA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1A85AF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9934D6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D89123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3F6E15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561F14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450C96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FB5B44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D48840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59A77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0EA74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F294A4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9B4A34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4D9417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91DE8B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18BE9B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35485C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0C6DC1" w14:textId="77777777" w:rsidR="00F534AC" w:rsidRPr="005A101C" w:rsidRDefault="00F534AC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B622C" w14:textId="77777777" w:rsidR="004E2079" w:rsidRPr="005A101C" w:rsidRDefault="004E2079" w:rsidP="00285D4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2079" w:rsidRPr="005A101C" w:rsidSect="00A04BB4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380D8" w14:textId="77777777" w:rsidR="00F47645" w:rsidRDefault="00F47645" w:rsidP="00D8794F">
      <w:pPr>
        <w:spacing w:after="0" w:line="240" w:lineRule="auto"/>
      </w:pPr>
      <w:r>
        <w:separator/>
      </w:r>
    </w:p>
  </w:endnote>
  <w:endnote w:type="continuationSeparator" w:id="0">
    <w:p w14:paraId="1DC94A59" w14:textId="77777777" w:rsidR="00F47645" w:rsidRDefault="00F47645" w:rsidP="00D87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C28D" w14:textId="77777777" w:rsidR="00D8794F" w:rsidRDefault="00D8794F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8932717"/>
      <w:docPartObj>
        <w:docPartGallery w:val="Page Numbers (Bottom of Page)"/>
        <w:docPartUnique/>
      </w:docPartObj>
    </w:sdtPr>
    <w:sdtEndPr/>
    <w:sdtContent>
      <w:p w14:paraId="0CDC8FFC" w14:textId="51F05C81" w:rsidR="00D8794F" w:rsidRDefault="00D8794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5A6F">
          <w:rPr>
            <w:noProof/>
          </w:rPr>
          <w:t>2</w:t>
        </w:r>
        <w:r>
          <w:fldChar w:fldCharType="end"/>
        </w:r>
      </w:p>
    </w:sdtContent>
  </w:sdt>
  <w:p w14:paraId="6EFBB458" w14:textId="77777777" w:rsidR="00D8794F" w:rsidRDefault="00D8794F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6DBB6" w14:textId="77777777" w:rsidR="00D8794F" w:rsidRDefault="00D8794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14C37" w14:textId="77777777" w:rsidR="00F47645" w:rsidRDefault="00F47645" w:rsidP="00D8794F">
      <w:pPr>
        <w:spacing w:after="0" w:line="240" w:lineRule="auto"/>
      </w:pPr>
      <w:r>
        <w:separator/>
      </w:r>
    </w:p>
  </w:footnote>
  <w:footnote w:type="continuationSeparator" w:id="0">
    <w:p w14:paraId="1F4082A0" w14:textId="77777777" w:rsidR="00F47645" w:rsidRDefault="00F47645" w:rsidP="00D87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A0EA3" w14:textId="77777777" w:rsidR="00D8794F" w:rsidRDefault="00D8794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F3023" w14:textId="77777777" w:rsidR="00D8794F" w:rsidRDefault="00D8794F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60B7B" w14:textId="77777777" w:rsidR="00D8794F" w:rsidRDefault="00D8794F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7AE0"/>
    <w:multiLevelType w:val="multilevel"/>
    <w:tmpl w:val="48FA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3E0CD4"/>
    <w:multiLevelType w:val="multilevel"/>
    <w:tmpl w:val="7FFE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D632D6"/>
    <w:multiLevelType w:val="multilevel"/>
    <w:tmpl w:val="0B0E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E37E5D"/>
    <w:multiLevelType w:val="multilevel"/>
    <w:tmpl w:val="EF0C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F452E4"/>
    <w:multiLevelType w:val="multilevel"/>
    <w:tmpl w:val="828E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A229C"/>
    <w:multiLevelType w:val="multilevel"/>
    <w:tmpl w:val="828E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5C61C1"/>
    <w:multiLevelType w:val="multilevel"/>
    <w:tmpl w:val="CD082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3F2"/>
    <w:rsid w:val="00010C31"/>
    <w:rsid w:val="00054C78"/>
    <w:rsid w:val="00061A00"/>
    <w:rsid w:val="000657F7"/>
    <w:rsid w:val="00185AF5"/>
    <w:rsid w:val="00285D46"/>
    <w:rsid w:val="003B37A3"/>
    <w:rsid w:val="004E2079"/>
    <w:rsid w:val="005A101C"/>
    <w:rsid w:val="00827336"/>
    <w:rsid w:val="0095402E"/>
    <w:rsid w:val="00A04BB4"/>
    <w:rsid w:val="00B4113A"/>
    <w:rsid w:val="00B55A12"/>
    <w:rsid w:val="00C52A53"/>
    <w:rsid w:val="00D8794F"/>
    <w:rsid w:val="00E773F2"/>
    <w:rsid w:val="00EF5A6F"/>
    <w:rsid w:val="00F47645"/>
    <w:rsid w:val="00F5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94891"/>
  <w15:chartTrackingRefBased/>
  <w15:docId w15:val="{4B7E973E-DE20-4709-B208-2BCB6647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4AC"/>
  </w:style>
  <w:style w:type="paragraph" w:styleId="1">
    <w:name w:val="heading 1"/>
    <w:basedOn w:val="a"/>
    <w:next w:val="a"/>
    <w:link w:val="10"/>
    <w:uiPriority w:val="9"/>
    <w:qFormat/>
    <w:rsid w:val="00E773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3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73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73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73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73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73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73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7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7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7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73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73F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73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73F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73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73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7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7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73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7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73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73F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73F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73F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7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73F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773F2"/>
    <w:rPr>
      <w:b/>
      <w:bCs/>
      <w:smallCaps/>
      <w:color w:val="0F4761" w:themeColor="accent1" w:themeShade="BF"/>
      <w:spacing w:val="5"/>
    </w:rPr>
  </w:style>
  <w:style w:type="numbering" w:customStyle="1" w:styleId="11">
    <w:name w:val="Нет списка1"/>
    <w:next w:val="a2"/>
    <w:uiPriority w:val="99"/>
    <w:semiHidden/>
    <w:unhideWhenUsed/>
    <w:rsid w:val="00E773F2"/>
  </w:style>
  <w:style w:type="paragraph" w:customStyle="1" w:styleId="msonormal0">
    <w:name w:val="msonormal"/>
    <w:basedOn w:val="a"/>
    <w:rsid w:val="00E77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c">
    <w:name w:val="Normal (Web)"/>
    <w:basedOn w:val="a"/>
    <w:uiPriority w:val="99"/>
    <w:semiHidden/>
    <w:unhideWhenUsed/>
    <w:rsid w:val="00E77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E773F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773F2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4E2079"/>
    <w:rPr>
      <w:color w:val="96607D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D87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8794F"/>
  </w:style>
  <w:style w:type="paragraph" w:styleId="af1">
    <w:name w:val="footer"/>
    <w:basedOn w:val="a"/>
    <w:link w:val="af2"/>
    <w:uiPriority w:val="99"/>
    <w:unhideWhenUsed/>
    <w:rsid w:val="00D87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87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" TargetMode="External"/><Relationship Id="rId21" Type="http://schemas.openxmlformats.org/officeDocument/2006/relationships/hyperlink" Target="https://m.edsoo.ru/" TargetMode="External"/><Relationship Id="rId42" Type="http://schemas.openxmlformats.org/officeDocument/2006/relationships/hyperlink" Target="https://m.edsoo.ru/" TargetMode="External"/><Relationship Id="rId47" Type="http://schemas.openxmlformats.org/officeDocument/2006/relationships/hyperlink" Target="https://m.edsoo.ru/" TargetMode="External"/><Relationship Id="rId63" Type="http://schemas.openxmlformats.org/officeDocument/2006/relationships/hyperlink" Target="https://m.edsoo.ru/" TargetMode="External"/><Relationship Id="rId68" Type="http://schemas.openxmlformats.org/officeDocument/2006/relationships/hyperlink" Target="https://m.edsoo.ru" TargetMode="External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hyperlink" Target="https://m.edsoo.ru/" TargetMode="External"/><Relationship Id="rId11" Type="http://schemas.openxmlformats.org/officeDocument/2006/relationships/hyperlink" Target="https://m.edsoo.ru/" TargetMode="External"/><Relationship Id="rId32" Type="http://schemas.openxmlformats.org/officeDocument/2006/relationships/hyperlink" Target="https://m.edsoo.ru" TargetMode="External"/><Relationship Id="rId37" Type="http://schemas.openxmlformats.org/officeDocument/2006/relationships/hyperlink" Target="https://m.edsoo.ru/" TargetMode="External"/><Relationship Id="rId53" Type="http://schemas.openxmlformats.org/officeDocument/2006/relationships/hyperlink" Target="https://m.edsoo.ru/" TargetMode="External"/><Relationship Id="rId58" Type="http://schemas.openxmlformats.org/officeDocument/2006/relationships/hyperlink" Target="https://m.edsoo.ru/" TargetMode="External"/><Relationship Id="rId74" Type="http://schemas.openxmlformats.org/officeDocument/2006/relationships/hyperlink" Target="https://m.edsoo.ru/" TargetMode="External"/><Relationship Id="rId79" Type="http://schemas.openxmlformats.org/officeDocument/2006/relationships/hyperlink" Target="https://m.edsoo.ru/" TargetMode="External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hyperlink" Target="https://m.edsoo.ru/" TargetMode="External"/><Relationship Id="rId22" Type="http://schemas.openxmlformats.org/officeDocument/2006/relationships/hyperlink" Target="https://m.edsoo.ru/" TargetMode="External"/><Relationship Id="rId27" Type="http://schemas.openxmlformats.org/officeDocument/2006/relationships/hyperlink" Target="https://m.edsoo.ru/" TargetMode="External"/><Relationship Id="rId30" Type="http://schemas.openxmlformats.org/officeDocument/2006/relationships/hyperlink" Target="https://m.edsoo.ru/" TargetMode="External"/><Relationship Id="rId35" Type="http://schemas.openxmlformats.org/officeDocument/2006/relationships/hyperlink" Target="https://m.edsoo.ru/" TargetMode="External"/><Relationship Id="rId43" Type="http://schemas.openxmlformats.org/officeDocument/2006/relationships/hyperlink" Target="https://m.edsoo.ru/" TargetMode="External"/><Relationship Id="rId48" Type="http://schemas.openxmlformats.org/officeDocument/2006/relationships/hyperlink" Target="https://m.edsoo.ru/" TargetMode="External"/><Relationship Id="rId56" Type="http://schemas.openxmlformats.org/officeDocument/2006/relationships/hyperlink" Target="https://m.edsoo.ru/" TargetMode="External"/><Relationship Id="rId64" Type="http://schemas.openxmlformats.org/officeDocument/2006/relationships/hyperlink" Target="https://m.edsoo.ru/" TargetMode="External"/><Relationship Id="rId69" Type="http://schemas.openxmlformats.org/officeDocument/2006/relationships/hyperlink" Target="https://m.edsoo.ru/" TargetMode="External"/><Relationship Id="rId77" Type="http://schemas.openxmlformats.org/officeDocument/2006/relationships/hyperlink" Target="https://m.edsoo.ru" TargetMode="External"/><Relationship Id="rId8" Type="http://schemas.openxmlformats.org/officeDocument/2006/relationships/hyperlink" Target="https://m.edsoo.ru/" TargetMode="External"/><Relationship Id="rId51" Type="http://schemas.openxmlformats.org/officeDocument/2006/relationships/hyperlink" Target="https://m.edsoo.ru/" TargetMode="External"/><Relationship Id="rId72" Type="http://schemas.openxmlformats.org/officeDocument/2006/relationships/hyperlink" Target="https://m.edsoo.ru/" TargetMode="External"/><Relationship Id="rId80" Type="http://schemas.openxmlformats.org/officeDocument/2006/relationships/hyperlink" Target="https://m.edsoo.ru/" TargetMode="External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hyperlink" Target="https://m.edsoo.ru" TargetMode="External"/><Relationship Id="rId17" Type="http://schemas.openxmlformats.org/officeDocument/2006/relationships/hyperlink" Target="https://m.edsoo.ru/" TargetMode="External"/><Relationship Id="rId25" Type="http://schemas.openxmlformats.org/officeDocument/2006/relationships/hyperlink" Target="https://m.edsoo.ru/" TargetMode="External"/><Relationship Id="rId33" Type="http://schemas.openxmlformats.org/officeDocument/2006/relationships/hyperlink" Target="https://m.edsoo.ru/" TargetMode="External"/><Relationship Id="rId38" Type="http://schemas.openxmlformats.org/officeDocument/2006/relationships/hyperlink" Target="https://m.edsoo.ru/" TargetMode="External"/><Relationship Id="rId46" Type="http://schemas.openxmlformats.org/officeDocument/2006/relationships/hyperlink" Target="https://m.edsoo.ru/" TargetMode="External"/><Relationship Id="rId59" Type="http://schemas.openxmlformats.org/officeDocument/2006/relationships/hyperlink" Target="https://m.edsoo.ru/" TargetMode="External"/><Relationship Id="rId67" Type="http://schemas.openxmlformats.org/officeDocument/2006/relationships/hyperlink" Target="https://m.edsoo.ru/" TargetMode="External"/><Relationship Id="rId20" Type="http://schemas.openxmlformats.org/officeDocument/2006/relationships/hyperlink" Target="https://m.edsoo.ru/" TargetMode="External"/><Relationship Id="rId41" Type="http://schemas.openxmlformats.org/officeDocument/2006/relationships/hyperlink" Target="https://m.edsoo.ru/" TargetMode="External"/><Relationship Id="rId54" Type="http://schemas.openxmlformats.org/officeDocument/2006/relationships/hyperlink" Target="https://m.edsoo.ru" TargetMode="External"/><Relationship Id="rId62" Type="http://schemas.openxmlformats.org/officeDocument/2006/relationships/hyperlink" Target="https://m.edsoo.ru/" TargetMode="External"/><Relationship Id="rId70" Type="http://schemas.openxmlformats.org/officeDocument/2006/relationships/hyperlink" Target="https://m.edsoo.ru" TargetMode="External"/><Relationship Id="rId75" Type="http://schemas.openxmlformats.org/officeDocument/2006/relationships/hyperlink" Target="https://m.edsoo.ru/" TargetMode="External"/><Relationship Id="rId83" Type="http://schemas.openxmlformats.org/officeDocument/2006/relationships/hyperlink" Target="https://www.google.com/url?q=https://www.yaklass.ru/SchoolClass?from%3Dmenu&amp;sa=D&amp;source=editors&amp;ust=1667226121846623&amp;usg=AOvVaw1ch5J0VsRbDzGKoYFjvHe8" TargetMode="External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" TargetMode="External"/><Relationship Id="rId23" Type="http://schemas.openxmlformats.org/officeDocument/2006/relationships/hyperlink" Target="https://m.edsoo.ru/" TargetMode="External"/><Relationship Id="rId28" Type="http://schemas.openxmlformats.org/officeDocument/2006/relationships/hyperlink" Target="https://m.edsoo.ru/" TargetMode="External"/><Relationship Id="rId36" Type="http://schemas.openxmlformats.org/officeDocument/2006/relationships/hyperlink" Target="https://m.edsoo.ru/" TargetMode="External"/><Relationship Id="rId49" Type="http://schemas.openxmlformats.org/officeDocument/2006/relationships/hyperlink" Target="https://m.edsoo.ru/" TargetMode="External"/><Relationship Id="rId57" Type="http://schemas.openxmlformats.org/officeDocument/2006/relationships/hyperlink" Target="https://m.edsoo.ru/" TargetMode="External"/><Relationship Id="rId10" Type="http://schemas.openxmlformats.org/officeDocument/2006/relationships/hyperlink" Target="https://m.edsoo.ru" TargetMode="External"/><Relationship Id="rId31" Type="http://schemas.openxmlformats.org/officeDocument/2006/relationships/hyperlink" Target="https://m.edsoo.ru/" TargetMode="External"/><Relationship Id="rId44" Type="http://schemas.openxmlformats.org/officeDocument/2006/relationships/hyperlink" Target="https://m.edsoo.ru/" TargetMode="External"/><Relationship Id="rId52" Type="http://schemas.openxmlformats.org/officeDocument/2006/relationships/hyperlink" Target="https://m.edsoo.ru/" TargetMode="External"/><Relationship Id="rId60" Type="http://schemas.openxmlformats.org/officeDocument/2006/relationships/hyperlink" Target="https://m.edsoo.ru/" TargetMode="External"/><Relationship Id="rId65" Type="http://schemas.openxmlformats.org/officeDocument/2006/relationships/hyperlink" Target="https://m.edsoo.ru/" TargetMode="External"/><Relationship Id="rId73" Type="http://schemas.openxmlformats.org/officeDocument/2006/relationships/hyperlink" Target="https://m.edsoo.ru/" TargetMode="External"/><Relationship Id="rId78" Type="http://schemas.openxmlformats.org/officeDocument/2006/relationships/hyperlink" Target="https://m.edsoo.ru/1" TargetMode="External"/><Relationship Id="rId81" Type="http://schemas.openxmlformats.org/officeDocument/2006/relationships/hyperlink" Target="https://m.edsoo.ru/" TargetMode="External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" TargetMode="External"/><Relationship Id="rId13" Type="http://schemas.openxmlformats.org/officeDocument/2006/relationships/hyperlink" Target="https://m.edsoo.ru/" TargetMode="External"/><Relationship Id="rId18" Type="http://schemas.openxmlformats.org/officeDocument/2006/relationships/hyperlink" Target="https://m.edsoo.ru/" TargetMode="External"/><Relationship Id="rId39" Type="http://schemas.openxmlformats.org/officeDocument/2006/relationships/hyperlink" Target="https://m.edsoo.ru/" TargetMode="External"/><Relationship Id="rId34" Type="http://schemas.openxmlformats.org/officeDocument/2006/relationships/hyperlink" Target="https://m.edsoo.ru/" TargetMode="External"/><Relationship Id="rId50" Type="http://schemas.openxmlformats.org/officeDocument/2006/relationships/hyperlink" Target="https://m.edsoo.ru/" TargetMode="External"/><Relationship Id="rId55" Type="http://schemas.openxmlformats.org/officeDocument/2006/relationships/hyperlink" Target="https://m.edsoo.ru/" TargetMode="External"/><Relationship Id="rId76" Type="http://schemas.openxmlformats.org/officeDocument/2006/relationships/hyperlink" Target="https://m.edsoo.ru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m.edso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" TargetMode="External"/><Relationship Id="rId24" Type="http://schemas.openxmlformats.org/officeDocument/2006/relationships/hyperlink" Target="https://m.edsoo.ru/" TargetMode="External"/><Relationship Id="rId40" Type="http://schemas.openxmlformats.org/officeDocument/2006/relationships/hyperlink" Target="https://m.edsoo.ru/" TargetMode="External"/><Relationship Id="rId45" Type="http://schemas.openxmlformats.org/officeDocument/2006/relationships/hyperlink" Target="https://m.edsoo.ru/" TargetMode="External"/><Relationship Id="rId66" Type="http://schemas.openxmlformats.org/officeDocument/2006/relationships/hyperlink" Target="https://m.edsoo.ru/" TargetMode="External"/><Relationship Id="rId87" Type="http://schemas.openxmlformats.org/officeDocument/2006/relationships/footer" Target="footer2.xml"/><Relationship Id="rId61" Type="http://schemas.openxmlformats.org/officeDocument/2006/relationships/hyperlink" Target="https://m.edsoo.ru/" TargetMode="External"/><Relationship Id="rId82" Type="http://schemas.openxmlformats.org/officeDocument/2006/relationships/hyperlink" Target="https://www.google.com/url?q=https://nsportal.ru/medoeva-larisa-haritonovna&amp;sa=D&amp;source=editors&amp;ust=1667226121846066&amp;usg=AOvVaw1aPPOtl8pxUAfeNjSC0CA9" TargetMode="External"/><Relationship Id="rId19" Type="http://schemas.openxmlformats.org/officeDocument/2006/relationships/hyperlink" Target="https://m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6462</Words>
  <Characters>36840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Уткин</dc:creator>
  <cp:keywords/>
  <dc:description/>
  <cp:lastModifiedBy>PC</cp:lastModifiedBy>
  <cp:revision>10</cp:revision>
  <dcterms:created xsi:type="dcterms:W3CDTF">2025-08-25T19:00:00Z</dcterms:created>
  <dcterms:modified xsi:type="dcterms:W3CDTF">2025-09-12T13:02:00Z</dcterms:modified>
</cp:coreProperties>
</file>