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93BD" w14:textId="77777777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F7E9718" w14:textId="2348E457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b/>
          <w:color w:val="000000"/>
          <w:sz w:val="28"/>
        </w:rPr>
        <w:t xml:space="preserve">Министерство образования Московской области </w:t>
      </w:r>
      <w:r w:rsidRPr="00051D33">
        <w:rPr>
          <w:sz w:val="28"/>
        </w:rPr>
        <w:br/>
      </w:r>
      <w:r w:rsidRPr="00051D33">
        <w:rPr>
          <w:rFonts w:ascii="Times New Roman" w:hAnsi="Times New Roman"/>
          <w:b/>
          <w:color w:val="000000"/>
          <w:sz w:val="28"/>
        </w:rPr>
        <w:t xml:space="preserve"> Одинцовский городской округ Московской области</w:t>
      </w:r>
      <w:bookmarkStart w:id="0" w:name="977e8cb5-c7f0-43a8-8960-28087a52ec87"/>
      <w:bookmarkEnd w:id="0"/>
    </w:p>
    <w:p w14:paraId="467760F7" w14:textId="77777777" w:rsidR="008574E9" w:rsidRPr="00051D33" w:rsidRDefault="008574E9" w:rsidP="008574E9">
      <w:pPr>
        <w:spacing w:after="0" w:line="408" w:lineRule="auto"/>
        <w:ind w:left="120"/>
        <w:jc w:val="center"/>
      </w:pPr>
      <w:bookmarkStart w:id="1" w:name="383c08e7-9dc1-4d03-9f30-38a26df2b8ec"/>
      <w:r w:rsidRPr="00051D33">
        <w:rPr>
          <w:rFonts w:ascii="Times New Roman" w:hAnsi="Times New Roman"/>
          <w:b/>
          <w:color w:val="000000"/>
          <w:sz w:val="28"/>
        </w:rPr>
        <w:t>МБОУ Одинцовская СОШ № 8</w:t>
      </w:r>
      <w:bookmarkEnd w:id="1"/>
    </w:p>
    <w:p w14:paraId="6CCFB720" w14:textId="77777777" w:rsidR="008574E9" w:rsidRPr="00051D33" w:rsidRDefault="008574E9" w:rsidP="008574E9">
      <w:pPr>
        <w:spacing w:after="0"/>
        <w:ind w:left="120"/>
      </w:pPr>
    </w:p>
    <w:p w14:paraId="77B126D4" w14:textId="77777777" w:rsidR="008574E9" w:rsidRPr="00051D33" w:rsidRDefault="008574E9" w:rsidP="008574E9">
      <w:pPr>
        <w:spacing w:after="0"/>
        <w:ind w:left="120"/>
      </w:pPr>
    </w:p>
    <w:p w14:paraId="622B9BE8" w14:textId="77777777" w:rsidR="008574E9" w:rsidRPr="00051D33" w:rsidRDefault="008574E9" w:rsidP="008574E9">
      <w:pPr>
        <w:spacing w:after="0"/>
        <w:ind w:left="120"/>
      </w:pPr>
    </w:p>
    <w:p w14:paraId="3E090E17" w14:textId="77777777" w:rsidR="008574E9" w:rsidRPr="00051D33" w:rsidRDefault="008574E9" w:rsidP="008574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74E9" w:rsidRPr="00051D33" w14:paraId="110F71D7" w14:textId="77777777" w:rsidTr="00AA50F5">
        <w:tc>
          <w:tcPr>
            <w:tcW w:w="3114" w:type="dxa"/>
          </w:tcPr>
          <w:p w14:paraId="7C6E5707" w14:textId="77777777" w:rsidR="008574E9" w:rsidRPr="0040209D" w:rsidRDefault="008574E9" w:rsidP="00AA50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00D9D1B" w14:textId="77777777" w:rsidR="008574E9" w:rsidRPr="008944E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 учителей начальных классов</w:t>
            </w:r>
          </w:p>
          <w:p w14:paraId="1550EE80" w14:textId="77777777" w:rsidR="008574E9" w:rsidRDefault="008574E9" w:rsidP="00AA50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CDA683C" w14:textId="77844977" w:rsidR="008574E9" w:rsidRPr="008944ED" w:rsidRDefault="00B43F57" w:rsidP="00AA50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</w:t>
            </w:r>
            <w:r w:rsidR="003C0C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мешина С.В.</w:t>
            </w:r>
          </w:p>
          <w:p w14:paraId="41DDA76E" w14:textId="136ED418" w:rsidR="008574E9" w:rsidRDefault="00402A72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85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8574E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385AE4" w:rsidRPr="00B43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85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8574E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8574E9" w:rsidRPr="00051D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8574E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385AE4" w:rsidRPr="00B43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857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F6CF46F" w14:textId="77777777" w:rsidR="008574E9" w:rsidRPr="0040209D" w:rsidRDefault="008574E9" w:rsidP="00AA50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EA3F7C" w14:textId="77777777" w:rsidR="008574E9" w:rsidRPr="0040209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29246F2" w14:textId="77777777" w:rsidR="008574E9" w:rsidRPr="008944E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50B89604" w14:textId="77777777" w:rsidR="008574E9" w:rsidRDefault="008574E9" w:rsidP="00AA50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4600B11" w14:textId="77777777" w:rsidR="008574E9" w:rsidRPr="008944ED" w:rsidRDefault="008574E9" w:rsidP="00AA50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Филимонов Е. А.</w:t>
            </w:r>
          </w:p>
          <w:p w14:paraId="4599A488" w14:textId="77777777" w:rsidR="00402A72" w:rsidRDefault="00402A72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14:paraId="03956F6F" w14:textId="1E2C04AE" w:rsidR="008574E9" w:rsidRDefault="008574E9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385AE4" w:rsidRPr="00B43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6E0AA27" w14:textId="77777777" w:rsidR="008574E9" w:rsidRPr="0040209D" w:rsidRDefault="008574E9" w:rsidP="00AA50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EC4FD1" w14:textId="77777777" w:rsidR="008574E9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5BBEE0DD" w14:textId="77777777" w:rsidR="008574E9" w:rsidRPr="008944ED" w:rsidRDefault="008574E9" w:rsidP="00AA50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44C55341" w14:textId="77777777" w:rsidR="008574E9" w:rsidRDefault="008574E9" w:rsidP="00AA50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17BDB4" w14:textId="77777777" w:rsidR="008574E9" w:rsidRPr="008944ED" w:rsidRDefault="008574E9" w:rsidP="00AA50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Белякова А.В.</w:t>
            </w:r>
          </w:p>
          <w:p w14:paraId="06F783E9" w14:textId="608C23A9" w:rsidR="00402A72" w:rsidRDefault="00402A72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14:paraId="66D57B1B" w14:textId="679CA728" w:rsidR="008574E9" w:rsidRDefault="008574E9" w:rsidP="00AA50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385A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6E0970C" w14:textId="77777777" w:rsidR="008574E9" w:rsidRPr="0040209D" w:rsidRDefault="008574E9" w:rsidP="00AA50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88F0DB7" w14:textId="77777777" w:rsidR="008574E9" w:rsidRPr="00051D33" w:rsidRDefault="008574E9" w:rsidP="008574E9">
      <w:pPr>
        <w:spacing w:after="0"/>
        <w:ind w:left="120"/>
      </w:pPr>
    </w:p>
    <w:p w14:paraId="430DD955" w14:textId="77777777" w:rsidR="008574E9" w:rsidRPr="00051D33" w:rsidRDefault="008574E9" w:rsidP="008574E9">
      <w:pPr>
        <w:spacing w:after="0"/>
        <w:ind w:left="120"/>
      </w:pPr>
    </w:p>
    <w:p w14:paraId="05576008" w14:textId="77777777" w:rsidR="008574E9" w:rsidRPr="00051D33" w:rsidRDefault="008574E9" w:rsidP="008574E9">
      <w:pPr>
        <w:spacing w:after="0"/>
        <w:ind w:left="120"/>
      </w:pPr>
    </w:p>
    <w:p w14:paraId="040BD7B2" w14:textId="77777777" w:rsidR="008574E9" w:rsidRPr="00051D33" w:rsidRDefault="008574E9" w:rsidP="008574E9">
      <w:pPr>
        <w:spacing w:after="0"/>
        <w:ind w:left="120"/>
      </w:pPr>
    </w:p>
    <w:p w14:paraId="555E7166" w14:textId="77777777" w:rsidR="008574E9" w:rsidRPr="00051D33" w:rsidRDefault="008574E9" w:rsidP="008574E9">
      <w:pPr>
        <w:spacing w:after="0"/>
        <w:ind w:left="120"/>
      </w:pPr>
    </w:p>
    <w:p w14:paraId="23313690" w14:textId="77777777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14:paraId="32070A5B" w14:textId="40249930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1D33">
        <w:rPr>
          <w:rFonts w:ascii="Times New Roman" w:hAnsi="Times New Roman"/>
          <w:color w:val="000000"/>
          <w:sz w:val="28"/>
        </w:rPr>
        <w:t xml:space="preserve"> </w:t>
      </w:r>
      <w:r w:rsidR="00B43F57" w:rsidRPr="006B2CF2">
        <w:rPr>
          <w:rFonts w:ascii="Times New Roman" w:hAnsi="Times New Roman"/>
          <w:color w:val="000000"/>
          <w:sz w:val="28"/>
        </w:rPr>
        <w:t>8909272</w:t>
      </w:r>
      <w:r w:rsidRPr="00051D33">
        <w:rPr>
          <w:rFonts w:ascii="Times New Roman" w:hAnsi="Times New Roman"/>
          <w:color w:val="000000"/>
          <w:sz w:val="28"/>
        </w:rPr>
        <w:t>)</w:t>
      </w:r>
    </w:p>
    <w:p w14:paraId="532508F1" w14:textId="77777777" w:rsidR="008574E9" w:rsidRPr="00051D33" w:rsidRDefault="008574E9" w:rsidP="008574E9">
      <w:pPr>
        <w:spacing w:after="0"/>
        <w:ind w:left="120"/>
        <w:jc w:val="center"/>
      </w:pPr>
    </w:p>
    <w:p w14:paraId="4ED4F51E" w14:textId="428E0DDF" w:rsidR="008574E9" w:rsidRPr="00051D33" w:rsidRDefault="008574E9" w:rsidP="008574E9">
      <w:pPr>
        <w:spacing w:after="0" w:line="408" w:lineRule="auto"/>
        <w:ind w:left="120"/>
        <w:jc w:val="center"/>
      </w:pPr>
      <w:bookmarkStart w:id="2" w:name="970c2c68-1e36-4960-bcb8-7221dc098791"/>
      <w:r w:rsidRPr="00051D33">
        <w:rPr>
          <w:rFonts w:ascii="Times New Roman" w:hAnsi="Times New Roman"/>
          <w:b/>
          <w:color w:val="000000"/>
          <w:sz w:val="28"/>
        </w:rPr>
        <w:t>«</w:t>
      </w:r>
      <w:r w:rsidR="00B25625">
        <w:rPr>
          <w:rFonts w:ascii="Times New Roman" w:hAnsi="Times New Roman"/>
          <w:b/>
          <w:color w:val="000000"/>
          <w:sz w:val="28"/>
        </w:rPr>
        <w:t>Олимпиадное движение</w:t>
      </w:r>
      <w:r w:rsidRPr="00051D33">
        <w:rPr>
          <w:rFonts w:ascii="Times New Roman" w:hAnsi="Times New Roman"/>
          <w:b/>
          <w:color w:val="000000"/>
          <w:sz w:val="28"/>
        </w:rPr>
        <w:t>»</w:t>
      </w:r>
      <w:bookmarkEnd w:id="2"/>
    </w:p>
    <w:p w14:paraId="5ACC6B7F" w14:textId="59FFB9C6" w:rsidR="008574E9" w:rsidRPr="00051D33" w:rsidRDefault="008574E9" w:rsidP="008574E9">
      <w:pPr>
        <w:spacing w:after="0" w:line="408" w:lineRule="auto"/>
        <w:ind w:left="120"/>
        <w:jc w:val="center"/>
      </w:pPr>
      <w:r w:rsidRPr="00051D33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B43F57">
        <w:rPr>
          <w:rFonts w:ascii="Times New Roman" w:hAnsi="Times New Roman"/>
          <w:color w:val="000000"/>
          <w:sz w:val="28"/>
        </w:rPr>
        <w:t>5</w:t>
      </w:r>
      <w:r w:rsidRPr="00051D33">
        <w:rPr>
          <w:rFonts w:ascii="Times New Roman" w:hAnsi="Times New Roman"/>
          <w:color w:val="000000"/>
          <w:sz w:val="28"/>
        </w:rPr>
        <w:t xml:space="preserve"> класс</w:t>
      </w:r>
      <w:r w:rsidR="00B43F57">
        <w:rPr>
          <w:rFonts w:ascii="Times New Roman" w:hAnsi="Times New Roman"/>
          <w:color w:val="000000"/>
          <w:sz w:val="28"/>
        </w:rPr>
        <w:t>а</w:t>
      </w:r>
    </w:p>
    <w:p w14:paraId="6F44BAAE" w14:textId="77777777" w:rsidR="008574E9" w:rsidRPr="00051D33" w:rsidRDefault="008574E9" w:rsidP="008574E9">
      <w:pPr>
        <w:spacing w:after="0"/>
        <w:ind w:left="120"/>
        <w:jc w:val="center"/>
      </w:pPr>
    </w:p>
    <w:p w14:paraId="3ABA935B" w14:textId="77777777" w:rsidR="008574E9" w:rsidRPr="00051D33" w:rsidRDefault="008574E9" w:rsidP="008574E9">
      <w:pPr>
        <w:spacing w:after="0"/>
        <w:ind w:left="120"/>
        <w:jc w:val="center"/>
      </w:pPr>
    </w:p>
    <w:p w14:paraId="22B3E480" w14:textId="77777777" w:rsidR="008574E9" w:rsidRPr="00051D33" w:rsidRDefault="008574E9" w:rsidP="008574E9">
      <w:pPr>
        <w:spacing w:after="0"/>
      </w:pPr>
    </w:p>
    <w:p w14:paraId="6A51BF31" w14:textId="77777777" w:rsidR="008574E9" w:rsidRPr="00051D33" w:rsidRDefault="008574E9" w:rsidP="008574E9">
      <w:pPr>
        <w:spacing w:after="0"/>
        <w:ind w:left="120"/>
        <w:jc w:val="center"/>
      </w:pPr>
    </w:p>
    <w:p w14:paraId="5D209995" w14:textId="77777777" w:rsidR="008574E9" w:rsidRPr="00051D33" w:rsidRDefault="008574E9" w:rsidP="008574E9">
      <w:pPr>
        <w:spacing w:after="0"/>
        <w:ind w:left="120"/>
        <w:jc w:val="center"/>
      </w:pPr>
    </w:p>
    <w:p w14:paraId="46B0E0B7" w14:textId="77777777" w:rsidR="008574E9" w:rsidRDefault="008574E9" w:rsidP="008574E9">
      <w:pPr>
        <w:spacing w:after="0"/>
        <w:ind w:left="120"/>
        <w:jc w:val="center"/>
      </w:pPr>
    </w:p>
    <w:p w14:paraId="5D587A1F" w14:textId="77777777" w:rsidR="00550E8F" w:rsidRDefault="00550E8F" w:rsidP="008574E9">
      <w:pPr>
        <w:spacing w:after="0"/>
        <w:ind w:left="120"/>
        <w:jc w:val="center"/>
      </w:pPr>
    </w:p>
    <w:p w14:paraId="2651EDBA" w14:textId="77777777" w:rsidR="00550E8F" w:rsidRDefault="00550E8F" w:rsidP="008574E9">
      <w:pPr>
        <w:spacing w:after="0"/>
        <w:ind w:left="120"/>
        <w:jc w:val="center"/>
      </w:pPr>
    </w:p>
    <w:p w14:paraId="3019B2B7" w14:textId="77777777" w:rsidR="00550E8F" w:rsidRPr="00051D33" w:rsidRDefault="00550E8F" w:rsidP="008574E9">
      <w:pPr>
        <w:spacing w:after="0"/>
        <w:ind w:left="120"/>
        <w:jc w:val="center"/>
      </w:pPr>
    </w:p>
    <w:p w14:paraId="0AA9A26D" w14:textId="77777777" w:rsidR="008574E9" w:rsidRPr="00051D33" w:rsidRDefault="008574E9" w:rsidP="008574E9">
      <w:pPr>
        <w:spacing w:after="0"/>
        <w:ind w:left="120"/>
        <w:jc w:val="center"/>
      </w:pPr>
    </w:p>
    <w:p w14:paraId="28C8F030" w14:textId="77777777" w:rsidR="008574E9" w:rsidRPr="00051D33" w:rsidRDefault="008574E9" w:rsidP="008574E9">
      <w:pPr>
        <w:spacing w:after="0"/>
        <w:ind w:left="120"/>
        <w:jc w:val="center"/>
      </w:pPr>
    </w:p>
    <w:p w14:paraId="3FB32AF1" w14:textId="5958CDA5" w:rsidR="008574E9" w:rsidRPr="00B25625" w:rsidRDefault="008574E9" w:rsidP="008574E9">
      <w:pPr>
        <w:spacing w:after="0"/>
        <w:ind w:left="120"/>
        <w:jc w:val="center"/>
      </w:pPr>
      <w:bookmarkStart w:id="3" w:name="f66a1026-5dea-45ac-b054-d2c19bbbe924"/>
      <w:r w:rsidRPr="00051D33">
        <w:rPr>
          <w:rFonts w:ascii="Times New Roman" w:hAnsi="Times New Roman"/>
          <w:b/>
          <w:color w:val="000000"/>
          <w:sz w:val="28"/>
        </w:rPr>
        <w:t>Одинцово</w:t>
      </w:r>
      <w:bookmarkEnd w:id="3"/>
      <w:r w:rsidRPr="00051D33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c2f9892-2ac5-49bc-9474-208f7a1b8d2b"/>
      <w:r w:rsidRPr="00051D33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385AE4" w:rsidRPr="00B25625">
        <w:rPr>
          <w:rFonts w:ascii="Times New Roman" w:hAnsi="Times New Roman"/>
          <w:b/>
          <w:color w:val="000000"/>
          <w:sz w:val="28"/>
        </w:rPr>
        <w:t>5</w:t>
      </w:r>
    </w:p>
    <w:p w14:paraId="3E6CA816" w14:textId="77777777" w:rsidR="00550E8F" w:rsidRDefault="00550E8F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7A742" w14:textId="77777777" w:rsidR="00550E8F" w:rsidRDefault="00550E8F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C6E67" w14:textId="77777777" w:rsidR="008574E9" w:rsidRPr="00550E8F" w:rsidRDefault="008574E9" w:rsidP="008574E9">
      <w:pPr>
        <w:spacing w:after="0"/>
        <w:ind w:left="120"/>
        <w:rPr>
          <w:sz w:val="28"/>
          <w:szCs w:val="28"/>
        </w:rPr>
      </w:pPr>
      <w:r w:rsidRPr="00550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28E42BB4" w14:textId="77777777" w:rsidR="008574E9" w:rsidRPr="00550E8F" w:rsidRDefault="008574E9" w:rsidP="008574E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B4AB85" w14:textId="39006BE3" w:rsidR="008574E9" w:rsidRPr="00550E8F" w:rsidRDefault="008574E9" w:rsidP="008574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ХАРАКТЕРИСТИКА КУРСА ВНЕУРОЧНОЙ ДЕЯТЕЛЬНОСТИ «</w:t>
      </w:r>
      <w:r w:rsidR="00B25625"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ОЛИМПИАДНОЕ ДВИЖЕНИЕ</w:t>
      </w: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46DCAF68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математического кружка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образования.</w:t>
      </w:r>
    </w:p>
    <w:p w14:paraId="1B4205EB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кружка для 5 классов средней школы является дополнением к единому непрерывному курсу математики для дошкольной подготовки, начальной и средней школы образовательной системы «Учусь учиться» Л.Г.Петерсон. Курс в данной программе является, с одной стороны, непосредственным продолжением одноименного курса математики для средней школы, а с другой — этапом, обеспечивающим непрерывность математической подготовки учащихся средней школы при переходе к предпрофильному и профильному обучению.</w:t>
      </w:r>
    </w:p>
    <w:p w14:paraId="4F63EE46" w14:textId="4EE9D9BE" w:rsidR="008574E9" w:rsidRPr="00550E8F" w:rsidRDefault="00B43F57" w:rsidP="00B43F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ФГОС ООО в программе предусмотрены активные формы работы, направленные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рассуждения, доказательства.</w:t>
      </w:r>
    </w:p>
    <w:p w14:paraId="47B8DD87" w14:textId="35235612" w:rsidR="008574E9" w:rsidRPr="00550E8F" w:rsidRDefault="008574E9" w:rsidP="008574E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ИЗУЧЕНИЯ КУРСА ВНЕУРОЧНОЙ ДЕЯТЕЛЬНОСТИ «</w:t>
      </w:r>
      <w:r w:rsidR="00B25625"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ОЛИМПИАДНОЕ ДВИЖЕНИЕ</w:t>
      </w:r>
      <w:r w:rsidRPr="00550E8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134AD9BF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Изучение математики в средней школе ориентировано на достижение следующих целей:</w:t>
      </w:r>
    </w:p>
    <w:p w14:paraId="39903EA4" w14:textId="27A9CBA8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направлении личностного развития: развитие логического и критического мышления, культуры речи, способности к умственному эксперименту;</w:t>
      </w:r>
    </w:p>
    <w:p w14:paraId="6DBFF3A4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у учащихся интеллектуальной честности </w:t>
      </w:r>
    </w:p>
    <w:p w14:paraId="77F2C127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объективности, способности к преодолению мыслительных стереотипов, вытекающих из обыденного опыта;</w:t>
      </w:r>
    </w:p>
    <w:p w14:paraId="36E8E8A2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14:paraId="2031653F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14:paraId="2205E5EC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интереса к математическому творчеству и математических способностей;</w:t>
      </w:r>
    </w:p>
    <w:p w14:paraId="575265E0" w14:textId="37F6A919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метапредметном направлении: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0F1B25BC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14:paraId="1F834B3B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 3) в предметном направлении:</w:t>
      </w:r>
    </w:p>
    <w:p w14:paraId="0AE9D72D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овладения математическими знаниями и умениями, необходимыми для продолжения обучения в основной и старшей школе или иных общеобразовательных учреждениях, изучения смежных дисциплин, применения в повседневной жизни;</w:t>
      </w:r>
    </w:p>
    <w:p w14:paraId="47F08A6D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71FB5076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Главной целью данного курса в соответствии с требованиями ФГОС ООО являются: </w:t>
      </w:r>
    </w:p>
    <w:p w14:paraId="514AA90A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у учащихся умения учиться; </w:t>
      </w:r>
    </w:p>
    <w:p w14:paraId="3843CD4F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развитие их мышления, качеств личности, интереса к математике; создание для каждого ребенка возможности достижения высокого уровня математической подготовки.</w:t>
      </w:r>
    </w:p>
    <w:p w14:paraId="1C282006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Соответственно задачами данного курса являются:</w:t>
      </w:r>
    </w:p>
    <w:p w14:paraId="4A61553B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всестороннее развитие ребенка, формирование у него способностей к самоизменению и саморазвитию;</w:t>
      </w:r>
    </w:p>
    <w:p w14:paraId="130F841D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продолжение формирования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14:paraId="554C118B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продолжение приобретения опыта самостоятельной математической деятельности по получению нового знания, его преобразованию и применению;</w:t>
      </w:r>
    </w:p>
    <w:p w14:paraId="6249E67F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специфических для математики качеств мышления, необходимых человеку для полноценного функционирования в современном обществе, и в частности логического, алгоритмического и эвристического мышления;</w:t>
      </w:r>
    </w:p>
    <w:p w14:paraId="481C90A5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нравственных качеств, создающих условия для успешного вхождения в культуру и созидательную жизнь общества;</w:t>
      </w:r>
    </w:p>
    <w:p w14:paraId="0AE5E31C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математического языка и математического аппарата как средства описания и исследования окружающего мира и как основы компьютерной грамотности;</w:t>
      </w:r>
    </w:p>
    <w:p w14:paraId="3046627E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возможностей математики в формировании научного мировоззрения учащихся, в освоении ими научной картины мира с учетом возрастных особенностей учащихся;</w:t>
      </w:r>
    </w:p>
    <w:p w14:paraId="173D53E4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овладения системой математических знаний, умений и навыков, необходимых для повседневной жизни и для продолжения образования в средней школе;</w:t>
      </w:r>
    </w:p>
    <w:p w14:paraId="26C81CAF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здоровьесберегающей информационно-образовательной среды.</w:t>
      </w:r>
    </w:p>
    <w:p w14:paraId="66012AA8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курса математики строится на основе:</w:t>
      </w:r>
    </w:p>
    <w:p w14:paraId="55CE5B00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системно-деятельностного подхода, методологическим основанием которого является общая теория деятельности (Л. С. Выготский, А. Н. Леонтьев, Г. П. Щедровицкий, О. С. Анисимов и др.);</w:t>
      </w:r>
    </w:p>
    <w:p w14:paraId="68860562" w14:textId="77777777" w:rsidR="00B43F57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системного подхода к отбору содержания и последовательности изучения математических понятий, где в качестве теоретического основания выбрана система начальных математических понятий (Н. Я. Виленкин);</w:t>
      </w:r>
    </w:p>
    <w:p w14:paraId="77C97560" w14:textId="096DB5F4" w:rsidR="008574E9" w:rsidRPr="00B43F57" w:rsidRDefault="00B43F57" w:rsidP="00B43F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3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дидактической системы деятельностного метода «Школа 2000 ...» (Л. Г. Петерсон)*.</w:t>
      </w:r>
    </w:p>
    <w:p w14:paraId="0EA46B54" w14:textId="0D54D896" w:rsidR="008574E9" w:rsidRPr="00550E8F" w:rsidRDefault="008574E9" w:rsidP="008574E9">
      <w:pPr>
        <w:pStyle w:val="af"/>
        <w:spacing w:before="0" w:after="0"/>
        <w:ind w:firstLine="567"/>
        <w:rPr>
          <w:color w:val="333333"/>
          <w:sz w:val="28"/>
          <w:szCs w:val="28"/>
        </w:rPr>
      </w:pPr>
      <w:r w:rsidRPr="00550E8F">
        <w:rPr>
          <w:color w:val="333333"/>
          <w:sz w:val="28"/>
          <w:szCs w:val="28"/>
        </w:rPr>
        <w:t xml:space="preserve">МЕСТО КУРСА ВНЕУРОЧНОЙ </w:t>
      </w:r>
      <w:r w:rsidRPr="00550E8F">
        <w:rPr>
          <w:sz w:val="28"/>
          <w:szCs w:val="28"/>
          <w:shd w:val="clear" w:color="auto" w:fill="FFFFFF"/>
        </w:rPr>
        <w:t>«</w:t>
      </w:r>
      <w:r w:rsidR="00B25625">
        <w:rPr>
          <w:sz w:val="28"/>
          <w:szCs w:val="28"/>
          <w:shd w:val="clear" w:color="auto" w:fill="FFFFFF"/>
        </w:rPr>
        <w:t>ОЛИПИАДНОЕ ДВИЖЕНИЕ</w:t>
      </w:r>
      <w:r w:rsidRPr="00550E8F">
        <w:rPr>
          <w:sz w:val="28"/>
          <w:szCs w:val="28"/>
          <w:shd w:val="clear" w:color="auto" w:fill="FFFFFF"/>
        </w:rPr>
        <w:t xml:space="preserve">» </w:t>
      </w:r>
      <w:r w:rsidRPr="00550E8F">
        <w:rPr>
          <w:color w:val="333333"/>
          <w:sz w:val="28"/>
          <w:szCs w:val="28"/>
        </w:rPr>
        <w:t>В ОБРАЗОВАТЕЛЬНОЙ ПРОГРАММЕ</w:t>
      </w:r>
    </w:p>
    <w:p w14:paraId="510B1934" w14:textId="77777777" w:rsidR="00B43F57" w:rsidRPr="00B43F57" w:rsidRDefault="00B43F57" w:rsidP="00B43F57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F57">
        <w:rPr>
          <w:rFonts w:ascii="Times New Roman" w:hAnsi="Times New Roman" w:cs="Times New Roman"/>
          <w:sz w:val="28"/>
          <w:szCs w:val="28"/>
        </w:rPr>
        <w:t>В 5-х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4B621F2" w14:textId="31D2C592" w:rsidR="008574E9" w:rsidRPr="00550E8F" w:rsidRDefault="00B43F57" w:rsidP="00B43F57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F57">
        <w:rPr>
          <w:rFonts w:ascii="Times New Roman" w:hAnsi="Times New Roman" w:cs="Times New Roman"/>
          <w:sz w:val="28"/>
          <w:szCs w:val="28"/>
        </w:rPr>
        <w:t>Кружок рассчитан на 2 часа в неделю (всего 68 часов).</w:t>
      </w:r>
    </w:p>
    <w:p w14:paraId="6A41361A" w14:textId="0A69CAE4" w:rsidR="008574E9" w:rsidRPr="00550E8F" w:rsidRDefault="008574E9" w:rsidP="008574E9">
      <w:pPr>
        <w:pStyle w:val="af"/>
        <w:spacing w:before="0" w:after="0"/>
        <w:ind w:firstLine="567"/>
        <w:jc w:val="both"/>
        <w:rPr>
          <w:color w:val="333333"/>
          <w:sz w:val="28"/>
          <w:szCs w:val="28"/>
        </w:rPr>
      </w:pPr>
      <w:r w:rsidRPr="00550E8F">
        <w:rPr>
          <w:color w:val="333333"/>
          <w:sz w:val="28"/>
          <w:szCs w:val="28"/>
        </w:rPr>
        <w:t>ФОРМЫ ПРОВЕДЕНИЯ ЗАНЯТИЙ КУРСА ВНЕУРОЧНОЙ ДЕЯТЕЛЬНОСТИ </w:t>
      </w:r>
      <w:r w:rsidRPr="00550E8F">
        <w:rPr>
          <w:sz w:val="28"/>
          <w:szCs w:val="28"/>
          <w:shd w:val="clear" w:color="auto" w:fill="FFFFFF"/>
        </w:rPr>
        <w:t>«</w:t>
      </w:r>
      <w:r w:rsidR="00B25625">
        <w:rPr>
          <w:sz w:val="28"/>
          <w:szCs w:val="28"/>
          <w:shd w:val="clear" w:color="auto" w:fill="FFFFFF"/>
        </w:rPr>
        <w:t>ОЛИМПИАДНОЕ ДВИЖЕНИЕ</w:t>
      </w:r>
      <w:r w:rsidRPr="00550E8F">
        <w:rPr>
          <w:sz w:val="28"/>
          <w:szCs w:val="28"/>
          <w:shd w:val="clear" w:color="auto" w:fill="FFFFFF"/>
        </w:rPr>
        <w:t>»</w:t>
      </w:r>
    </w:p>
    <w:p w14:paraId="0DDED058" w14:textId="77777777" w:rsidR="008574E9" w:rsidRPr="00550E8F" w:rsidRDefault="008574E9" w:rsidP="008574E9">
      <w:pPr>
        <w:pStyle w:val="c2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80" w:right="450"/>
        <w:rPr>
          <w:rFonts w:ascii="Calibri" w:hAnsi="Calibri" w:cs="Calibri"/>
          <w:color w:val="000000"/>
          <w:sz w:val="28"/>
          <w:szCs w:val="28"/>
        </w:rPr>
      </w:pPr>
      <w:r w:rsidRPr="00550E8F">
        <w:rPr>
          <w:rStyle w:val="c29"/>
          <w:color w:val="000000"/>
          <w:sz w:val="28"/>
          <w:szCs w:val="28"/>
        </w:rPr>
        <w:t>Предметные недели;</w:t>
      </w:r>
    </w:p>
    <w:p w14:paraId="37EB6C67" w14:textId="77777777" w:rsidR="008574E9" w:rsidRPr="00550E8F" w:rsidRDefault="008574E9" w:rsidP="008574E9">
      <w:pPr>
        <w:pStyle w:val="c2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80" w:right="450"/>
        <w:rPr>
          <w:rFonts w:ascii="Calibri" w:hAnsi="Calibri" w:cs="Calibri"/>
          <w:color w:val="000000"/>
          <w:sz w:val="28"/>
          <w:szCs w:val="28"/>
        </w:rPr>
      </w:pPr>
      <w:r w:rsidRPr="00550E8F">
        <w:rPr>
          <w:rStyle w:val="c29"/>
          <w:color w:val="000000"/>
          <w:sz w:val="28"/>
          <w:szCs w:val="28"/>
        </w:rPr>
        <w:t>Библиотечные уроки;</w:t>
      </w:r>
    </w:p>
    <w:p w14:paraId="5DAA7A3E" w14:textId="77777777" w:rsidR="008574E9" w:rsidRPr="00550E8F" w:rsidRDefault="008574E9" w:rsidP="008574E9">
      <w:pPr>
        <w:pStyle w:val="c2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80" w:right="450"/>
        <w:rPr>
          <w:rFonts w:ascii="Calibri" w:hAnsi="Calibri" w:cs="Calibri"/>
          <w:color w:val="000000"/>
          <w:sz w:val="28"/>
          <w:szCs w:val="28"/>
        </w:rPr>
      </w:pPr>
      <w:r w:rsidRPr="00550E8F">
        <w:rPr>
          <w:rStyle w:val="c29"/>
          <w:color w:val="000000"/>
          <w:sz w:val="28"/>
          <w:szCs w:val="28"/>
        </w:rPr>
        <w:t>Деловые беседы;</w:t>
      </w:r>
    </w:p>
    <w:p w14:paraId="702079A8" w14:textId="77777777" w:rsidR="008574E9" w:rsidRPr="00550E8F" w:rsidRDefault="008574E9" w:rsidP="008574E9">
      <w:pPr>
        <w:pStyle w:val="c2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80" w:right="450"/>
        <w:rPr>
          <w:rFonts w:ascii="Calibri" w:hAnsi="Calibri" w:cs="Calibri"/>
          <w:color w:val="000000"/>
          <w:sz w:val="28"/>
          <w:szCs w:val="28"/>
        </w:rPr>
      </w:pPr>
      <w:r w:rsidRPr="00550E8F">
        <w:rPr>
          <w:rStyle w:val="c29"/>
          <w:color w:val="000000"/>
          <w:sz w:val="28"/>
          <w:szCs w:val="28"/>
        </w:rPr>
        <w:t>Участие в научно-исследовательских дискуссиях;</w:t>
      </w:r>
    </w:p>
    <w:p w14:paraId="28E819C5" w14:textId="4B11C223" w:rsidR="008574E9" w:rsidRPr="00550E8F" w:rsidRDefault="008574E9" w:rsidP="008574E9">
      <w:pPr>
        <w:pStyle w:val="c2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080" w:right="450"/>
        <w:rPr>
          <w:rFonts w:ascii="Calibri" w:hAnsi="Calibri" w:cs="Calibri"/>
          <w:color w:val="000000"/>
          <w:sz w:val="28"/>
          <w:szCs w:val="28"/>
        </w:rPr>
      </w:pPr>
      <w:r w:rsidRPr="00550E8F">
        <w:rPr>
          <w:rStyle w:val="c29"/>
          <w:color w:val="000000"/>
          <w:sz w:val="28"/>
          <w:szCs w:val="28"/>
        </w:rPr>
        <w:t>Практические упражнения.</w:t>
      </w:r>
    </w:p>
    <w:p w14:paraId="5D91A81F" w14:textId="77777777" w:rsidR="008574E9" w:rsidRPr="00550E8F" w:rsidRDefault="008574E9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64199" w14:textId="77777777" w:rsidR="008574E9" w:rsidRPr="00550E8F" w:rsidRDefault="008574E9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6FEC" w14:textId="77777777" w:rsidR="008574E9" w:rsidRPr="00550E8F" w:rsidRDefault="008574E9" w:rsidP="00045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8BC43" w14:textId="4215A67B" w:rsidR="00360705" w:rsidRPr="00550E8F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  <w:r w:rsidRPr="00550E8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2BB465C" w14:textId="77777777" w:rsidR="00360705" w:rsidRPr="00550E8F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7002E" w14:textId="77777777" w:rsidR="00360705" w:rsidRPr="00550E8F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1EA680" w14:textId="77777777" w:rsidR="00360705" w:rsidRPr="000453B9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64268" w14:textId="77777777" w:rsidR="00360705" w:rsidRDefault="00360705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82D9E1" w14:textId="77777777" w:rsidR="00550E8F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37C41" w14:textId="77777777" w:rsidR="00550E8F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E5F192" w14:textId="77777777" w:rsidR="00B43F57" w:rsidRDefault="00B43F57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2288A1" w14:textId="77777777" w:rsidR="00550E8F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0591D" w14:textId="77777777" w:rsidR="00550E8F" w:rsidRPr="000453B9" w:rsidRDefault="00550E8F" w:rsidP="00360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7B0C7" w14:textId="02AB746A" w:rsidR="00360705" w:rsidRPr="00550E8F" w:rsidRDefault="00C152AA" w:rsidP="00C152A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0E8F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СОДЕРЖАНИЕ КУРСА ВНЕУРОЧНОЙ ДЕЯТЕЛЬНОСТИ </w:t>
      </w:r>
      <w:r w:rsidRPr="00550E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B256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ОЛИМПИАДНОЕ ДВИЖЕНИЕ</w:t>
      </w:r>
      <w:r w:rsidRPr="00550E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40782CBA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</w:rPr>
        <w:t>1. Диаграммы Эйлера.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 </w:t>
      </w:r>
      <w:r w:rsidRPr="00B43F57">
        <w:rPr>
          <w:rFonts w:ascii="Times New Roman" w:hAnsi="Times New Roman"/>
          <w:color w:val="181717"/>
          <w:sz w:val="28"/>
          <w:szCs w:val="28"/>
        </w:rPr>
        <w:t>Диаграммы Эйлера — это наглядный способ изображения отношений между множествами с помощью пересекающихся кругов. Они помогают упростить решение логических задач, связанных с объединением, пересечением и дополнением множеств. Такие диаграммы особенно полезны при анализе условий в задачах на множества и логику.</w:t>
      </w:r>
    </w:p>
    <w:p w14:paraId="5D58A3A6" w14:textId="77777777" w:rsidR="00B43F57" w:rsidRPr="00B43F57" w:rsidRDefault="00B43F57" w:rsidP="00D86CF7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2C8B0D78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</w:rPr>
        <w:t>2. Четность-нечетность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Свойства чётных и нечётных чисел позволяют решать задачи, связанные с возможностью или невозможностью определённых преобразований. Чётность часто используется как инвариант — величина, не меняющаяся при заданных операциях. Этот метод помогает доказывать невозможность некоторых конфигураций или действий.</w:t>
      </w:r>
    </w:p>
    <w:p w14:paraId="6D90793A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5A878E98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3. </w:t>
      </w:r>
      <w:r w:rsidRPr="00B43F57">
        <w:rPr>
          <w:rFonts w:ascii="Times New Roman" w:hAnsi="Times New Roman"/>
          <w:color w:val="181717"/>
          <w:sz w:val="28"/>
          <w:szCs w:val="28"/>
        </w:rPr>
        <w:t>Логические задачи.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 </w:t>
      </w:r>
      <w:r w:rsidRPr="00B43F57">
        <w:rPr>
          <w:rFonts w:ascii="Times New Roman" w:hAnsi="Times New Roman"/>
          <w:color w:val="181717"/>
          <w:sz w:val="28"/>
          <w:szCs w:val="28"/>
        </w:rPr>
        <w:t>Логические задачи требуют рассуждений на основе анализа условий и выявления противоречий. Они развивают навыки последовательного мышления и умение делать выводы из нескольких утверждений. Часто решаются методом предположений, перебора или построения таблиц.</w:t>
      </w:r>
    </w:p>
    <w:p w14:paraId="1D76460C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5D69F241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4. </w:t>
      </w:r>
      <w:r w:rsidRPr="00B43F57">
        <w:rPr>
          <w:rFonts w:ascii="Times New Roman" w:hAnsi="Times New Roman"/>
          <w:color w:val="181717"/>
          <w:sz w:val="28"/>
          <w:szCs w:val="28"/>
        </w:rPr>
        <w:t>Принцип Дирихле.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 </w:t>
      </w:r>
      <w:r w:rsidRPr="00B43F57">
        <w:rPr>
          <w:rFonts w:ascii="Times New Roman" w:hAnsi="Times New Roman"/>
          <w:color w:val="181717"/>
          <w:sz w:val="28"/>
          <w:szCs w:val="28"/>
        </w:rPr>
        <w:t>Принцип Дирихле утверждает, что если объектов больше, чем ячеек, то хотя бы в одной ячейке будет более одного объекта. Он применяется для доказательства существования определённых ситуаций без явного построения примера. Этот принцип часто используется в олимпиадных задачах по математике.</w:t>
      </w:r>
    </w:p>
    <w:p w14:paraId="447F94C9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6D7BAF72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5. </w:t>
      </w:r>
      <w:r w:rsidRPr="00B43F57">
        <w:rPr>
          <w:rFonts w:ascii="Times New Roman" w:hAnsi="Times New Roman"/>
          <w:color w:val="181717"/>
          <w:sz w:val="28"/>
          <w:szCs w:val="28"/>
        </w:rPr>
        <w:t>Задачи на спичках.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 </w:t>
      </w:r>
      <w:r w:rsidRPr="00B43F57">
        <w:rPr>
          <w:rFonts w:ascii="Times New Roman" w:hAnsi="Times New Roman"/>
          <w:color w:val="181717"/>
          <w:sz w:val="28"/>
          <w:szCs w:val="28"/>
        </w:rPr>
        <w:t>Задачи на спичках основаны на перекладывании или удалении спичек для получения верного равенства или заданной фигуры. Они развивают пространственное мышление и внимание к деталям. Такие задачи часто имеют нестандартные решения и требуют креативного подхода.</w:t>
      </w:r>
    </w:p>
    <w:p w14:paraId="3D068CBE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3F523741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6. </w:t>
      </w:r>
      <w:r w:rsidRPr="00B43F57">
        <w:rPr>
          <w:rFonts w:ascii="Times New Roman" w:hAnsi="Times New Roman"/>
          <w:color w:val="181717"/>
          <w:sz w:val="28"/>
          <w:szCs w:val="28"/>
        </w:rPr>
        <w:t>Раскраски и разрезания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Танграмы.  </w:t>
      </w:r>
      <w:r w:rsidRPr="00B43F57">
        <w:rPr>
          <w:rFonts w:ascii="Times New Roman" w:hAnsi="Times New Roman"/>
          <w:color w:val="181717"/>
          <w:sz w:val="28"/>
          <w:szCs w:val="28"/>
        </w:rPr>
        <w:t>Раскраски используются для доказательства невозможности разрезания или покрытия фигур определённым образом. Метод раскраски помогает выявить инварианты, связанные с симметрией и расположением элементов. Задачи на разрезание развивают геометрическую интуицию и комбинаторное мышление.</w:t>
      </w:r>
    </w:p>
    <w:p w14:paraId="501E9779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40A5D526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7. </w:t>
      </w:r>
      <w:r w:rsidRPr="00B43F57">
        <w:rPr>
          <w:rFonts w:ascii="Times New Roman" w:hAnsi="Times New Roman"/>
          <w:color w:val="181717"/>
          <w:sz w:val="28"/>
          <w:szCs w:val="28"/>
        </w:rPr>
        <w:t>Задачи на шахматной доске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Шахматная доска — удобная модель для задач по комбинаторике, логике и теории графов. Часто используются ходы фигур, раскраска клеток и симметрия для построения решений. Эти задачи развивают стратегическое мышление и умение работать с ограничениями.</w:t>
      </w:r>
    </w:p>
    <w:p w14:paraId="34EEE4A1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4BC5B573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lastRenderedPageBreak/>
        <w:t xml:space="preserve">8. </w:t>
      </w:r>
      <w:r w:rsidRPr="00B43F57">
        <w:rPr>
          <w:rFonts w:ascii="Times New Roman" w:hAnsi="Times New Roman"/>
          <w:color w:val="181717"/>
          <w:sz w:val="28"/>
          <w:szCs w:val="28"/>
        </w:rPr>
        <w:t>Элементарная комбинаторика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Комбинаторика изучает количество способов выбора или упорядочивания элементов при заданных условиях. Основные понятия — перестановки, сочетания и правила суммы и произведения — лежат в основе многих задач. Этот раздел математики важен для решения задач на подсчёт и вероятность.</w:t>
      </w:r>
    </w:p>
    <w:p w14:paraId="7ACEE91F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6ED23D20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9. </w:t>
      </w:r>
      <w:r w:rsidRPr="00B43F57">
        <w:rPr>
          <w:rFonts w:ascii="Times New Roman" w:hAnsi="Times New Roman"/>
          <w:color w:val="181717"/>
          <w:sz w:val="28"/>
          <w:szCs w:val="28"/>
        </w:rPr>
        <w:t>Графы.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 </w:t>
      </w:r>
      <w:r w:rsidRPr="00B43F57">
        <w:rPr>
          <w:rFonts w:ascii="Times New Roman" w:hAnsi="Times New Roman"/>
          <w:color w:val="181717"/>
          <w:sz w:val="28"/>
          <w:szCs w:val="28"/>
        </w:rPr>
        <w:t>Графы — это модели, состоящие из вершин и рёбер, описывающие связи между объектами. Они применяются для решения задач о маршрутах, соединениях и отношениях. Графы помогают визуализировать структуру задачи и находить оптимальные или возможные решения.</w:t>
      </w:r>
    </w:p>
    <w:p w14:paraId="127FE000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4EC11EB7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10. </w:t>
      </w:r>
      <w:r w:rsidRPr="00B43F57">
        <w:rPr>
          <w:rFonts w:ascii="Times New Roman" w:hAnsi="Times New Roman"/>
          <w:color w:val="181717"/>
          <w:sz w:val="28"/>
          <w:szCs w:val="28"/>
        </w:rPr>
        <w:t>Переливания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Задачи на переливания связаны с перераспределением жидкости между сосудами для получения нужного объёма. Решаются с помощью последовательных операций и анализа возможных состояний. Эти задачи развивают алгоритмическое мышление и понимание дискретных процессов.</w:t>
      </w:r>
    </w:p>
    <w:p w14:paraId="61C42D97" w14:textId="77777777" w:rsidR="00B43F57" w:rsidRPr="00B43F57" w:rsidRDefault="00B43F57" w:rsidP="00D86CF7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3E15F543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</w:rPr>
        <w:t>11. Оценка плюс пример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Метод "оценка плюс пример" включает доказательство верхней или нижней границы и построение примера, достигающего этой границы. Он используется для нахождения максимального или минимального значения в задачах. Этот подход часто встречается в олимпиадных задачах на оптимизацию.</w:t>
      </w:r>
    </w:p>
    <w:p w14:paraId="6B6EEB65" w14:textId="77777777" w:rsidR="00B43F57" w:rsidRPr="00B43F57" w:rsidRDefault="00B43F57" w:rsidP="00D86CF7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19497CA7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</w:rPr>
        <w:t>12. Инвариант.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 </w:t>
      </w:r>
      <w:r w:rsidRPr="00B43F57">
        <w:rPr>
          <w:rFonts w:ascii="Times New Roman" w:hAnsi="Times New Roman"/>
          <w:color w:val="181717"/>
          <w:sz w:val="28"/>
          <w:szCs w:val="28"/>
        </w:rPr>
        <w:t>Инвариант — это величина или свойство, сохраняющееся при заданных преобразованиях. Его использование позволяет доказывать невозможность достижения определённого состояния. Поиск инварианта — ключевой приём в задачах на преобразования и процессы.</w:t>
      </w:r>
    </w:p>
    <w:p w14:paraId="333FC8FE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310E8633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13. </w:t>
      </w:r>
      <w:r w:rsidRPr="00B43F57">
        <w:rPr>
          <w:rFonts w:ascii="Times New Roman" w:hAnsi="Times New Roman"/>
          <w:color w:val="181717"/>
          <w:sz w:val="28"/>
          <w:szCs w:val="28"/>
        </w:rPr>
        <w:t>Делимость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Делимость изучает свойства чисел, связанные с их делением без остатка. Признаки делимости, НОД, НОК и остатки помогают решать задачи на целые числа. Этот раздел лежит в основе теории чисел и часто используется в олимпиадных задачах.</w:t>
      </w:r>
    </w:p>
    <w:p w14:paraId="153F28C6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14:paraId="330BEA07" w14:textId="77777777" w:rsidR="00B43F57" w:rsidRPr="00B43F57" w:rsidRDefault="00B43F57" w:rsidP="00D86CF7">
      <w:pPr>
        <w:pStyle w:val="ac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firstLine="709"/>
        <w:jc w:val="both"/>
        <w:rPr>
          <w:rFonts w:ascii="Times New Roman" w:hAnsi="Times New Roman"/>
          <w:color w:val="181717"/>
          <w:sz w:val="28"/>
          <w:szCs w:val="28"/>
        </w:rPr>
      </w:pP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14. </w:t>
      </w:r>
      <w:r w:rsidRPr="00B43F57">
        <w:rPr>
          <w:rFonts w:ascii="Times New Roman" w:hAnsi="Times New Roman"/>
          <w:color w:val="181717"/>
          <w:sz w:val="28"/>
          <w:szCs w:val="28"/>
        </w:rPr>
        <w:t>Алгоритмы</w:t>
      </w:r>
      <w:r w:rsidRPr="00B43F57">
        <w:rPr>
          <w:rFonts w:ascii="Times New Roman" w:hAnsi="Times New Roman"/>
          <w:color w:val="181717"/>
          <w:sz w:val="28"/>
          <w:szCs w:val="28"/>
          <w:shd w:val="clear" w:color="auto" w:fill="FFFFFF"/>
        </w:rPr>
        <w:t xml:space="preserve">. </w:t>
      </w:r>
      <w:r w:rsidRPr="00B43F57">
        <w:rPr>
          <w:rFonts w:ascii="Times New Roman" w:hAnsi="Times New Roman"/>
          <w:color w:val="181717"/>
          <w:sz w:val="28"/>
          <w:szCs w:val="28"/>
        </w:rPr>
        <w:t>Алгоритмы — это чёткие последовательности действий для решения определённого класса задач. Изучение алгоритмов развивает логическое и системное мышление. В математике они применяются для поиска решений, обработки данных и моделирования процессов.</w:t>
      </w:r>
    </w:p>
    <w:p w14:paraId="2A133FAD" w14:textId="3F7EAC62" w:rsidR="00402A72" w:rsidRDefault="00402A72" w:rsidP="000453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4EB00F" w14:textId="77777777" w:rsidR="00AA35CA" w:rsidRDefault="00AA35CA" w:rsidP="000453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A811F3" w14:textId="77777777" w:rsidR="00402A72" w:rsidRDefault="00402A72" w:rsidP="000453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CD078B" w14:textId="77777777" w:rsidR="00402A72" w:rsidRPr="000453B9" w:rsidRDefault="00402A72" w:rsidP="000453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655020" w14:textId="77777777" w:rsidR="00C152AA" w:rsidRPr="00550E8F" w:rsidRDefault="00C152AA" w:rsidP="00C152A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pacing w:val="10"/>
          <w:sz w:val="28"/>
          <w:szCs w:val="28"/>
        </w:rPr>
      </w:pPr>
      <w:r w:rsidRPr="00550E8F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t>ПЛАНИРУЕМЫЕ ОБРАЗОВАТЕЛЬНЫЕ РЕЗУЛЬТАТЫ</w:t>
      </w:r>
    </w:p>
    <w:p w14:paraId="52FDAAB7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Сформулированные цели реализуются через достижение образовательных</w:t>
      </w:r>
    </w:p>
    <w:p w14:paraId="688B0FF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результатов. Эти результаты структурированы по ключевым задачам общего</w:t>
      </w:r>
    </w:p>
    <w:p w14:paraId="39F03645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образования, отражающим индивидуальные, общественные и государственные</w:t>
      </w:r>
    </w:p>
    <w:p w14:paraId="4F5ED01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потребности, и включают в себя предметные, метапредметные и личностные</w:t>
      </w:r>
    </w:p>
    <w:p w14:paraId="12A98961" w14:textId="22F12159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результаты. Особенность математики заключается в том, что математические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CA">
        <w:rPr>
          <w:rFonts w:ascii="Times New Roman" w:hAnsi="Times New Roman" w:cs="Times New Roman"/>
          <w:sz w:val="28"/>
          <w:szCs w:val="28"/>
        </w:rPr>
        <w:t>и способы деятельности имеют значимость для других предметных областей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CA">
        <w:rPr>
          <w:rFonts w:ascii="Times New Roman" w:hAnsi="Times New Roman" w:cs="Times New Roman"/>
          <w:sz w:val="28"/>
          <w:szCs w:val="28"/>
        </w:rPr>
        <w:t>используются при их изучении.</w:t>
      </w:r>
    </w:p>
    <w:p w14:paraId="6930509F" w14:textId="77777777" w:rsid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80803" w14:textId="17992515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b/>
          <w:bCs/>
          <w:sz w:val="28"/>
          <w:szCs w:val="28"/>
        </w:rPr>
        <w:t>Личностные, метапредметные и предметные</w:t>
      </w:r>
      <w:r w:rsidRPr="00AA35CA">
        <w:rPr>
          <w:rFonts w:ascii="Times New Roman" w:hAnsi="Times New Roman" w:cs="Times New Roman"/>
          <w:sz w:val="28"/>
          <w:szCs w:val="28"/>
        </w:rPr>
        <w:t xml:space="preserve"> результаты освоения учебного</w:t>
      </w:r>
    </w:p>
    <w:p w14:paraId="0828104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предмета</w:t>
      </w:r>
    </w:p>
    <w:p w14:paraId="0405BF6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Изучение математики в основной школе дает возможность обучающимся достичь</w:t>
      </w:r>
    </w:p>
    <w:p w14:paraId="6B8B8D3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следующих результатов развития:</w:t>
      </w:r>
    </w:p>
    <w:p w14:paraId="63B5011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1) </w:t>
      </w:r>
      <w:r w:rsidRPr="00AA35CA">
        <w:rPr>
          <w:rFonts w:ascii="Times New Roman" w:hAnsi="Times New Roman" w:cs="Times New Roman"/>
          <w:b/>
          <w:bCs/>
          <w:sz w:val="28"/>
          <w:szCs w:val="28"/>
        </w:rPr>
        <w:t>в личностном направлении:</w:t>
      </w:r>
    </w:p>
    <w:p w14:paraId="31F7E3A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ясно, точно, грамотно излагать свои мысли в устной и письменной речи,</w:t>
      </w:r>
    </w:p>
    <w:p w14:paraId="0DE4CFF7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понимать смысл поставленной задачи, выстраивать аргументацию, приводить</w:t>
      </w:r>
    </w:p>
    <w:p w14:paraId="1E0AF1DA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примеры и контрпримеры;</w:t>
      </w:r>
    </w:p>
    <w:p w14:paraId="24ECF7BD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критичность мышления, умение распознавать логически некорректные</w:t>
      </w:r>
    </w:p>
    <w:p w14:paraId="31E8C25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высказывания, отличать гипотезу от факта;</w:t>
      </w:r>
    </w:p>
    <w:p w14:paraId="49742B5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представление о математической науке как сфере человеческой деятельности, об</w:t>
      </w:r>
    </w:p>
    <w:p w14:paraId="08AEA69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этапах ее развития, о ее значимости для развития цивилизации;</w:t>
      </w:r>
    </w:p>
    <w:p w14:paraId="2F3A5C8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креативность мышления, инициатива, находчивость, активность при решении</w:t>
      </w:r>
    </w:p>
    <w:p w14:paraId="6CFC872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математических задач;</w:t>
      </w:r>
    </w:p>
    <w:p w14:paraId="2EDAA4E9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контролировать процесс и результат учебной математической</w:t>
      </w:r>
    </w:p>
    <w:p w14:paraId="14F5574A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32260CA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способность к эмоциональному восприятию математических объектов, задач,</w:t>
      </w:r>
    </w:p>
    <w:p w14:paraId="78E7F3F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решений, рассуждений;</w:t>
      </w:r>
    </w:p>
    <w:p w14:paraId="7587D2C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2) </w:t>
      </w:r>
      <w:r w:rsidRPr="00AA35CA">
        <w:rPr>
          <w:rFonts w:ascii="Times New Roman" w:hAnsi="Times New Roman" w:cs="Times New Roman"/>
          <w:b/>
          <w:bCs/>
          <w:sz w:val="28"/>
          <w:szCs w:val="28"/>
        </w:rPr>
        <w:t>в метапредметном направлении:</w:t>
      </w:r>
    </w:p>
    <w:p w14:paraId="76ADFA0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первоначальные представления об идеях и о методах математики как</w:t>
      </w:r>
    </w:p>
    <w:p w14:paraId="0B5DC160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универсальном языке науки и техники, средстве моделирования явлений и процессов;</w:t>
      </w:r>
    </w:p>
    <w:p w14:paraId="26D049D5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видеть математическую задачу в контексте проблемной ситуации в</w:t>
      </w:r>
    </w:p>
    <w:p w14:paraId="1FAD2E92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lastRenderedPageBreak/>
        <w:t>других дисциплинах, в окружающей жизни;</w:t>
      </w:r>
    </w:p>
    <w:p w14:paraId="51E067B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находить в различных источниках информацию, необходимую для</w:t>
      </w:r>
    </w:p>
    <w:p w14:paraId="28F8893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решения математических проблем, представлять ее в понятной форме, принимать</w:t>
      </w:r>
    </w:p>
    <w:p w14:paraId="61B3D3D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решение в условиях неполной и избыточной, точной и вероятностной информации;</w:t>
      </w:r>
    </w:p>
    <w:p w14:paraId="4AD3FF42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понимать и использовать математические средства наглядности</w:t>
      </w:r>
    </w:p>
    <w:p w14:paraId="41F45A5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(графики, диаграммы, таблицы, схемы и др.) для иллюстрации, интерпретации,</w:t>
      </w:r>
    </w:p>
    <w:p w14:paraId="563BCEB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аргументации;</w:t>
      </w:r>
    </w:p>
    <w:p w14:paraId="4F764B60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выдвигать гипотезы при решении учебных задач, понимать</w:t>
      </w:r>
    </w:p>
    <w:p w14:paraId="0836763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необходимость их проверки;</w:t>
      </w:r>
    </w:p>
    <w:p w14:paraId="2C63169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применять индуктивные и дедуктивные способы рассуждений, видеть</w:t>
      </w:r>
    </w:p>
    <w:p w14:paraId="70669889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различные стратегии решения задач;</w:t>
      </w:r>
    </w:p>
    <w:p w14:paraId="2AF6BF60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понимание сущности алгоритмических предписаний и умение действовать в</w:t>
      </w:r>
    </w:p>
    <w:p w14:paraId="5718863D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соответствии с предложенным алгоритмом;</w:t>
      </w:r>
    </w:p>
    <w:p w14:paraId="62E2AD1F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самостоятельно ставить цели, выбирать и создавать алгоритмы для</w:t>
      </w:r>
    </w:p>
    <w:p w14:paraId="2D186BB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решения учебных математических проблем;</w:t>
      </w:r>
    </w:p>
    <w:p w14:paraId="1CE9CD3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• умение планировать и осуществлять деятельность, направленную на решение</w:t>
      </w:r>
    </w:p>
    <w:p w14:paraId="50734AA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задач исследовательского характера;</w:t>
      </w:r>
    </w:p>
    <w:p w14:paraId="7203593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3) </w:t>
      </w:r>
      <w:r w:rsidRPr="00AA35CA">
        <w:rPr>
          <w:rFonts w:ascii="Times New Roman" w:hAnsi="Times New Roman" w:cs="Times New Roman"/>
          <w:b/>
          <w:bCs/>
          <w:sz w:val="28"/>
          <w:szCs w:val="28"/>
        </w:rPr>
        <w:t>в предметном направлении:</w:t>
      </w:r>
    </w:p>
    <w:p w14:paraId="02FE10DE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1. Диаграммы Эйлера. Учащиеся научатся решать задачи с помощью диаграмм Эйлера.</w:t>
      </w:r>
    </w:p>
    <w:p w14:paraId="67D9CE1E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2. Четность-нечетность. Учащиеся будут уметь распознавать и использовать концепцию четности в олимпиадных задачах.</w:t>
      </w:r>
    </w:p>
    <w:p w14:paraId="29C53AF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3. Логические задачи. Учащиеся будут развивать свои логические умения в решении задач.</w:t>
      </w:r>
    </w:p>
    <w:p w14:paraId="0E737C42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4. Принцип Дирихле. Учащиеся научатся применять принцип Дирихле в задачах.</w:t>
      </w:r>
    </w:p>
    <w:p w14:paraId="7F72ACBD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5. Задачи на спичках. Учащиеся будут развивать культуру умственных вычислений в задачах на спичках.</w:t>
      </w:r>
    </w:p>
    <w:p w14:paraId="6D59DAC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6. Раскраски и разрезания. Учащиеся научатся применять раскраски плоскости в олимпиадных задачах.</w:t>
      </w:r>
    </w:p>
    <w:p w14:paraId="2B2AD18C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7. Задачи на шахматной доске. Учащиеся смогут решать логические задачи на шахматной доске.</w:t>
      </w:r>
    </w:p>
    <w:p w14:paraId="24B5A5D4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8. Элементарная комбинаторика. Учащиеся овладеют основными концепциями и понятиями элементарной комбинаторики.</w:t>
      </w:r>
    </w:p>
    <w:p w14:paraId="67A771CE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 xml:space="preserve">9. Графы. Учащиеся смогут применять графы в олимпиадных задачах. </w:t>
      </w:r>
    </w:p>
    <w:p w14:paraId="1DC5EA18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10. Переливания. Учащиеся научатся решать задачи на переливания.</w:t>
      </w:r>
    </w:p>
    <w:p w14:paraId="4CB250A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lastRenderedPageBreak/>
        <w:t>11. Оценка плюс пример. Учащиеся научатся решать задачи данного типа и распознавать их среди других задач.</w:t>
      </w:r>
    </w:p>
    <w:p w14:paraId="6FCD8191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12. Инвариант. Учащиеся познакомятся с понятием инварианта и научатся определять его по виду и тексту задачи.</w:t>
      </w:r>
    </w:p>
    <w:p w14:paraId="39F08286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13. Делимость. Учащиеся научатся решать некоторые задачи элементарной теории чисел.</w:t>
      </w:r>
    </w:p>
    <w:p w14:paraId="5ACC296B" w14:textId="77777777" w:rsidR="00AA35CA" w:rsidRPr="00AA35CA" w:rsidRDefault="00AA35CA" w:rsidP="00D86C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CA">
        <w:rPr>
          <w:rFonts w:ascii="Times New Roman" w:hAnsi="Times New Roman" w:cs="Times New Roman"/>
          <w:sz w:val="28"/>
          <w:szCs w:val="28"/>
        </w:rPr>
        <w:t>14. Алгоритмы. Учащиеся научатся строить простые алгоритмические конструкции.</w:t>
      </w:r>
    </w:p>
    <w:p w14:paraId="5E6280BF" w14:textId="77777777" w:rsidR="00360705" w:rsidRPr="00550E8F" w:rsidRDefault="00360705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75126FF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51E478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B6B5A5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36363EA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6FCF434" w14:textId="77777777" w:rsidR="00360705" w:rsidRPr="000453B9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3153D1" w14:textId="77777777" w:rsidR="00360705" w:rsidRDefault="0036070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A905A41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5BE00AA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076076C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C693C4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4323B5C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19E7BDA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651102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185449B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49FD8AC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CE5FBD7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69927E5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559153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90D72A4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2BAF13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054B2D4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05C820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49344D2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EFEB66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7AEA9C4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922B5F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9FB465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1E0EFF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14C6D3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741DF5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51C59E5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BBE9E54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2618F09" w14:textId="77777777" w:rsidR="00B25625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F1BB14" w14:textId="77777777" w:rsidR="00B25625" w:rsidRPr="000453B9" w:rsidRDefault="00B25625" w:rsidP="003607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2E4251D" w14:textId="77777777" w:rsidR="00C152AA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566A3D" w14:textId="77777777" w:rsidR="00AA35CA" w:rsidRPr="000453B9" w:rsidRDefault="00AA35C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B3AEF8" w14:textId="77777777" w:rsidR="00C152AA" w:rsidRPr="00550E8F" w:rsidRDefault="00C152AA" w:rsidP="00C152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 w:rsidRPr="00550E8F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lastRenderedPageBreak/>
        <w:t>ТЕМАТИЧЕСКОЕ ПЛАНИРОВАНИЕ</w:t>
      </w:r>
    </w:p>
    <w:p w14:paraId="1389B100" w14:textId="77777777" w:rsidR="00360705" w:rsidRPr="00550E8F" w:rsidRDefault="00360705" w:rsidP="00360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"/>
        <w:gridCol w:w="2786"/>
        <w:gridCol w:w="6029"/>
      </w:tblGrid>
      <w:tr w:rsidR="00360705" w:rsidRPr="00550E8F" w14:paraId="33421A2B" w14:textId="77777777" w:rsidTr="00D86CF7">
        <w:trPr>
          <w:trHeight w:val="410"/>
        </w:trPr>
        <w:tc>
          <w:tcPr>
            <w:tcW w:w="530" w:type="dxa"/>
            <w:vMerge w:val="restart"/>
          </w:tcPr>
          <w:p w14:paraId="24580AE5" w14:textId="77777777" w:rsidR="00360705" w:rsidRPr="00550E8F" w:rsidRDefault="00360705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86" w:type="dxa"/>
            <w:vMerge w:val="restart"/>
          </w:tcPr>
          <w:p w14:paraId="60A6A804" w14:textId="77777777" w:rsidR="00360705" w:rsidRPr="00550E8F" w:rsidRDefault="00360705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разделов, блоков, тем</w:t>
            </w:r>
          </w:p>
        </w:tc>
        <w:tc>
          <w:tcPr>
            <w:tcW w:w="6029" w:type="dxa"/>
          </w:tcPr>
          <w:p w14:paraId="74887D76" w14:textId="77777777" w:rsidR="00360705" w:rsidRPr="00550E8F" w:rsidRDefault="00360705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D86CF7" w:rsidRPr="00550E8F" w14:paraId="0F955EE3" w14:textId="77777777" w:rsidTr="00D86CF7">
        <w:trPr>
          <w:trHeight w:val="420"/>
        </w:trPr>
        <w:tc>
          <w:tcPr>
            <w:tcW w:w="530" w:type="dxa"/>
            <w:vMerge/>
          </w:tcPr>
          <w:p w14:paraId="09F2B8AB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vMerge/>
          </w:tcPr>
          <w:p w14:paraId="3FA331D1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14:paraId="78DB493B" w14:textId="147D77C5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D86CF7" w:rsidRPr="00550E8F" w14:paraId="6C32179F" w14:textId="77777777" w:rsidTr="00D86CF7">
        <w:tc>
          <w:tcPr>
            <w:tcW w:w="530" w:type="dxa"/>
          </w:tcPr>
          <w:p w14:paraId="7065E714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6" w:type="dxa"/>
          </w:tcPr>
          <w:p w14:paraId="105EE873" w14:textId="27EE706C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Диаграммы Эйлера</w:t>
            </w:r>
          </w:p>
        </w:tc>
        <w:tc>
          <w:tcPr>
            <w:tcW w:w="6029" w:type="dxa"/>
          </w:tcPr>
          <w:p w14:paraId="46314BB4" w14:textId="78A07F2A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04B72549" w14:textId="77777777" w:rsidTr="00D86CF7">
        <w:tc>
          <w:tcPr>
            <w:tcW w:w="530" w:type="dxa"/>
          </w:tcPr>
          <w:p w14:paraId="58C129CB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6" w:type="dxa"/>
          </w:tcPr>
          <w:p w14:paraId="4982FD18" w14:textId="1357F225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Четность-нечетность</w:t>
            </w:r>
          </w:p>
        </w:tc>
        <w:tc>
          <w:tcPr>
            <w:tcW w:w="6029" w:type="dxa"/>
          </w:tcPr>
          <w:p w14:paraId="6B610985" w14:textId="403B7714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3676E8C0" w14:textId="77777777" w:rsidTr="00D86CF7">
        <w:tc>
          <w:tcPr>
            <w:tcW w:w="530" w:type="dxa"/>
          </w:tcPr>
          <w:p w14:paraId="011E1FA4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6" w:type="dxa"/>
          </w:tcPr>
          <w:p w14:paraId="3C430891" w14:textId="1000F7B8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Логические задачи</w:t>
            </w:r>
          </w:p>
        </w:tc>
        <w:tc>
          <w:tcPr>
            <w:tcW w:w="6029" w:type="dxa"/>
          </w:tcPr>
          <w:p w14:paraId="1A046A83" w14:textId="445407D1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72017AA6" w14:textId="77777777" w:rsidTr="00D86CF7">
        <w:trPr>
          <w:trHeight w:val="424"/>
        </w:trPr>
        <w:tc>
          <w:tcPr>
            <w:tcW w:w="530" w:type="dxa"/>
          </w:tcPr>
          <w:p w14:paraId="0ACBDA55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0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6" w:type="dxa"/>
          </w:tcPr>
          <w:p w14:paraId="4983946B" w14:textId="23417FE6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 xml:space="preserve">Принцип Дирихле </w:t>
            </w:r>
          </w:p>
        </w:tc>
        <w:tc>
          <w:tcPr>
            <w:tcW w:w="6029" w:type="dxa"/>
          </w:tcPr>
          <w:p w14:paraId="4B21FD5B" w14:textId="66BCB6B0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6B597C2E" w14:textId="77777777" w:rsidTr="00D86CF7">
        <w:trPr>
          <w:trHeight w:val="417"/>
        </w:trPr>
        <w:tc>
          <w:tcPr>
            <w:tcW w:w="530" w:type="dxa"/>
          </w:tcPr>
          <w:p w14:paraId="25D71F07" w14:textId="65BF69DA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6" w:type="dxa"/>
          </w:tcPr>
          <w:p w14:paraId="48CE0E68" w14:textId="29DB7156" w:rsidR="00D86CF7" w:rsidRPr="00D86CF7" w:rsidRDefault="00D86CF7" w:rsidP="00D86CF7">
            <w:pPr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Задачи на спичка</w:t>
            </w:r>
            <w:r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х</w:t>
            </w:r>
          </w:p>
        </w:tc>
        <w:tc>
          <w:tcPr>
            <w:tcW w:w="6029" w:type="dxa"/>
          </w:tcPr>
          <w:p w14:paraId="240B94D5" w14:textId="70B96F00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6CF7" w:rsidRPr="00550E8F" w14:paraId="70C1A06D" w14:textId="77777777" w:rsidTr="00D86CF7">
        <w:tc>
          <w:tcPr>
            <w:tcW w:w="530" w:type="dxa"/>
          </w:tcPr>
          <w:p w14:paraId="3DCB3667" w14:textId="7B4CAF80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6" w:type="dxa"/>
          </w:tcPr>
          <w:p w14:paraId="7DF79120" w14:textId="437982B8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Раскраски и разрезания</w:t>
            </w:r>
          </w:p>
        </w:tc>
        <w:tc>
          <w:tcPr>
            <w:tcW w:w="6029" w:type="dxa"/>
          </w:tcPr>
          <w:p w14:paraId="5A224BC5" w14:textId="16E59D3A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21C40688" w14:textId="77777777" w:rsidTr="00D86CF7">
        <w:tc>
          <w:tcPr>
            <w:tcW w:w="530" w:type="dxa"/>
          </w:tcPr>
          <w:p w14:paraId="59499A96" w14:textId="47F5C380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6" w:type="dxa"/>
          </w:tcPr>
          <w:p w14:paraId="77BC5F0E" w14:textId="380F0C41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Задачи на шахматной доске</w:t>
            </w:r>
          </w:p>
        </w:tc>
        <w:tc>
          <w:tcPr>
            <w:tcW w:w="6029" w:type="dxa"/>
          </w:tcPr>
          <w:p w14:paraId="109791E0" w14:textId="01CD8959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612C906F" w14:textId="77777777" w:rsidTr="00D86CF7">
        <w:tc>
          <w:tcPr>
            <w:tcW w:w="530" w:type="dxa"/>
          </w:tcPr>
          <w:p w14:paraId="45468963" w14:textId="3A59E509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6" w:type="dxa"/>
          </w:tcPr>
          <w:p w14:paraId="3E117FE5" w14:textId="5879FF48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Элементарная комбинаторика</w:t>
            </w:r>
          </w:p>
        </w:tc>
        <w:tc>
          <w:tcPr>
            <w:tcW w:w="6029" w:type="dxa"/>
          </w:tcPr>
          <w:p w14:paraId="4064415E" w14:textId="451AD58D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73185FBF" w14:textId="77777777" w:rsidTr="00D86CF7">
        <w:trPr>
          <w:trHeight w:val="308"/>
        </w:trPr>
        <w:tc>
          <w:tcPr>
            <w:tcW w:w="530" w:type="dxa"/>
          </w:tcPr>
          <w:p w14:paraId="631678B4" w14:textId="25B45473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  <w:p w14:paraId="40FD3E72" w14:textId="77777777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</w:tcPr>
          <w:p w14:paraId="4E516E82" w14:textId="4F4560C1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Графы</w:t>
            </w:r>
          </w:p>
        </w:tc>
        <w:tc>
          <w:tcPr>
            <w:tcW w:w="6029" w:type="dxa"/>
          </w:tcPr>
          <w:p w14:paraId="25095BED" w14:textId="317F613C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05E8423E" w14:textId="77777777" w:rsidTr="00D86CF7">
        <w:tc>
          <w:tcPr>
            <w:tcW w:w="530" w:type="dxa"/>
          </w:tcPr>
          <w:p w14:paraId="21929C47" w14:textId="53C75FB5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6" w:type="dxa"/>
          </w:tcPr>
          <w:p w14:paraId="10820692" w14:textId="77419D64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Переливания</w:t>
            </w:r>
          </w:p>
        </w:tc>
        <w:tc>
          <w:tcPr>
            <w:tcW w:w="6029" w:type="dxa"/>
          </w:tcPr>
          <w:p w14:paraId="6742BA0C" w14:textId="7EC2118F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0E090A4A" w14:textId="77777777" w:rsidTr="00D86CF7">
        <w:tc>
          <w:tcPr>
            <w:tcW w:w="530" w:type="dxa"/>
          </w:tcPr>
          <w:p w14:paraId="419770C8" w14:textId="45117970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86" w:type="dxa"/>
          </w:tcPr>
          <w:p w14:paraId="69CE75AE" w14:textId="14E1FC45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Оценка плюс пример</w:t>
            </w:r>
          </w:p>
        </w:tc>
        <w:tc>
          <w:tcPr>
            <w:tcW w:w="6029" w:type="dxa"/>
          </w:tcPr>
          <w:p w14:paraId="308589ED" w14:textId="14E456E0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86CF7" w:rsidRPr="00550E8F" w14:paraId="4352DF64" w14:textId="77777777" w:rsidTr="00D86CF7">
        <w:tc>
          <w:tcPr>
            <w:tcW w:w="530" w:type="dxa"/>
          </w:tcPr>
          <w:p w14:paraId="14239C3D" w14:textId="4262AEB3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6" w:type="dxa"/>
          </w:tcPr>
          <w:p w14:paraId="352D90F9" w14:textId="0CFCAB23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Инвариант</w:t>
            </w:r>
          </w:p>
        </w:tc>
        <w:tc>
          <w:tcPr>
            <w:tcW w:w="6029" w:type="dxa"/>
          </w:tcPr>
          <w:p w14:paraId="301F7EDE" w14:textId="0F3A026B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061E7020" w14:textId="77777777" w:rsidTr="00D86CF7">
        <w:tc>
          <w:tcPr>
            <w:tcW w:w="530" w:type="dxa"/>
          </w:tcPr>
          <w:p w14:paraId="784D0366" w14:textId="26D9BE4A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86" w:type="dxa"/>
          </w:tcPr>
          <w:p w14:paraId="3D8856F7" w14:textId="74D191C9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Делимость</w:t>
            </w:r>
          </w:p>
        </w:tc>
        <w:tc>
          <w:tcPr>
            <w:tcW w:w="6029" w:type="dxa"/>
          </w:tcPr>
          <w:p w14:paraId="327D25C3" w14:textId="3F7B8868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56700968" w14:textId="77777777" w:rsidTr="00D86CF7">
        <w:tc>
          <w:tcPr>
            <w:tcW w:w="530" w:type="dxa"/>
          </w:tcPr>
          <w:p w14:paraId="2C6BA15C" w14:textId="025B440B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86" w:type="dxa"/>
          </w:tcPr>
          <w:p w14:paraId="381A0F2E" w14:textId="113343B7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Алгоритмы</w:t>
            </w:r>
          </w:p>
        </w:tc>
        <w:tc>
          <w:tcPr>
            <w:tcW w:w="6029" w:type="dxa"/>
          </w:tcPr>
          <w:p w14:paraId="5AC5197F" w14:textId="012CC6D7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86CF7" w:rsidRPr="00550E8F" w14:paraId="19038408" w14:textId="77777777" w:rsidTr="00D86CF7">
        <w:tc>
          <w:tcPr>
            <w:tcW w:w="530" w:type="dxa"/>
          </w:tcPr>
          <w:p w14:paraId="6973E75F" w14:textId="04CCCAA4" w:rsidR="00D86CF7" w:rsidRPr="00550E8F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86" w:type="dxa"/>
          </w:tcPr>
          <w:p w14:paraId="1E800CAB" w14:textId="364B469C" w:rsidR="00D86CF7" w:rsidRP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CF7">
              <w:rPr>
                <w:rFonts w:ascii="Times New Roman" w:hAnsi="Times New Roman"/>
                <w:color w:val="181717"/>
                <w:sz w:val="28"/>
                <w:szCs w:val="28"/>
                <w:u w:color="181717"/>
              </w:rPr>
              <w:t>Практикум по решению задач</w:t>
            </w:r>
          </w:p>
        </w:tc>
        <w:tc>
          <w:tcPr>
            <w:tcW w:w="6029" w:type="dxa"/>
          </w:tcPr>
          <w:p w14:paraId="3172B7D7" w14:textId="10C9226A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86CF7" w:rsidRPr="00550E8F" w14:paraId="1DAAD99D" w14:textId="77777777" w:rsidTr="00D86CF7">
        <w:tc>
          <w:tcPr>
            <w:tcW w:w="530" w:type="dxa"/>
          </w:tcPr>
          <w:p w14:paraId="2262CF06" w14:textId="77777777" w:rsidR="00D86CF7" w:rsidRDefault="00D86CF7" w:rsidP="00D86C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</w:tcPr>
          <w:p w14:paraId="43ACEFB9" w14:textId="5348D4A8" w:rsidR="00D86CF7" w:rsidRPr="00D86CF7" w:rsidRDefault="00D86CF7" w:rsidP="00D86CF7">
            <w:pPr>
              <w:rPr>
                <w:rFonts w:ascii="Times New Roman" w:hAnsi="Times New Roman"/>
                <w:b/>
                <w:bCs/>
                <w:color w:val="181717"/>
                <w:u w:color="181717"/>
              </w:rPr>
            </w:pPr>
            <w:r w:rsidRPr="00D86CF7">
              <w:rPr>
                <w:rFonts w:ascii="Times New Roman" w:hAnsi="Times New Roman"/>
                <w:b/>
                <w:bCs/>
                <w:color w:val="181717"/>
                <w:u w:color="181717"/>
              </w:rPr>
              <w:t>ИТОГ</w:t>
            </w:r>
          </w:p>
        </w:tc>
        <w:tc>
          <w:tcPr>
            <w:tcW w:w="6029" w:type="dxa"/>
          </w:tcPr>
          <w:p w14:paraId="5C755E2D" w14:textId="5A3E9434" w:rsidR="00D86CF7" w:rsidRPr="00550E8F" w:rsidRDefault="00D86CF7" w:rsidP="00D86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</w:tbl>
    <w:p w14:paraId="62BC5711" w14:textId="70217857" w:rsidR="00360705" w:rsidRPr="00550E8F" w:rsidRDefault="00D86CF7" w:rsidP="003607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6807FE6" w14:textId="0AB75F91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D9FC51" w14:textId="40B18392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115133" w14:textId="34651793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463A98" w14:textId="1242AB0B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A885F6" w14:textId="3627F45A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D5ED33" w14:textId="6AF98276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0EC6E8" w14:textId="2EF16443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A017BC" w14:textId="01BB71E3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0CC099" w14:textId="77456AB9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1C3471" w14:textId="7E14A8FD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A3FF39" w14:textId="23831DBA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183153" w14:textId="5329254D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88E764" w14:textId="5B21E129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C7C939" w14:textId="347F55B1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E7538BB" w14:textId="720E47E1" w:rsidR="00C152AA" w:rsidRPr="00550E8F" w:rsidRDefault="00C152AA" w:rsidP="0036070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152AA" w:rsidRPr="00550E8F" w:rsidSect="008574E9">
      <w:footerReference w:type="default" r:id="rId8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DA97" w14:textId="77777777" w:rsidR="00490D8B" w:rsidRDefault="00490D8B" w:rsidP="00E3523E">
      <w:pPr>
        <w:spacing w:after="0" w:line="240" w:lineRule="auto"/>
      </w:pPr>
      <w:r>
        <w:separator/>
      </w:r>
    </w:p>
  </w:endnote>
  <w:endnote w:type="continuationSeparator" w:id="0">
    <w:p w14:paraId="0D3C3282" w14:textId="77777777" w:rsidR="00490D8B" w:rsidRDefault="00490D8B" w:rsidP="00E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290661"/>
      <w:docPartObj>
        <w:docPartGallery w:val="Page Numbers (Bottom of Page)"/>
        <w:docPartUnique/>
      </w:docPartObj>
    </w:sdtPr>
    <w:sdtContent>
      <w:p w14:paraId="5983FFCA" w14:textId="09D0F20A" w:rsidR="00E3523E" w:rsidRDefault="00E352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8F">
          <w:rPr>
            <w:noProof/>
          </w:rPr>
          <w:t>17</w:t>
        </w:r>
        <w:r>
          <w:fldChar w:fldCharType="end"/>
        </w:r>
      </w:p>
    </w:sdtContent>
  </w:sdt>
  <w:p w14:paraId="47258032" w14:textId="77777777" w:rsidR="00E3523E" w:rsidRDefault="00E352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AA2F" w14:textId="77777777" w:rsidR="00490D8B" w:rsidRDefault="00490D8B" w:rsidP="00E3523E">
      <w:pPr>
        <w:spacing w:after="0" w:line="240" w:lineRule="auto"/>
      </w:pPr>
      <w:r>
        <w:separator/>
      </w:r>
    </w:p>
  </w:footnote>
  <w:footnote w:type="continuationSeparator" w:id="0">
    <w:p w14:paraId="51C352E1" w14:textId="77777777" w:rsidR="00490D8B" w:rsidRDefault="00490D8B" w:rsidP="00E3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8F7"/>
    <w:multiLevelType w:val="hybridMultilevel"/>
    <w:tmpl w:val="55D64FE8"/>
    <w:lvl w:ilvl="0" w:tplc="956E046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color w:val="231F20"/>
        <w:w w:val="114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17715"/>
    <w:multiLevelType w:val="hybridMultilevel"/>
    <w:tmpl w:val="B338E39E"/>
    <w:lvl w:ilvl="0" w:tplc="956E046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color w:val="231F20"/>
        <w:w w:val="114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24E55"/>
    <w:multiLevelType w:val="hybridMultilevel"/>
    <w:tmpl w:val="D212A9D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F945C8"/>
    <w:multiLevelType w:val="multilevel"/>
    <w:tmpl w:val="8CAC07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550A3"/>
    <w:multiLevelType w:val="hybridMultilevel"/>
    <w:tmpl w:val="6D76D9BA"/>
    <w:styleLink w:val="a"/>
    <w:lvl w:ilvl="0" w:tplc="71C86C5A">
      <w:start w:val="1"/>
      <w:numFmt w:val="decimal"/>
      <w:lvlText w:val="%1."/>
      <w:lvlJc w:val="left"/>
      <w:pPr>
        <w:ind w:left="564" w:hanging="344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478E6950">
      <w:start w:val="1"/>
      <w:numFmt w:val="decimal"/>
      <w:lvlText w:val="%2."/>
      <w:lvlJc w:val="left"/>
      <w:pPr>
        <w:ind w:left="8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A2A8AAE0">
      <w:start w:val="1"/>
      <w:numFmt w:val="decimal"/>
      <w:lvlText w:val="%3."/>
      <w:lvlJc w:val="left"/>
      <w:pPr>
        <w:ind w:left="10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085883FA">
      <w:start w:val="1"/>
      <w:numFmt w:val="decimal"/>
      <w:lvlText w:val="%4."/>
      <w:lvlJc w:val="left"/>
      <w:pPr>
        <w:ind w:left="12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70F85B82">
      <w:start w:val="1"/>
      <w:numFmt w:val="decimal"/>
      <w:lvlText w:val="%5."/>
      <w:lvlJc w:val="left"/>
      <w:pPr>
        <w:ind w:left="147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1CBEFCCE">
      <w:start w:val="1"/>
      <w:numFmt w:val="decimal"/>
      <w:lvlText w:val="%6."/>
      <w:lvlJc w:val="left"/>
      <w:pPr>
        <w:ind w:left="169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FB94E406">
      <w:start w:val="1"/>
      <w:numFmt w:val="decimal"/>
      <w:lvlText w:val="%7."/>
      <w:lvlJc w:val="left"/>
      <w:pPr>
        <w:ind w:left="19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FF807B0">
      <w:start w:val="1"/>
      <w:numFmt w:val="decimal"/>
      <w:lvlText w:val="%8."/>
      <w:lvlJc w:val="left"/>
      <w:pPr>
        <w:ind w:left="21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4AD8C5D0">
      <w:start w:val="1"/>
      <w:numFmt w:val="decimal"/>
      <w:lvlText w:val="%9."/>
      <w:lvlJc w:val="left"/>
      <w:pPr>
        <w:ind w:left="23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D91B62"/>
    <w:multiLevelType w:val="hybridMultilevel"/>
    <w:tmpl w:val="6D76D9BA"/>
    <w:numStyleLink w:val="a"/>
  </w:abstractNum>
  <w:num w:numId="1" w16cid:durableId="125706336">
    <w:abstractNumId w:val="2"/>
  </w:num>
  <w:num w:numId="2" w16cid:durableId="1402022934">
    <w:abstractNumId w:val="3"/>
  </w:num>
  <w:num w:numId="3" w16cid:durableId="1679307123">
    <w:abstractNumId w:val="0"/>
  </w:num>
  <w:num w:numId="4" w16cid:durableId="1622760801">
    <w:abstractNumId w:val="1"/>
  </w:num>
  <w:num w:numId="5" w16cid:durableId="1428185694">
    <w:abstractNumId w:val="4"/>
  </w:num>
  <w:num w:numId="6" w16cid:durableId="178233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05"/>
    <w:rsid w:val="000453B9"/>
    <w:rsid w:val="0006111B"/>
    <w:rsid w:val="000706C1"/>
    <w:rsid w:val="000C5684"/>
    <w:rsid w:val="001A5381"/>
    <w:rsid w:val="00347428"/>
    <w:rsid w:val="00360705"/>
    <w:rsid w:val="00385AE4"/>
    <w:rsid w:val="003C0CFD"/>
    <w:rsid w:val="00402A72"/>
    <w:rsid w:val="00490D8B"/>
    <w:rsid w:val="004A2B68"/>
    <w:rsid w:val="00550E8F"/>
    <w:rsid w:val="006C5367"/>
    <w:rsid w:val="00754731"/>
    <w:rsid w:val="008574E9"/>
    <w:rsid w:val="008634D9"/>
    <w:rsid w:val="009D12D0"/>
    <w:rsid w:val="00AA35CA"/>
    <w:rsid w:val="00B25625"/>
    <w:rsid w:val="00B43F57"/>
    <w:rsid w:val="00C152AA"/>
    <w:rsid w:val="00D86CF7"/>
    <w:rsid w:val="00DB12C2"/>
    <w:rsid w:val="00DD4717"/>
    <w:rsid w:val="00E3523E"/>
    <w:rsid w:val="00F02089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07D6"/>
  <w15:chartTrackingRefBased/>
  <w15:docId w15:val="{261016A4-719F-49C6-8B98-B4111405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70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360705"/>
    <w:pPr>
      <w:spacing w:after="0" w:line="240" w:lineRule="auto"/>
    </w:pPr>
  </w:style>
  <w:style w:type="table" w:styleId="a5">
    <w:name w:val="Table Grid"/>
    <w:basedOn w:val="a2"/>
    <w:uiPriority w:val="59"/>
    <w:rsid w:val="0036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36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60705"/>
  </w:style>
  <w:style w:type="paragraph" w:styleId="a8">
    <w:name w:val="footer"/>
    <w:basedOn w:val="a0"/>
    <w:link w:val="a9"/>
    <w:uiPriority w:val="99"/>
    <w:unhideWhenUsed/>
    <w:rsid w:val="0036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60705"/>
  </w:style>
  <w:style w:type="paragraph" w:styleId="aa">
    <w:name w:val="Balloon Text"/>
    <w:basedOn w:val="a0"/>
    <w:link w:val="ab"/>
    <w:uiPriority w:val="99"/>
    <w:semiHidden/>
    <w:unhideWhenUsed/>
    <w:rsid w:val="0036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0705"/>
    <w:rPr>
      <w:rFonts w:ascii="Segoe UI" w:hAnsi="Segoe UI" w:cs="Segoe UI"/>
      <w:sz w:val="18"/>
      <w:szCs w:val="18"/>
    </w:rPr>
  </w:style>
  <w:style w:type="paragraph" w:customStyle="1" w:styleId="c6">
    <w:name w:val="c6"/>
    <w:basedOn w:val="a0"/>
    <w:rsid w:val="0004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1"/>
    <w:qFormat/>
    <w:rsid w:val="008574E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ad">
    <w:name w:val="Основной текст Знак"/>
    <w:basedOn w:val="a1"/>
    <w:link w:val="ac"/>
    <w:uiPriority w:val="1"/>
    <w:rsid w:val="008574E9"/>
    <w:rPr>
      <w:rFonts w:ascii="Trebuchet MS" w:eastAsia="Trebuchet MS" w:hAnsi="Trebuchet MS" w:cs="Trebuchet MS"/>
      <w:sz w:val="20"/>
      <w:szCs w:val="20"/>
    </w:rPr>
  </w:style>
  <w:style w:type="paragraph" w:styleId="ae">
    <w:name w:val="List Paragraph"/>
    <w:basedOn w:val="a0"/>
    <w:uiPriority w:val="34"/>
    <w:qFormat/>
    <w:rsid w:val="008574E9"/>
    <w:pPr>
      <w:widowControl w:val="0"/>
      <w:autoSpaceDE w:val="0"/>
      <w:autoSpaceDN w:val="0"/>
      <w:spacing w:after="0" w:line="240" w:lineRule="auto"/>
      <w:ind w:left="113" w:firstLine="453"/>
    </w:pPr>
    <w:rPr>
      <w:rFonts w:ascii="Trebuchet MS" w:eastAsia="Trebuchet MS" w:hAnsi="Trebuchet MS" w:cs="Trebuchet MS"/>
    </w:rPr>
  </w:style>
  <w:style w:type="paragraph" w:styleId="af">
    <w:name w:val="Normal (Web)"/>
    <w:basedOn w:val="a0"/>
    <w:uiPriority w:val="99"/>
    <w:semiHidden/>
    <w:unhideWhenUsed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8574E9"/>
  </w:style>
  <w:style w:type="paragraph" w:customStyle="1" w:styleId="c7">
    <w:name w:val="c7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1"/>
    <w:rsid w:val="008574E9"/>
  </w:style>
  <w:style w:type="paragraph" w:customStyle="1" w:styleId="c28">
    <w:name w:val="c28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0"/>
    <w:rsid w:val="0085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C152AA"/>
    <w:rPr>
      <w:b/>
      <w:bCs/>
    </w:rPr>
  </w:style>
  <w:style w:type="numbering" w:customStyle="1" w:styleId="a">
    <w:name w:val="С числами"/>
    <w:rsid w:val="00B43F5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FE69-1434-42F7-919B-504B1836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Шульский</dc:creator>
  <cp:keywords/>
  <dc:description/>
  <cp:lastModifiedBy>Маргарита Старых</cp:lastModifiedBy>
  <cp:revision>4</cp:revision>
  <cp:lastPrinted>2023-09-05T09:47:00Z</cp:lastPrinted>
  <dcterms:created xsi:type="dcterms:W3CDTF">2025-09-28T14:33:00Z</dcterms:created>
  <dcterms:modified xsi:type="dcterms:W3CDTF">2025-09-28T14:34:00Z</dcterms:modified>
</cp:coreProperties>
</file>