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34FA3C" w14:textId="7F49088C" w:rsidR="005A6C3C" w:rsidRPr="00E25CCA" w:rsidRDefault="000C3643" w:rsidP="000C3643">
      <w:pPr>
        <w:spacing w:after="0" w:line="408" w:lineRule="auto"/>
        <w:ind w:right="200"/>
        <w:jc w:val="center"/>
        <w:rPr>
          <w:rFonts w:ascii="Times New Roman" w:hAnsi="Times New Roman" w:cs="Times New Roman"/>
          <w:sz w:val="28"/>
          <w:szCs w:val="28"/>
        </w:rPr>
        <w:sectPr w:rsidR="005A6C3C" w:rsidRPr="00E25CCA" w:rsidSect="00D85D70">
          <w:footerReference w:type="default" r:id="rId7"/>
          <w:footerReference w:type="first" r:id="rId8"/>
          <w:pgSz w:w="11906" w:h="16383"/>
          <w:pgMar w:top="1134" w:right="850" w:bottom="1134" w:left="1701" w:header="720" w:footer="720" w:gutter="0"/>
          <w:cols w:space="720"/>
          <w:titlePg/>
          <w:docGrid w:linePitch="326"/>
        </w:sectPr>
      </w:pPr>
      <w:bookmarkStart w:id="0" w:name="block-222110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pict w14:anchorId="74F743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9" o:title="IMG_0001"/>
          </v:shape>
        </w:pict>
      </w:r>
      <w:bookmarkStart w:id="1" w:name="_GoBack"/>
      <w:bookmarkEnd w:id="1"/>
    </w:p>
    <w:bookmarkEnd w:id="0"/>
    <w:p w14:paraId="46FBBCF4" w14:textId="6CA2233F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ПОЯСНИТЕЛЬНАЯ ЗАПИСКА</w:t>
      </w:r>
    </w:p>
    <w:p w14:paraId="50B6D850" w14:textId="530626D9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</w:t>
      </w:r>
    </w:p>
    <w:p w14:paraId="430C2CB5" w14:textId="0CB636C0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</w:t>
      </w:r>
    </w:p>
    <w:p w14:paraId="1DD1004D" w14:textId="25D6163B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14:paraId="574331DB" w14:textId="08D386C1" w:rsidR="00D02773" w:rsidRPr="00E25CCA" w:rsidRDefault="40832923" w:rsidP="00E25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</w:t>
      </w:r>
    </w:p>
    <w:p w14:paraId="30B7FEE4" w14:textId="1D8F016D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 основе методики обучения алгебре и началам математического анализа лежит деятельностный принцип обучения.</w:t>
      </w:r>
    </w:p>
    <w:p w14:paraId="0A222E8F" w14:textId="0BC4E664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  <w:r w:rsidR="008919C8" w:rsidRPr="00E25CCA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14:paraId="780E27AC" w14:textId="49C9EF64" w:rsidR="00D02773" w:rsidRPr="00E25CCA" w:rsidRDefault="40832923" w:rsidP="00E25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14:paraId="41EFDDB1" w14:textId="63D76D41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14:paraId="00B94A1C" w14:textId="3C02A7C8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</w:t>
      </w: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14:paraId="5E8CDE30" w14:textId="54952846" w:rsidR="00D02773" w:rsidRPr="00E25CCA" w:rsidRDefault="40832923" w:rsidP="00E25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14:paraId="36B50A48" w14:textId="513C0134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14:paraId="02E7D0DA" w14:textId="63EF4734" w:rsidR="00235EB8" w:rsidRPr="00E25CCA" w:rsidRDefault="40832923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‌На изучение учебного курса «Алгебра и начала математического анализа» отводится в 11 классе – 136 часов (4 часа в неделю). ‌‌</w:t>
      </w:r>
    </w:p>
    <w:p w14:paraId="1C32A91D" w14:textId="77777777" w:rsidR="005C3A89" w:rsidRPr="00E25CCA" w:rsidRDefault="005C3A89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12015BDA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408CFD5F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7F1EAEFB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44FDA9DF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5F7353D8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333350AD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7B7CF7D4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1C977E21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5F1F81D2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3F6D955E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52021146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01046FA0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4AAFFB58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285F28BB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5361FF5D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7F4ECEC7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28996FDA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5EC2DD27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6082F558" w14:textId="77777777" w:rsidR="00880B41" w:rsidRPr="00E25CCA" w:rsidRDefault="00880B41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41D1A5A5" w14:textId="65153F5F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5CCA">
        <w:rPr>
          <w:rFonts w:ascii="Times New Roman" w:eastAsia="system-ui" w:hAnsi="Times New Roman" w:cs="Times New Roman"/>
          <w:b/>
          <w:bCs/>
          <w:color w:val="010101"/>
          <w:sz w:val="28"/>
          <w:szCs w:val="28"/>
        </w:rPr>
        <w:lastRenderedPageBreak/>
        <w:t>СОДЕРЖАНИЕ ОБУЧЕНИЯ</w:t>
      </w:r>
    </w:p>
    <w:p w14:paraId="3DD8049F" w14:textId="226C4CAE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11 КЛАСС</w:t>
      </w:r>
    </w:p>
    <w:p w14:paraId="34BC9BD5" w14:textId="15E7E9F6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Числа и вычисления</w:t>
      </w:r>
    </w:p>
    <w:p w14:paraId="496DF970" w14:textId="11965B41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Натуральные и целые числа. Применение признаков делимости целых чисел, наибольший общий делитель (далее – НОД) и наименьшее общее кратное (далее –НОК), остатков по модулю, алгоритма Евклида для решения задач в целых числах.</w:t>
      </w:r>
    </w:p>
    <w:p w14:paraId="73A87AFF" w14:textId="09C646D5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n-ой степени из комплексного числа. Применение комплексных чисел для решения физических и геометрических задач.</w:t>
      </w:r>
    </w:p>
    <w:p w14:paraId="40418D6D" w14:textId="77777777" w:rsidR="008F449F" w:rsidRPr="00E25CCA" w:rsidRDefault="008F449F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Уравнения Система и совокупность уравнений и неравенств. Равносильные системы. Равносильные неравенства. Отбор корней тригонометрических уравнений с помощью тригонометрической окружности. Решение тригонометрических неравенств. Основные методы решения показательных и логарифмических неравенств. Основные методы решения иррациональных неравенств. Основные методы решения систем и совокупностей рациональных, иррациональных, показательных и логарифмических уравнений. Уравнения, неравенства и системы с параметрами. 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14:paraId="694FF390" w14:textId="098B9265" w:rsidR="00D02773" w:rsidRPr="00E25CCA" w:rsidRDefault="008F449F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Функции и графики График композиции функций. Геометрические образы уравнений и неравенств на координатной плоскости. Тригонометрические функции, их свойства и графики. Графические методы решения уравнений и неравенств. Графические методы решения задач с параметрами. 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14:paraId="2D3555C8" w14:textId="2094AE59" w:rsidR="00D02773" w:rsidRPr="00E25CCA" w:rsidRDefault="008F449F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Начала математического анализа</w:t>
      </w:r>
    </w:p>
    <w:p w14:paraId="51FFB5BB" w14:textId="3DAD7C55" w:rsidR="00235EB8" w:rsidRPr="00E25CCA" w:rsidRDefault="008F449F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 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 Первообразная, основное свойство первообразных. Первообразные элементарных функций. Правила нахождения первообразных. Интеграл. Геометрический смысл интеграла. Вычисление определённого интеграла по формуле Ньютона-Лейбница. Применение интеграла для нахождения площадей плоских фигур и объёмов геометрических тел. 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14:paraId="40F38D0C" w14:textId="77777777" w:rsidR="00235EB8" w:rsidRPr="00E25CCA" w:rsidRDefault="00235EB8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1EBC296C" w14:textId="77777777" w:rsidR="00235EB8" w:rsidRPr="00E25CCA" w:rsidRDefault="00235EB8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6646A855" w14:textId="77777777" w:rsidR="00235EB8" w:rsidRPr="00E25CCA" w:rsidRDefault="00235EB8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11B7EDCF" w14:textId="77777777" w:rsidR="00235EB8" w:rsidRPr="00E25CCA" w:rsidRDefault="00235EB8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7E89A234" w14:textId="77777777" w:rsidR="00235EB8" w:rsidRPr="00E25CCA" w:rsidRDefault="00235EB8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5DE00AA7" w14:textId="77777777" w:rsidR="00235EB8" w:rsidRPr="00E25CCA" w:rsidRDefault="00235EB8" w:rsidP="00E25CCA">
      <w:pPr>
        <w:spacing w:after="240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</w:p>
    <w:p w14:paraId="77BB759F" w14:textId="77777777" w:rsidR="00235EB8" w:rsidRPr="00E25CCA" w:rsidRDefault="00235EB8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0C9E6B7A" w14:textId="77777777" w:rsidR="008919C8" w:rsidRPr="00E25CCA" w:rsidRDefault="008919C8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40E197DA" w14:textId="77777777" w:rsidR="008919C8" w:rsidRPr="00E25CCA" w:rsidRDefault="008919C8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6140DE57" w14:textId="77777777" w:rsidR="008919C8" w:rsidRPr="00E25CCA" w:rsidRDefault="008919C8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2DA1255D" w14:textId="77777777" w:rsidR="008919C8" w:rsidRPr="00E25CCA" w:rsidRDefault="008919C8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511D455F" w14:textId="77777777" w:rsidR="008919C8" w:rsidRPr="00E25CCA" w:rsidRDefault="008919C8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11B5F85B" w14:textId="77777777" w:rsidR="00880B41" w:rsidRPr="00E25CCA" w:rsidRDefault="00880B41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27A46A75" w14:textId="77777777" w:rsidR="00880B41" w:rsidRPr="00E25CCA" w:rsidRDefault="00880B41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0BD00645" w14:textId="77777777" w:rsidR="00880B41" w:rsidRPr="00E25CCA" w:rsidRDefault="00880B41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62FB8BA2" w14:textId="6C0D5450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5CCA">
        <w:rPr>
          <w:rFonts w:ascii="Times New Roman" w:eastAsia="system-ui" w:hAnsi="Times New Roman" w:cs="Times New Roman"/>
          <w:b/>
          <w:bCs/>
          <w:color w:val="010101"/>
          <w:sz w:val="28"/>
          <w:szCs w:val="28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14:paraId="3FD8AEA0" w14:textId="2DF7561D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ЛИЧНОСТНЫЕ РЕЗУЛЬТАТЫ</w:t>
      </w:r>
    </w:p>
    <w:p w14:paraId="600AC533" w14:textId="222C2DEF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1) гражданского воспитания:</w:t>
      </w:r>
    </w:p>
    <w:p w14:paraId="766A6534" w14:textId="460E7D56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14:paraId="4E02882C" w14:textId="2858C1AF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2) патриотического воспитания:</w:t>
      </w:r>
    </w:p>
    <w:p w14:paraId="74C82D36" w14:textId="00049572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14:paraId="54D4695A" w14:textId="2BBB1173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3) духовно-нравственного воспитания:</w:t>
      </w:r>
    </w:p>
    <w:p w14:paraId="0E37FBFA" w14:textId="4675415E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14:paraId="2BAADF12" w14:textId="3F42A373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4) эстетического воспитания:</w:t>
      </w:r>
    </w:p>
    <w:p w14:paraId="78FBBAFA" w14:textId="2AE3FCB0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14:paraId="1B22182F" w14:textId="0CF7E71C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5) физического воспитания:</w:t>
      </w:r>
    </w:p>
    <w:p w14:paraId="22AD4B27" w14:textId="64B8E00A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14:paraId="1B0E747D" w14:textId="751FC4E4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6) трудового воспитания:</w:t>
      </w:r>
    </w:p>
    <w:p w14:paraId="22AA9FAE" w14:textId="7E1114E9" w:rsidR="00D02773" w:rsidRPr="00E25CCA" w:rsidRDefault="40832923" w:rsidP="00E25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14:paraId="3563C55F" w14:textId="10AE4020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7) экологического воспитания:</w:t>
      </w:r>
    </w:p>
    <w:p w14:paraId="7E939E79" w14:textId="7C65CC05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14:paraId="1B98D068" w14:textId="315C170D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8) ценности научного познания:</w:t>
      </w:r>
    </w:p>
    <w:p w14:paraId="3A5E5529" w14:textId="02B5976A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14:paraId="11129741" w14:textId="0E3B42FA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МЕТАПРЕДМЕТНЫЕ РЕЗУЛЬТАТЫ</w:t>
      </w:r>
    </w:p>
    <w:p w14:paraId="3007449B" w14:textId="47C0BCEF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Познавательные универсальные учебные действия</w:t>
      </w:r>
    </w:p>
    <w:p w14:paraId="2098D30D" w14:textId="10D80E79" w:rsidR="00D02773" w:rsidRPr="00E25CCA" w:rsidRDefault="40832923" w:rsidP="00E25CCA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Базовые логические действия:</w:t>
      </w:r>
    </w:p>
    <w:p w14:paraId="169D4330" w14:textId="77777777" w:rsidR="000A02EF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 xml:space="preserve"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</w:t>
      </w:r>
      <w:proofErr w:type="gramStart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анализа;</w:t>
      </w:r>
      <w:r w:rsidR="000A02EF" w:rsidRPr="00E25CCA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0A02EF" w:rsidRPr="00E25C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1E04CCCB" w14:textId="618A6DA5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16C0A6D1" w14:textId="5263E1B2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39EF62D2" w14:textId="1A465B6C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контрпримеры</w:t>
      </w:r>
      <w:proofErr w:type="spellEnd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, обосновывать собственные суждения и выводы;</w:t>
      </w:r>
    </w:p>
    <w:p w14:paraId="42DD2CFB" w14:textId="2173EF0E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524B9877" w14:textId="4F63B2BC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Базовые исследовательские действия:</w:t>
      </w:r>
    </w:p>
    <w:p w14:paraId="53B568B3" w14:textId="1EBA20E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61670F0D" w14:textId="7167EE28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1FC3A44B" w14:textId="51765741" w:rsidR="00D02773" w:rsidRPr="00E25CCA" w:rsidRDefault="40832923" w:rsidP="00E25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276B99AA" w14:textId="623835A1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157FE7B6" w14:textId="5427ED48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Работа с информацией:</w:t>
      </w:r>
    </w:p>
    <w:p w14:paraId="706A6B7C" w14:textId="606E3C81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выявлять дефициты информации, данных, необходимых для ответа на вопрос и для решения задачи;</w:t>
      </w:r>
    </w:p>
    <w:p w14:paraId="47F726AD" w14:textId="7C6131D4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52D5A71F" w14:textId="505224D3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структурировать информацию, представлять её в различных формах, иллюстрировать графически;</w:t>
      </w:r>
    </w:p>
    <w:p w14:paraId="20547F67" w14:textId="2ED87601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оценивать надёжность информации по самостоятельно сформулированным критериям.</w:t>
      </w:r>
    </w:p>
    <w:p w14:paraId="501F2213" w14:textId="6413180A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Коммуникативные универсальные учебные действия</w:t>
      </w:r>
    </w:p>
    <w:p w14:paraId="6AAB6DDD" w14:textId="110C3155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Общение:</w:t>
      </w:r>
    </w:p>
    <w:p w14:paraId="3C13DBC2" w14:textId="266B243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2F222ECC" w14:textId="2991BF0F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2132A882" w14:textId="304357D0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14:paraId="2195C922" w14:textId="76FD969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Регулятивные универсальные учебные действия</w:t>
      </w:r>
    </w:p>
    <w:p w14:paraId="2EF72870" w14:textId="011D1A1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Самоорганизация:</w:t>
      </w:r>
    </w:p>
    <w:p w14:paraId="1A1B9623" w14:textId="64CDC9B9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45FFC213" w14:textId="251FEA02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Самоконтроль, эмоциональный интеллект:</w:t>
      </w:r>
    </w:p>
    <w:p w14:paraId="46F3AD40" w14:textId="093B53A4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14:paraId="22E2F691" w14:textId="31C5BD35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41FFC12B" w14:textId="4E51883D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недостижения</w:t>
      </w:r>
      <w:proofErr w:type="spellEnd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 результатов деятельности, находить ошибку, давать оценку приобретённому опыту.</w:t>
      </w:r>
    </w:p>
    <w:p w14:paraId="64BE9A9C" w14:textId="13E64C81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Совместная деятельность:</w:t>
      </w:r>
    </w:p>
    <w:p w14:paraId="24B970D8" w14:textId="1BF977FF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19D3F502" w14:textId="26107D5D" w:rsidR="00D02773" w:rsidRPr="00E25CCA" w:rsidRDefault="40832923" w:rsidP="00E25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27C3E327" w14:textId="68BCF419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ПРЕДМЕТНЫЕ РЕЗУЛЬТАТЫ</w:t>
      </w:r>
    </w:p>
    <w:p w14:paraId="790C49EA" w14:textId="1E1D9E6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К концу обучения в 10 классе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14:paraId="69B37CC6" w14:textId="2C5E333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Числа и вычисления:</w:t>
      </w:r>
    </w:p>
    <w:p w14:paraId="08A8296D" w14:textId="0943DF03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14:paraId="12446C98" w14:textId="73B0DBDF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применять дроби и проценты для решения прикладных задач из различных отраслей знаний и реальной жизни;</w:t>
      </w:r>
    </w:p>
    <w:p w14:paraId="0E9F915D" w14:textId="46798340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применять приближённые вычисления, правила округления, прикидку и оценку результата вычислений;</w:t>
      </w:r>
    </w:p>
    <w:p w14:paraId="1F153DD5" w14:textId="1CB04671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14:paraId="723680F5" w14:textId="0337CBF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понятием: арифметический корень натуральной степени;</w:t>
      </w:r>
    </w:p>
    <w:p w14:paraId="6CB491B0" w14:textId="7A9EF433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свободно оперировать понятием: степень с рациональным показателем;</w:t>
      </w:r>
    </w:p>
    <w:p w14:paraId="364556AE" w14:textId="4B50C02C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логарифм числа, десятичные и натуральные логарифмы;</w:t>
      </w:r>
    </w:p>
    <w:p w14:paraId="3267EC1C" w14:textId="21FF747B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синус, косинус, тангенс, котангенс числового аргумента;</w:t>
      </w:r>
    </w:p>
    <w:p w14:paraId="315CCC49" w14:textId="2B5D1597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оперировать понятиями: арксинус, арккосинус и арктангенс числового аргумента.</w:t>
      </w:r>
    </w:p>
    <w:p w14:paraId="658E6546" w14:textId="104BDDBA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Уравнения и неравенства:</w:t>
      </w:r>
    </w:p>
    <w:p w14:paraId="7CD8B16D" w14:textId="6218B213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14:paraId="51111BA7" w14:textId="3ABB2198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14:paraId="0CAC947E" w14:textId="21B6045F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14:paraId="7B225062" w14:textId="1E3C25D9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  <w:r w:rsidR="008919C8" w:rsidRPr="00E25C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использовать свойства действий с корнями для преобразования выражений;</w:t>
      </w:r>
    </w:p>
    <w:p w14:paraId="50B6B25C" w14:textId="51610EB0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выполнять преобразования числовых выражений, содержащих степени с рациональным показателем;</w:t>
      </w:r>
    </w:p>
    <w:p w14:paraId="1E990D19" w14:textId="4B7F5752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использовать свойства логарифмов для преобразования логарифмических выражений;</w:t>
      </w:r>
    </w:p>
    <w:p w14:paraId="5014B5A9" w14:textId="6C2C4832" w:rsidR="00D02773" w:rsidRPr="00E25CCA" w:rsidRDefault="40832923" w:rsidP="00E25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14:paraId="4749BAC4" w14:textId="4EE4AB94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применять основные тригонометрические формулы для преобразования тригонометрических выражений;</w:t>
      </w:r>
    </w:p>
    <w:p w14:paraId="57B4BF9E" w14:textId="02E3B2F1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14:paraId="2068F37D" w14:textId="16641F22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14:paraId="2FDC9739" w14:textId="4381C9D8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Функции и графики:</w:t>
      </w:r>
    </w:p>
    <w:p w14:paraId="378171E7" w14:textId="664E1325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14:paraId="6882D0AE" w14:textId="3F524C08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знакопостоянства</w:t>
      </w:r>
      <w:proofErr w:type="spellEnd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;</w:t>
      </w:r>
    </w:p>
    <w:p w14:paraId="14DD81BB" w14:textId="690A7F8E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14:paraId="270A138D" w14:textId="63F03002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n-ой степени как функции обратной степени с натуральным показателем;</w:t>
      </w:r>
    </w:p>
    <w:p w14:paraId="1FAA777B" w14:textId="5C70982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14:paraId="73505174" w14:textId="2D5A453B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14:paraId="53964BA6" w14:textId="2146AED7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14:paraId="66747D68" w14:textId="2FF4327F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14:paraId="5A86008B" w14:textId="43D36624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Начала математического анализа:</w:t>
      </w:r>
    </w:p>
    <w:p w14:paraId="5AB0DB23" w14:textId="7C4CFA13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свободно оперировать понятиями: арифметическая и геометрическая прогрессия, бесконечно убывающая геометрическая прогрессия, линейный и </w:t>
      </w: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экспоненциальный рост, формула сложных процентов, иметь представление о константе;</w:t>
      </w:r>
    </w:p>
    <w:p w14:paraId="3CADAE9A" w14:textId="361B08C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использовать прогрессии для решения реальных задач прикладного характера;</w:t>
      </w:r>
    </w:p>
    <w:p w14:paraId="64E74978" w14:textId="76EB45F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14:paraId="60092F41" w14:textId="2437311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14:paraId="0E2DC8AF" w14:textId="6FC878A5" w:rsidR="00D02773" w:rsidRPr="00E25CCA" w:rsidRDefault="40832923" w:rsidP="00E25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14:paraId="72E5D634" w14:textId="12B2383D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первая и вторая производные функции, касательная к графику функции;</w:t>
      </w:r>
    </w:p>
    <w:p w14:paraId="51DFE87A" w14:textId="15462CA0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14:paraId="737659BF" w14:textId="7FC8F402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использовать геометрический и физический смысл производной для решения задач.</w:t>
      </w:r>
    </w:p>
    <w:p w14:paraId="7295E1EB" w14:textId="4A4B51FD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Множества и логика:</w:t>
      </w:r>
    </w:p>
    <w:p w14:paraId="6EF0DA53" w14:textId="5A733299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множество, операции над множествами;</w:t>
      </w:r>
    </w:p>
    <w:p w14:paraId="452DF31E" w14:textId="3B083C82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14:paraId="0D5E3215" w14:textId="61CF8EA4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</w:t>
      </w:r>
    </w:p>
    <w:p w14:paraId="1F628E93" w14:textId="63A9A3F0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К концу обучения в11 классе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14:paraId="604F6E86" w14:textId="7A3AC610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Числа и вычисления:</w:t>
      </w:r>
    </w:p>
    <w:p w14:paraId="7BAA4BA1" w14:textId="6FAEAF20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свободно оперировать понятиями: натуральное и целое число, множества натуральных и целых чисел, использовать признаки делимости целых чисел, </w:t>
      </w: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НОД и НОК натуральных чисел для решения задач, применять алгоритм Евклида;</w:t>
      </w:r>
    </w:p>
    <w:p w14:paraId="04057AB2" w14:textId="0770E32B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14:paraId="7CB3B6C2" w14:textId="0B882178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14:paraId="4FA44095" w14:textId="65C63704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Уравнения и неравенства:</w:t>
      </w:r>
    </w:p>
    <w:p w14:paraId="751769E9" w14:textId="608A4AFE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14:paraId="5F972DB3" w14:textId="5E8B3F91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осуществлять отбор корней при решении тригонометрического уравнения;</w:t>
      </w:r>
    </w:p>
    <w:p w14:paraId="5E0C7289" w14:textId="6515E17C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14:paraId="6B2EECA8" w14:textId="16172B82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14:paraId="5DE95D0B" w14:textId="2638BF7A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14:paraId="1C73F2D0" w14:textId="4B917C46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применять графические методы для решения уравнений и неравенств, а также задач с параметрами;</w:t>
      </w:r>
    </w:p>
    <w:p w14:paraId="32A0B9DB" w14:textId="26F9B932" w:rsidR="00D02773" w:rsidRPr="00E25CCA" w:rsidRDefault="40832923" w:rsidP="00E25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14:paraId="574DC191" w14:textId="2A1CE6C1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Функции и графики:</w:t>
      </w:r>
    </w:p>
    <w:p w14:paraId="5A313000" w14:textId="7003776A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строить графики композиции функций с помощью элементарного исследования и свойств композиции двух функций;</w:t>
      </w:r>
    </w:p>
    <w:p w14:paraId="237B6301" w14:textId="4F1A6F39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lastRenderedPageBreak/>
        <w:t>строить геометрические образы уравнений и неравенств на координатной плоскости;</w:t>
      </w:r>
    </w:p>
    <w:p w14:paraId="491988FB" w14:textId="46EFDC8C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графики тригонометрических функций;</w:t>
      </w:r>
    </w:p>
    <w:p w14:paraId="1E0CD0A0" w14:textId="3C4ED79C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применять функции для моделирования и исследования реальных процессов.</w:t>
      </w:r>
    </w:p>
    <w:p w14:paraId="4810A992" w14:textId="1BFBB67C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Начала математического анализа:</w:t>
      </w:r>
    </w:p>
    <w:p w14:paraId="3AE63C3F" w14:textId="38D157EF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использовать производную для исследования функции на монотонность и экстремумы;</w:t>
      </w:r>
    </w:p>
    <w:p w14:paraId="0F46908E" w14:textId="72197728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находить наибольшее и наименьшее значения функции непрерывной на отрезке;</w:t>
      </w:r>
    </w:p>
    <w:p w14:paraId="779DE279" w14:textId="3ADCAC3F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14:paraId="142ECB50" w14:textId="12265C9E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14:paraId="5F7CFE7E" w14:textId="5F52BFF1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находить площади плоских фигур и объёмы тел с помощью интеграла;</w:t>
      </w:r>
    </w:p>
    <w:p w14:paraId="7CEEEE69" w14:textId="77113350" w:rsidR="00D02773" w:rsidRPr="00E25CCA" w:rsidRDefault="40832923" w:rsidP="00E25CCA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иметь представление о математическом моделировании на примере составления дифференциальных уравнений;</w:t>
      </w:r>
    </w:p>
    <w:p w14:paraId="4EEF6E06" w14:textId="4133E97C" w:rsidR="00D02773" w:rsidRPr="00E25CCA" w:rsidRDefault="40832923" w:rsidP="00E25CCA">
      <w:pPr>
        <w:spacing w:after="240" w:line="240" w:lineRule="auto"/>
        <w:jc w:val="both"/>
        <w:rPr>
          <w:rFonts w:ascii="Times New Roman" w:eastAsia="system-ui" w:hAnsi="Times New Roman" w:cs="Times New Roman"/>
          <w:color w:val="010101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14:paraId="3680A96A" w14:textId="77777777" w:rsidR="00235EB8" w:rsidRPr="00E25CCA" w:rsidRDefault="00235EB8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3EC20B37" w14:textId="77777777" w:rsidR="000A02EF" w:rsidRPr="00E25CCA" w:rsidRDefault="000A02EF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4E85E14F" w14:textId="77777777" w:rsidR="000A02EF" w:rsidRPr="00E25CCA" w:rsidRDefault="000A02EF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7AB355F5" w14:textId="77777777" w:rsidR="000A02EF" w:rsidRPr="00E25CCA" w:rsidRDefault="000A02EF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02B51F60" w14:textId="77777777" w:rsidR="000A02EF" w:rsidRPr="00E25CCA" w:rsidRDefault="000A02EF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70F792C2" w14:textId="77777777" w:rsidR="000A02EF" w:rsidRPr="00E25CCA" w:rsidRDefault="000A02EF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34ECA514" w14:textId="77777777" w:rsidR="00880B41" w:rsidRPr="00E25CCA" w:rsidRDefault="00880B41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456BC2BD" w14:textId="77777777" w:rsidR="00E25CCA" w:rsidRDefault="00E25CCA" w:rsidP="00E25CCA">
      <w:pPr>
        <w:spacing w:after="240"/>
        <w:rPr>
          <w:rFonts w:ascii="Times New Roman" w:eastAsia="system-ui" w:hAnsi="Times New Roman" w:cs="Times New Roman"/>
          <w:b/>
          <w:bCs/>
          <w:color w:val="010101"/>
          <w:sz w:val="28"/>
          <w:szCs w:val="28"/>
        </w:rPr>
      </w:pPr>
    </w:p>
    <w:p w14:paraId="3AED9840" w14:textId="468D4714" w:rsidR="00D02773" w:rsidRPr="00E25CCA" w:rsidRDefault="40832923" w:rsidP="00E25CCA">
      <w:pPr>
        <w:spacing w:after="240"/>
        <w:rPr>
          <w:rFonts w:ascii="Times New Roman" w:eastAsia="system-ui" w:hAnsi="Times New Roman" w:cs="Times New Roman"/>
          <w:b/>
          <w:bCs/>
          <w:color w:val="010101"/>
          <w:sz w:val="28"/>
          <w:szCs w:val="28"/>
        </w:rPr>
      </w:pPr>
      <w:r w:rsidRPr="00E25CCA">
        <w:rPr>
          <w:rFonts w:ascii="Times New Roman" w:eastAsia="system-ui" w:hAnsi="Times New Roman" w:cs="Times New Roman"/>
          <w:b/>
          <w:bCs/>
          <w:color w:val="010101"/>
          <w:sz w:val="28"/>
          <w:szCs w:val="28"/>
        </w:rPr>
        <w:lastRenderedPageBreak/>
        <w:t>ТЕМАТИЧЕСКОЕ ПЛАНИРОВАНИЕ</w:t>
      </w:r>
    </w:p>
    <w:tbl>
      <w:tblPr>
        <w:tblW w:w="963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"/>
        <w:gridCol w:w="2594"/>
        <w:gridCol w:w="766"/>
        <w:gridCol w:w="1684"/>
        <w:gridCol w:w="1750"/>
        <w:gridCol w:w="3186"/>
      </w:tblGrid>
      <w:tr w:rsidR="00375E62" w:rsidRPr="00E25CCA" w14:paraId="5B58EB72" w14:textId="77777777" w:rsidTr="00E25CCA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A964BD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8A799C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разделов и тем программы</w:t>
            </w:r>
          </w:p>
        </w:tc>
        <w:tc>
          <w:tcPr>
            <w:tcW w:w="242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680C12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4082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A3E36E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Электронные (цифровые) образовательные ресурсы</w:t>
            </w:r>
          </w:p>
        </w:tc>
      </w:tr>
      <w:tr w:rsidR="008E15CB" w:rsidRPr="00E25CCA" w14:paraId="74393182" w14:textId="77777777" w:rsidTr="00E25CCA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4D513F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32E01D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CC86B0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57D2B9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Контрольные работы</w:t>
            </w:r>
          </w:p>
        </w:tc>
        <w:tc>
          <w:tcPr>
            <w:tcW w:w="1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3BD34E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Практические работы</w:t>
            </w:r>
          </w:p>
        </w:tc>
        <w:tc>
          <w:tcPr>
            <w:tcW w:w="2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2637D8" w14:textId="77777777" w:rsidR="00283A70" w:rsidRPr="00E25CCA" w:rsidRDefault="00283A70" w:rsidP="00E25CCA">
            <w:pPr>
              <w:spacing w:after="0" w:line="240" w:lineRule="auto"/>
              <w:ind w:right="16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15CB" w:rsidRPr="00E25CCA" w14:paraId="4D917D6F" w14:textId="77777777" w:rsidTr="00E25CCA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2D3279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F63BAD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Исследование функций с помощью производной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5C2F04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849E1F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B2D3DF" w14:textId="658C8CD9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74F3F8" w14:textId="77777777" w:rsidR="00375E62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 ЦОК</w:t>
            </w:r>
          </w:p>
          <w:p w14:paraId="1E76C5DD" w14:textId="3FA32FFE" w:rsidR="00283A70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0" w:history="1">
              <w:r w:rsidRPr="00E25CCA">
                <w:rPr>
                  <w:rStyle w:val="a4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https://m.edsoo.ru/f11c4afd</w:t>
              </w:r>
            </w:hyperlink>
          </w:p>
        </w:tc>
      </w:tr>
      <w:tr w:rsidR="008E15CB" w:rsidRPr="00E25CCA" w14:paraId="12A3ED08" w14:textId="77777777" w:rsidTr="00E25CCA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85F678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4D500E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Первообразная и интеграл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050999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4DE443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3AA23A" w14:textId="5C043F1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F0DCD6" w14:textId="06721E20" w:rsidR="00375E62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 ЦОК </w:t>
            </w:r>
          </w:p>
          <w:p w14:paraId="3B6E5447" w14:textId="4A5AD6D7" w:rsidR="00283A70" w:rsidRPr="00E25CCA" w:rsidRDefault="002F1379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" w:history="1">
              <w:r w:rsidR="00375E62" w:rsidRPr="00E25CCA">
                <w:rPr>
                  <w:rStyle w:val="a4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https://m.edsoo.ru/f11c4afd</w:t>
              </w:r>
            </w:hyperlink>
          </w:p>
        </w:tc>
      </w:tr>
      <w:tr w:rsidR="008E15CB" w:rsidRPr="00E25CCA" w14:paraId="225ADC0C" w14:textId="77777777" w:rsidTr="00E25CCA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C8F917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08AF22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33AC01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5A778E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A97096" w14:textId="29F5428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B822A1" w14:textId="77777777" w:rsidR="00375E62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 ЦОК</w:t>
            </w:r>
          </w:p>
          <w:p w14:paraId="6750D07B" w14:textId="62FA55BD" w:rsidR="00283A70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2" w:history="1">
              <w:r w:rsidRPr="00E25CCA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https://m.edsoo.ru/f11c4afd</w:t>
              </w:r>
            </w:hyperlink>
          </w:p>
        </w:tc>
      </w:tr>
      <w:tr w:rsidR="008E15CB" w:rsidRPr="00E25CCA" w14:paraId="351609C9" w14:textId="77777777" w:rsidTr="00E25CCA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B87847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EAECF2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90DFBF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E48870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5319A9" w14:textId="7D3B2848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5F4B8A" w14:textId="77777777" w:rsidR="00375E62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 ЦОК</w:t>
            </w:r>
          </w:p>
          <w:p w14:paraId="350C5498" w14:textId="0B1554B5" w:rsidR="00283A70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3" w:history="1">
              <w:r w:rsidRPr="00E25CCA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https://m.edsoo.ru/f11c4afd</w:t>
              </w:r>
            </w:hyperlink>
          </w:p>
        </w:tc>
      </w:tr>
      <w:tr w:rsidR="008E15CB" w:rsidRPr="00E25CCA" w14:paraId="7CD7F50F" w14:textId="77777777" w:rsidTr="00E25CCA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823133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A62874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Комплексные числа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6AA316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FF5EA3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DE3CF3" w14:textId="6185446C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331241" w14:textId="77777777" w:rsidR="00375E62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 ЦОК </w:t>
            </w:r>
          </w:p>
          <w:p w14:paraId="0FD516CA" w14:textId="56EE4DA0" w:rsidR="00283A70" w:rsidRPr="00E25CCA" w:rsidRDefault="002F1379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4" w:history="1">
              <w:r w:rsidR="00375E62" w:rsidRPr="00E25CCA">
                <w:rPr>
                  <w:rStyle w:val="a4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https://m.edsoo.ru/f11c4afd</w:t>
              </w:r>
            </w:hyperlink>
          </w:p>
        </w:tc>
      </w:tr>
      <w:tr w:rsidR="008E15CB" w:rsidRPr="00E25CCA" w14:paraId="6308AB8E" w14:textId="77777777" w:rsidTr="00E25CCA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E12AB4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2FDE61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Натуральные и целые числа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7328C5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EFFF63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252924" w14:textId="509EBD39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59BE72" w14:textId="77777777" w:rsidR="00375E62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 ЦОК</w:t>
            </w:r>
          </w:p>
          <w:p w14:paraId="45A8426A" w14:textId="15E2C2D9" w:rsidR="00283A70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5" w:history="1">
              <w:r w:rsidRPr="00E25CCA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https://m.edsoo.ru/f11c4afd</w:t>
              </w:r>
            </w:hyperlink>
          </w:p>
        </w:tc>
      </w:tr>
      <w:tr w:rsidR="008E15CB" w:rsidRPr="00E25CCA" w14:paraId="5E9B54C7" w14:textId="77777777" w:rsidTr="00E25CCA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AA58A0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16DD7F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3C3624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F5D73A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4E7EDF" w14:textId="74CE1350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65E230" w14:textId="77777777" w:rsidR="00375E62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 ЦОК</w:t>
            </w:r>
          </w:p>
          <w:p w14:paraId="586610B2" w14:textId="08EBFD6D" w:rsidR="00283A70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6" w:history="1">
              <w:r w:rsidRPr="00E25CCA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https://m.edsoo.ru/f11c4afd</w:t>
              </w:r>
            </w:hyperlink>
          </w:p>
        </w:tc>
      </w:tr>
      <w:tr w:rsidR="008E15CB" w:rsidRPr="00E25CCA" w14:paraId="3AC3DBF6" w14:textId="77777777" w:rsidTr="00E25CCA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104783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9431AC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с параметрами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427F75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207B9A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32A375" w14:textId="20C7DB93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B5712F" w14:textId="4A3DA5BB" w:rsidR="00283A70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8E15CB" w:rsidRPr="00E25CCA" w14:paraId="2D0B6114" w14:textId="77777777" w:rsidTr="00E25CCA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DA3593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460DA2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Повторение, обобщение, систематизация знаний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85F9C3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CB75B1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6F0EEC" w14:textId="2E3F6574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9C44E1" w14:textId="37512DBC" w:rsidR="00283A70" w:rsidRPr="00E25CCA" w:rsidRDefault="00375E62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8E15CB" w:rsidRPr="00E25CCA" w14:paraId="4E77E1C5" w14:textId="77777777" w:rsidTr="00E25CCA">
        <w:trPr>
          <w:tblCellSpacing w:w="15" w:type="dxa"/>
        </w:trPr>
        <w:tc>
          <w:tcPr>
            <w:tcW w:w="0" w:type="auto"/>
            <w:gridSpan w:val="2"/>
            <w:tcBorders>
              <w:right w:val="single" w:sz="6" w:space="0" w:color="000000"/>
            </w:tcBorders>
            <w:shd w:val="clear" w:color="auto" w:fill="FFFFFF"/>
            <w:hideMark/>
          </w:tcPr>
          <w:p w14:paraId="092431E9" w14:textId="77777777" w:rsidR="00283A70" w:rsidRPr="00E25CCA" w:rsidRDefault="00283A70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hideMark/>
          </w:tcPr>
          <w:p w14:paraId="4C9B68F2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BA63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5FBA63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654" w:type="dxa"/>
            <w:tcBorders>
              <w:right w:val="single" w:sz="6" w:space="0" w:color="000000"/>
            </w:tcBorders>
            <w:shd w:val="clear" w:color="auto" w:fill="FFFFFF"/>
            <w:hideMark/>
          </w:tcPr>
          <w:p w14:paraId="0115F9B0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BA63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5FBA6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20" w:type="dxa"/>
            <w:tcBorders>
              <w:right w:val="single" w:sz="6" w:space="0" w:color="000000"/>
            </w:tcBorders>
            <w:shd w:val="clear" w:color="auto" w:fill="FFFFFF"/>
            <w:hideMark/>
          </w:tcPr>
          <w:p w14:paraId="43188C62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32" w:type="dxa"/>
            <w:tcBorders>
              <w:right w:val="single" w:sz="6" w:space="0" w:color="000000"/>
            </w:tcBorders>
            <w:shd w:val="clear" w:color="auto" w:fill="FFFFFF"/>
            <w:hideMark/>
          </w:tcPr>
          <w:p w14:paraId="1FCE7554" w14:textId="77777777" w:rsidR="00283A70" w:rsidRPr="00E25CCA" w:rsidRDefault="00283A70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A7DED" w:rsidRPr="00E25CCA" w14:paraId="2525FB81" w14:textId="77777777" w:rsidTr="00E25CCA">
        <w:trPr>
          <w:tblCellSpacing w:w="15" w:type="dxa"/>
        </w:trPr>
        <w:tc>
          <w:tcPr>
            <w:tcW w:w="0" w:type="auto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AF0CDC" w14:textId="77777777" w:rsidR="006A7DED" w:rsidRPr="00E25CCA" w:rsidRDefault="006A7DED" w:rsidP="00E25C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8D3122" w14:textId="77777777" w:rsidR="006A7DED" w:rsidRPr="00E25CCA" w:rsidRDefault="006A7DED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BA63"/>
                <w:sz w:val="28"/>
                <w:szCs w:val="28"/>
                <w:lang w:eastAsia="ru-RU"/>
              </w:rPr>
            </w:pPr>
          </w:p>
        </w:tc>
        <w:tc>
          <w:tcPr>
            <w:tcW w:w="165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A2BDB2" w14:textId="77777777" w:rsidR="006A7DED" w:rsidRPr="00E25CCA" w:rsidRDefault="006A7DED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BA63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540F0F" w14:textId="77777777" w:rsidR="006A7DED" w:rsidRPr="00E25CCA" w:rsidRDefault="006A7DED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D29189" w14:textId="77777777" w:rsidR="006A7DED" w:rsidRPr="00E25CCA" w:rsidRDefault="006A7DED" w:rsidP="00E25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DC07881" w14:textId="77777777" w:rsidR="006A7DED" w:rsidRPr="00E25CCA" w:rsidRDefault="00283A70" w:rsidP="00E25CCA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hAnsi="Times New Roman" w:cs="Times New Roman"/>
          <w:sz w:val="28"/>
          <w:szCs w:val="28"/>
        </w:rPr>
        <w:t>​</w:t>
      </w:r>
    </w:p>
    <w:p w14:paraId="7C28B91E" w14:textId="77777777" w:rsidR="006A7DED" w:rsidRPr="00E25CCA" w:rsidRDefault="006A7DED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0C0FCA9A" w14:textId="77777777" w:rsidR="006A7DED" w:rsidRPr="00E25CCA" w:rsidRDefault="006A7DED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2827439A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4818F996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07677899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7DC165DA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1F2A119A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7E5CCC55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3082E850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736E9F1A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5D79BD06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42402FC3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32837B3E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3AB971C5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150F3590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5B687CFC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6DEEBACA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370D1E97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0673D483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01DEFE7E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3F4F0EB0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4C5FD876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5E111DF8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0BFF4378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63282EA5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32A3A771" w14:textId="77777777" w:rsidR="000A02EF" w:rsidRPr="00E25CCA" w:rsidRDefault="000A02EF" w:rsidP="00E25CCA">
      <w:pPr>
        <w:spacing w:after="0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14:paraId="0320D9DD" w14:textId="77777777" w:rsidR="00E25CCA" w:rsidRDefault="00E25CCA" w:rsidP="00E25CC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4AC1A789" w14:textId="77777777" w:rsidR="006A7DED" w:rsidRPr="00E25CCA" w:rsidRDefault="006A7DED" w:rsidP="00E25CC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25CC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ПОУРОЧНОЕ ПЛАНИРОВАНИЕ </w:t>
      </w:r>
    </w:p>
    <w:p w14:paraId="19B21F34" w14:textId="77777777" w:rsidR="006A7DED" w:rsidRPr="00E25CCA" w:rsidRDefault="006A7DED" w:rsidP="00E25CC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D2E4953" w14:textId="41529F32" w:rsidR="006A7DED" w:rsidRPr="00E25CCA" w:rsidRDefault="000537BA" w:rsidP="00E25CCA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7DED" w:rsidRPr="00E25CCA">
        <w:rPr>
          <w:rFonts w:ascii="Times New Roman" w:hAnsi="Times New Roman" w:cs="Times New Roman"/>
          <w:color w:val="000000"/>
          <w:sz w:val="28"/>
          <w:szCs w:val="28"/>
        </w:rPr>
        <w:t xml:space="preserve"> 11 КЛАСС </w:t>
      </w:r>
    </w:p>
    <w:tbl>
      <w:tblPr>
        <w:tblW w:w="978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3700"/>
        <w:gridCol w:w="1085"/>
        <w:gridCol w:w="882"/>
        <w:gridCol w:w="709"/>
        <w:gridCol w:w="1134"/>
        <w:gridCol w:w="1417"/>
      </w:tblGrid>
      <w:tr w:rsidR="008E15CB" w:rsidRPr="00E25CCA" w14:paraId="64388B9F" w14:textId="77777777" w:rsidTr="00E25CCA">
        <w:trPr>
          <w:trHeight w:val="144"/>
          <w:tblCellSpacing w:w="20" w:type="nil"/>
        </w:trPr>
        <w:tc>
          <w:tcPr>
            <w:tcW w:w="8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BFB73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п/п </w:t>
            </w:r>
          </w:p>
          <w:p w14:paraId="5CE580F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9078F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 урока </w:t>
            </w:r>
          </w:p>
          <w:p w14:paraId="207D664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  <w:gridSpan w:val="3"/>
            <w:tcMar>
              <w:top w:w="50" w:type="dxa"/>
              <w:left w:w="100" w:type="dxa"/>
            </w:tcMar>
            <w:vAlign w:val="center"/>
          </w:tcPr>
          <w:p w14:paraId="05C9CE2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F724A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Дата изучения </w:t>
            </w:r>
          </w:p>
          <w:p w14:paraId="094717F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6FB9D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</w:tc>
      </w:tr>
      <w:tr w:rsidR="006A7DED" w:rsidRPr="00E25CCA" w14:paraId="7262370B" w14:textId="77777777" w:rsidTr="00E25CCA">
        <w:trPr>
          <w:trHeight w:val="144"/>
          <w:tblCellSpacing w:w="20" w:type="nil"/>
        </w:trPr>
        <w:tc>
          <w:tcPr>
            <w:tcW w:w="8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5146E6" w14:textId="77777777" w:rsidR="006A7DED" w:rsidRPr="00E25CCA" w:rsidRDefault="006A7DED" w:rsidP="00E25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19D43A" w14:textId="77777777" w:rsidR="006A7DED" w:rsidRPr="00E25CCA" w:rsidRDefault="006A7DED" w:rsidP="00E25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EF736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Всего </w:t>
            </w:r>
          </w:p>
          <w:p w14:paraId="4B2B61C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A52F8F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Контрольные работы </w:t>
            </w:r>
          </w:p>
          <w:p w14:paraId="3C2513B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72F97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Практические работы </w:t>
            </w:r>
          </w:p>
          <w:p w14:paraId="56DA740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A2D464" w14:textId="77777777" w:rsidR="006A7DED" w:rsidRPr="00E25CCA" w:rsidRDefault="006A7DED" w:rsidP="00E25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BAC69D" w14:textId="77777777" w:rsidR="006A7DED" w:rsidRPr="00E25CCA" w:rsidRDefault="006A7DED" w:rsidP="00E25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DED" w:rsidRPr="00E25CCA" w14:paraId="2627A5D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CE6A22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6E8518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8C257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0874C6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18A1DE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A8DEC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B7798A4" w14:textId="562807DA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1F12610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A119AD5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06DB34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83C7D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996788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C9A51F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74868A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FE366F1" w14:textId="5CCC4A5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AD8D15F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B4DE6B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697D49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C38FD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E7286B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AA7299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F3838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E090384" w14:textId="119DF942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36DBB1C8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AE4EB0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B182F6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DF321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290CA7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B3D64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92F36B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5389D7" w14:textId="1DF8E4FE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9B05650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54013B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641E81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72920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B59DDA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9A37B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579F8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090AFAD" w14:textId="44177C2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1686EC8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CEC2C6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B714AF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5662E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11D7BD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255A1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AFE4D3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8E62D65" w14:textId="0AC58DE6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A253DF4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E6EC87E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B0E81C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96BBB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FAD1DE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60CB1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5CC0B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45B35A1" w14:textId="6406ECF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A6B5F2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1C672A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529A00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EBFB5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015FC3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78B77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2458D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D719B9B" w14:textId="4B5C14E2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E369C09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42F2155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F1E878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41409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F57F42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3ECD2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050CEC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7193C99" w14:textId="5E06386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F6EA633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00CF909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CBA9A2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B963E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C3A473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CA1E8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0136C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C9FF45E" w14:textId="6DBB024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C824F1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2EAA34E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E87CAB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77BCB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E90BA1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3EC70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6597B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479B785" w14:textId="0C86D4A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2FD2BAC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E204108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66B7B1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5D06A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FD424F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9A960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799DC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DA58C1F" w14:textId="0AFF0CFA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894C9C0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58137F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94D718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0802C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D5E9C5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A0F44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6C8EC0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5131838" w14:textId="4EA1F716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238E05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F0CA77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380419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Применение производной для нахождения </w:t>
            </w: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наилучшего решения в прикладных задачах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61FA4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BCB525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2246D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05912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89DA112" w14:textId="5A92A8CA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3716DC20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B0266C7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62DDAF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35837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800D78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35A10F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149BE4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5158EDF" w14:textId="735DC05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576B44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3078CA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3AC5C2E" w14:textId="249B126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производной для определения скорости и ускорения процесса, заданного формулой или графиком</w:t>
            </w:r>
            <w:r w:rsidR="00F95596"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Входная контрольная работа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59254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4F914F3" w14:textId="6C1E8EA6" w:rsidR="006A7DED" w:rsidRPr="00E25CCA" w:rsidRDefault="00F95596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2A5928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F346B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3EDD0F9" w14:textId="6A6868EE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EB0814C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5EFD1A0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C49D74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Композиция функций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D52EF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8768D1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0FBEB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2153D8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3E5B72A" w14:textId="7503B510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FD83D4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45D45E9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94FB48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Композиция функций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CD009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09DB75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D8F6DC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74529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390AA0B" w14:textId="5B5E414B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FAB399A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5B33F4E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89078D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Композиция функций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7994D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850052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0E2651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4DC90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B24D926" w14:textId="72B80A04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3CBFD7AE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6CDCEFF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08ABE7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Геометрические образы уравнений на координатной плоскости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B9AD0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F30B30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A51BFB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344F4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AD15BEA" w14:textId="0BE6C8BF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B8DAA16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6C2067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C7F4F1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Геометрические образы уравнений на координатной плоскости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0AC86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7B5F79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AE8719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59780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D5D9E46" w14:textId="31C9D44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4FB187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4C2F2D8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5EB350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5EA20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87B389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A35F1D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8B6C7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9CC12D4" w14:textId="179C9DFF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C7BDB9B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FE5BE8F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BCC321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Первообразная, основное свойство первообразных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A97FE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89CB6E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22A58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34D03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8255D60" w14:textId="1D133500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68B4A23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6A497D5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361AE0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5D3E3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528CCB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42C20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119705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7F67FA2" w14:textId="2E72EC00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0BD9018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8A7E3D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BDCF27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4DC77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0EB231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ADD59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E6D59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C9D11B7" w14:textId="19AEBA4B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16AF6A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34DC7C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9F6F09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Интеграл. Геометрический смысл интеграла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77D67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D6CAE9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72924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6262E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C79A2E5" w14:textId="2AB5B7D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30B35546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F84EE69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9BAFD2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8E6DD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4181B6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DF4F6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F4E86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E835DD4" w14:textId="14C4741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3AB599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ADB2E4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58C31F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64A8A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6A771E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CA67B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F9B06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8F1EA04" w14:textId="6F1A356D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DA5AF6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F97FFC5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53BF83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интеграла для нахождения площадей плоских фигур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AE330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DE8F76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D67EC0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D7B36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C0B0402" w14:textId="3771746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2E2B1E9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8469A78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7A0D33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D30AB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E4E06F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6CE88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22280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465DD2C" w14:textId="36FECC96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970792F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DCFF1B7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D78CA8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Примеры решений дифференциальных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FF719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BB59D0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56C47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BC647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E673BDE" w14:textId="39E76B8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312AA31A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AE5C920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C61D4A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Примеры решений дифференциальных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27C03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006DF7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B8BDD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58A00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6FF09DF" w14:textId="02C98D54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335A823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BBFF649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E58203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D7D13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381130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C3BF4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58E929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99A6587" w14:textId="56AEC17D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35489D1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C80141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8908EB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 работа: "Первообразная и интеграл"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C0488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7AACCB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7C5D6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16FDF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11AFC7A" w14:textId="740007E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4808844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D380B49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A15F31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 функции, их свойства и графики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1BB80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D70F73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C88B5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964F5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26E8210" w14:textId="538BC496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C4E3907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1F8541E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EC004A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 функции, их свойства и графики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802B6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B0DDDF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0A2F5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7C7F7A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D75691C" w14:textId="62C2C819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A712BAF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FEEA3E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113818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 функции, их свойства и графики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5D0E5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0FC8BA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3857FC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83921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987666C" w14:textId="233ABFCB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74E93AA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2A58203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27971B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 функции, их свойства и графики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0CAEB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99824A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C424D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C723A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1AF90B0" w14:textId="0F93298D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22B12CB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C83D7E4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8FE3EA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 функции, их свойства и графики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B7BF5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033C7B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828FC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D2914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D1BE4F3" w14:textId="6BB5190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DA386B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97CF1C0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953444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6EC5B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6A49FC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917C8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C629FC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E988E9A" w14:textId="0EE65510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71A3FF3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573A2A6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0338C6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9F0E6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4F9942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5B6C37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747CE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2E85BE5" w14:textId="32295A2B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FF2ED7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5142C5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1F6B28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2B5DC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AB95D6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40340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E187F3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CD5C4FC" w14:textId="61815106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EEB99F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58D8423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113279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Отбор корней тригонометрических уравнений с помощью </w:t>
            </w: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тригонометрической окружности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E3269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34B90E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02839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C7E64D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7EF35B2" w14:textId="2C7FF31D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Библиотека ЦОК </w:t>
            </w:r>
          </w:p>
        </w:tc>
      </w:tr>
      <w:tr w:rsidR="006A7DED" w:rsidRPr="00E25CCA" w14:paraId="7B6F031F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F7DC02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641F0A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тригонометрических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B96DD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6B795A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BF57C5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3AEF61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A23688F" w14:textId="439E7C4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3DDDBBB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CD7BFE9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BEA2D0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тригонометрических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CE483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1B5950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2279E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AC008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09CA11E" w14:textId="3F09043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2B9C35B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1437AF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4D1FE8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тригонометрических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1E208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9D2320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D5C5A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70D723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9E35ED4" w14:textId="228E08B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0DC462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B8859D2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8EA860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тригонометрических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23E7D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4814F1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C4CD9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C112E8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A3365FB" w14:textId="0931563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8D7C9F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D7BCBD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148AFA3" w14:textId="6707D7E9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"Графики тригонометрических функций. Тригонометрические неравенства"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86A53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47D97EF" w14:textId="32F305D9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3A866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435B2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C0C2442" w14:textId="20B74CE2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395CD018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96B3E2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23D287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показательных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45B76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0995B9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5B3E5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72857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575F5A0" w14:textId="5D69B30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865C2FC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8A801CF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05A3AE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показательных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92FF3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256DE5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9D84C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FABA5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FCAF6AB" w14:textId="778A441D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D39CEBE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2F5EE4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FC1E9A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показательных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2CEAA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F32093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985DF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958D40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FCAAC1F" w14:textId="6BA9F57A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CC297A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DBD32A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E4E072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показательных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75BAD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98C8E4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03A6BD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49011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7BB6FF2" w14:textId="67A9B424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3D28E73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0404AA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D7D3EA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логарифмических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D9D09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724A3D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3AE981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0CB50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E89496D" w14:textId="3C8C2B8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38C1A35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FAF9FEE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F97323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логарифмических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6F6AF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B68260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88BF2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A1918E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FDC1294" w14:textId="59791151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575DBE7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7A4FA54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F2456A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логарифмических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1D6BD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3BEAD7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105A1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F5DC3C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B2C16DC" w14:textId="360291F2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2130E4E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581E8A2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3C6862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логарифмических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14CD2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30EFBE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0E1AEB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CF99E3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F37931A" w14:textId="01FA2B8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6A53107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018B994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F94242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иррациональных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3CC22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2F0B93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FE608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4C9E3F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03AB100" w14:textId="33611FA8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5F30E53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A56C63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DFE07F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иррациональных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84511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028C33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D4F9B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37D46F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8191979" w14:textId="58A4B03E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906D577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879580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233B2A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иррациональных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5998E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C4B561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31B1F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84A71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E0A37AD" w14:textId="019B2D80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ADD8F0B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6382C78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40EC35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иррациональных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68F94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7312C9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8824A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F2C9F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E3A3A5B" w14:textId="6D2F6B21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E5B4AE1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0C59EF8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870613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методы решения иррациональных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4F567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0B6313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8AADB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385D0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C554596" w14:textId="33EB1381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079583F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F548D33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9B9DA3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методы решения иррациональных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F506B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80E42D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26EEB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A1070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2974687" w14:textId="6497DBD8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3DDB0BE4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A3B535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0F9CE8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методы решения показательных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7516A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8F2663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649629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859183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D04025B" w14:textId="1C27266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B78D9CE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763F176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033083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методы решения показательных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CF29B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67FC4D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AE6B7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45D1FB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95F8DD" w14:textId="21235806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6D21D1F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6486B0F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33FF34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методы решения логарифмических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64693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2256A4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6BE77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9B6B6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373A6C7" w14:textId="1C860FA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86EF76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5B41FA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A2E368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методы решения логарифмических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EDFCF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A0E13C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198BC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4149DB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5F2A34A" w14:textId="14A267A1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7FF461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415A94B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E0C86A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методы решения логарифмических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96776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4708AB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87049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C915C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754B70C" w14:textId="687527C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792B16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72FCA92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F7B3F6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3CD9C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77C062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04017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B93E8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D9F692C" w14:textId="16671518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555FACA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1AD6BE0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51062F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B086F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F36ECF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2E09A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635863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E6BB6F0" w14:textId="2A54CEB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C7257FA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E82FCE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22D553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2A8E9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BAC595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EC6AC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C9E84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9DFDEC7" w14:textId="5F83B384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3297F6F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9A600F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07EDF5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4AD28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77AD77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A99F7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C5775E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252879E" w14:textId="4D240BB8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5B2E588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A0A804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FE8953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B11BE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D8813E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86F89F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A0C796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B9B73B6" w14:textId="5C3114A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448662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B1C792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E5FE86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63127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3C8BD7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71974B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69E994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D6AC65B" w14:textId="1145BDBD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9F921E9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884B360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5E23A6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Комплексные числа. Алгебраическая и </w:t>
            </w: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тригонометрическая формы записи комплексного числа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E8253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EE7881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5DAD0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C3E65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568A119" w14:textId="5F939559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E989DB3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596BBB7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2AC2DA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Арифметические операции с комплексными числами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6129A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487C36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760619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8CE4E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3354B5A" w14:textId="484D38E6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0D6429B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FE6CC58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43A309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Арифметические операции с комплексными числами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67355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D757F8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AA37B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028EB0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CCD7389" w14:textId="7C12650B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33A5EB94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6C62D9E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BD0E33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Изображение комплексных чисел на координатной плоскости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AA50A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BE5316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A4CCF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758722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71F37A0" w14:textId="2B5C007B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73DAFEA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F4B5DF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96188D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Изображение комплексных чисел на координатной плоскости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CBFA3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54B2D2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111AD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3FC83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8F056C5" w14:textId="0D7BCB9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B643AE6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4927083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0F3168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Формула Муавра. Корни n-ой степени из комплексного числа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B3F0B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A2674C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0599C2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C94D8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DB106F1" w14:textId="03E1800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7E4EBE7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F343A09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1A332C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Формула Муавра. Корни n-ой степени из комплексного числа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DED48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B8C24A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A66B37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0FFE13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7057CC" w14:textId="7A3B6D62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DB28820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43AB8A2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BCA162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комплексных чисел для решения физических и геометрических задач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C01D2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F2B0BE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1737EB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6D22E4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846C2F8" w14:textId="00E6F910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FFEB43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51CF9E9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3AC21A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 работа: "Комплексные числа"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9404D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28AB20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DDB9A8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C4999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D45208E" w14:textId="1208064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92A125B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9555B07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A9217B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Натуральные и целые числа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A4071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CB1E29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4F7D4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785B0F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EE38320" w14:textId="2D06144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6125C04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E0EFB94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FD66AC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Натуральные и целые числа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CA500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F6D9F5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B86DBC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FAAD90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853E8AF" w14:textId="66572791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F9ED5FC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960C226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004E43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признаков делимости целых чисел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B4564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F5F513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BA934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EAFDEE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C075042" w14:textId="6E7DD1ED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16A3C34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B83EE8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F61890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признаков делимости целых чисел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D3AEC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2E5209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21582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402C6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DF37F5F" w14:textId="0C9EA58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650E27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3943E74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92CBE6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признаков делимости целых чисел: НОД и НОК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90921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9404F3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32B13C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6A247E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AAD52DE" w14:textId="2BBB93A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AB00377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80DDF6E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74148E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признаков делимости целых чисел: НОД и НОК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971D9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655EE0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98B49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255EED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5B84EB3" w14:textId="42050E1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C442AB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D81CF48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7FA024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признаков делимости целых чисел: остатки по модулю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373BA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AF792D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C9058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8E66B4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AAD7A93" w14:textId="7D89C0B9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95AF99E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E26F1F0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71C670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признаков делимости целых чисел: остатки по модулю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A8F4B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7C02E3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BB221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16D7B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75D8242" w14:textId="2068863A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0BA61E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226DB7E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7BF5A5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F9DF8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701E83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35233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4960F5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BD836C7" w14:textId="06CD1DFA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09AA1CC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94A0306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762FAE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 работа: "Теория целых чисел"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408E8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6A9326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0067D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9BD68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B81E0D2" w14:textId="68F3FAB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81BF003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73DC9D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875999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933D8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5AB686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D1693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BE8AD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7E06F56" w14:textId="31D7717E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4A5AB1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2D37EA6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6AEA52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02DD4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9F0B0C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BAD26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725B86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D1FB668" w14:textId="592D5611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06D0A41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2A08B9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418B0B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41576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FC29D8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82203B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F605E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84D817A" w14:textId="0CA7F220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30089BAE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22F066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11660E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8FA90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C542CB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45152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49E99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3940175" w14:textId="0731B452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5DA1300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5492233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1B1DD0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7897C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06479E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A5520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647EE5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08E803B" w14:textId="506199D0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F2BFF7E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A17D059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EA0CF0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32501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738B1B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06AE7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C5F13B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6845E8C" w14:textId="4B9F3C3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6D86A5E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5F56E6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39A039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87C5D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1BCAB3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01DB2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840AC5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420BBFB" w14:textId="784DA68A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95A0E78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7757E5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17D133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58157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C3CCEF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3DDF92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AB67C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BB99371" w14:textId="006BE5B1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899C8DB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EEA092E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36EFFA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52909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E82ED4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D52AC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D8309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CE337C" w14:textId="5B1A580B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52973B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EBB44D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14D9AD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39172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E3AC54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AE396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9DC5E9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6256F3D" w14:textId="00712F72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94E317A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24822F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47168F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D5B26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A2A53B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4D9763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989EF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B17C0DA" w14:textId="34F6F26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E033E01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7CCFDB2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E2D708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Контрольная работа: "Системы рациональных, </w:t>
            </w: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иррациональных показательных и логарифмических уравнений"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43B7B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0EC20A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DAC93F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B5052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B94941F" w14:textId="7A75F9FA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6D01C96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D6E96E9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6A04DD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Рациональные уравнения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D84D0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B112BC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C8C6A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7A0DA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E6B5606" w14:textId="5EFD3AF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D69B85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8E5A2C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CA3532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Рациональные неравенства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B9362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C60AC6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C3951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3C1FE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AA09464" w14:textId="3052BDB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34E4373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BD2A12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A7E099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Рациональные системы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42182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2A5828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8C961D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667931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E81C423" w14:textId="1AC1AA6F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92CA69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C7E74EF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A58CCB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Иррациональные уравнения, неравенства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B264C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5D1913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BBEFA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E58E0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0871491" w14:textId="0366769E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2C0691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100A7C2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130855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Иррациональные системы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77EF2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D1DE2B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8F52F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6F527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8BC16B9" w14:textId="690C8DBD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DEEC6E1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A8D2FF7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575D39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Показательные уравнения, неравенства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428BC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7F89E1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7D6BC6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4070E5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DBE05BC" w14:textId="7166C1DE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831CF6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C506773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39D8C1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Показательные системы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13CB4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86A783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7921DB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B8A992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F220BF8" w14:textId="5C3440AB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5F86A1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9EDB57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F57B8C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Логарифмические уравнения, неравенства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5776C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D740EF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6E60B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80F74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79ABAAE" w14:textId="465E472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36F4C3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60A0B9B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A6C15B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Логарифмические системы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89261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B86B3F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9B3F23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760D54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8E27A02" w14:textId="61663848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778672D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FCB70E9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AB7647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 уравнения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95666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68609A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2C56A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30442F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589EDE6" w14:textId="6C034F5B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4FA8B36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11ADBED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E73DDE0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 неравенства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13BED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68DA15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74437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14D7F3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516C118" w14:textId="34FDCBD4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788B434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ABB7A1E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548D97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 системы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CC95B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1981FE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0D21B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D3047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85ECA6E" w14:textId="2E295C4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A8211D6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2760B5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59E5B1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Построение и исследование математических моделей реальных ситуаций с </w:t>
            </w: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помощью уравнений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18F0D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2DD765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121E4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320840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174D7A7" w14:textId="69C5F3C1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05520F0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AF3155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A87435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30119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91EA5C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7CB267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78FE5F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6763827" w14:textId="27CECA56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BB46DD1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CDD58D4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42A574F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85DBA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A49B73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07AA3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1A51B4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ABD5009" w14:textId="336DAEB2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06C2B3B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3E5D133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2978F6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 работа: "Задачи с параметрами"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65689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C6B351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E08CF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8C8D3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7123447" w14:textId="55A87709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C732A1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0C3736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52F827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"Уравнения"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AC408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D356C1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57F91E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0D40EE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980C786" w14:textId="37B58EF9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A863EB7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9224FA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455B1D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"Уравнения"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93B96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C3D794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620A6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536166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706CA28" w14:textId="3F1FE83B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689734F6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B20D8AF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625821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"Уравнения. Системы уравнений"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FDC33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D36FAC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40AB4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8F7486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1A1D5E2" w14:textId="3B705BD2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64E08AB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BD7B6EF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D91A21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"Неравенства"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03960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F9F96B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8667E5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0AAE5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7CF49C6" w14:textId="1EB7FCD3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3B3204B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AAF7CDC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955DDC3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"Неравенства"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29538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275A1F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D3E86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87CFE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E3F7688" w14:textId="31B028B6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40DDAF8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9EA8B7A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15F5A3EF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"Неравенства"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9ECEC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66FA905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B400E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89380D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DC1EF7F" w14:textId="36AD142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BC96FD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2960B12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127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133AD7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92BF3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6BE8D07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35280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4C556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4751C3F" w14:textId="0A722A1D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27F1A3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9D41B23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92208FA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BF0A9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105AC9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BB6BE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26921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8BE95A1" w14:textId="695D2C2B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53C0A981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11D1920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3459D178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C5C83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29E440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A502AE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164BF4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109E5C5" w14:textId="25E66594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1B60C1A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133AC22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65F47E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56418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81DE03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D2F92F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525162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ACF672D" w14:textId="473589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1312178E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FFB2AB7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61A2B68C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"Функции"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4213AB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3F955C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5D424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7C5AA5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523A232" w14:textId="1B4974FA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24715EAC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81E6FB0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02AF8942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"Функции"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31660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9248F43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A98D0F6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3953C1D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F302110" w14:textId="28CD21F0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334D0697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C49A9B4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2100213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знаний: "Функции"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0788D0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51845C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393E81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1FAD95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4531B58" w14:textId="61A004BC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738D935C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D02A001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8C11556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5C6F5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F273F8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BE0F3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5A9FA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4AB8801" w14:textId="45F5B095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722A5C2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95B1A26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5706E2AB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32A32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7AA9BC9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274ED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07E891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C71DC71" w14:textId="4BAA2CE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06B74365" w14:textId="77777777" w:rsidTr="00E25CCA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73DBA9F" w14:textId="77777777" w:rsidR="006A7DED" w:rsidRPr="00E25CCA" w:rsidRDefault="006A7DED" w:rsidP="00E25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3700" w:type="dxa"/>
            <w:tcMar>
              <w:top w:w="50" w:type="dxa"/>
              <w:left w:w="100" w:type="dxa"/>
            </w:tcMar>
            <w:vAlign w:val="center"/>
          </w:tcPr>
          <w:p w14:paraId="762D59F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Повторение, обобщение, систематизация знаний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E19B18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E07C874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A1D0BA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D12717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7D58E0C" w14:textId="636EE211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ЦОК</w:t>
            </w:r>
          </w:p>
        </w:tc>
      </w:tr>
      <w:tr w:rsidR="006A7DED" w:rsidRPr="00E25CCA" w14:paraId="46E8680E" w14:textId="77777777" w:rsidTr="00E25CCA">
        <w:trPr>
          <w:trHeight w:val="144"/>
          <w:tblCellSpacing w:w="20" w:type="nil"/>
        </w:trPr>
        <w:tc>
          <w:tcPr>
            <w:tcW w:w="4554" w:type="dxa"/>
            <w:gridSpan w:val="2"/>
            <w:tcMar>
              <w:top w:w="50" w:type="dxa"/>
              <w:left w:w="100" w:type="dxa"/>
            </w:tcMar>
            <w:vAlign w:val="center"/>
          </w:tcPr>
          <w:p w14:paraId="3FA135C9" w14:textId="77777777" w:rsidR="006A7DED" w:rsidRPr="00E25CCA" w:rsidRDefault="006A7DED" w:rsidP="00E25CCA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992D6C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136 </w:t>
            </w:r>
          </w:p>
        </w:tc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D70540F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55BCC2" w14:textId="77777777" w:rsidR="006A7DED" w:rsidRPr="00E25CCA" w:rsidRDefault="006A7DED" w:rsidP="00E25C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551" w:type="dxa"/>
            <w:gridSpan w:val="2"/>
            <w:tcMar>
              <w:top w:w="50" w:type="dxa"/>
              <w:left w:w="100" w:type="dxa"/>
            </w:tcMar>
            <w:vAlign w:val="center"/>
          </w:tcPr>
          <w:p w14:paraId="29373B3D" w14:textId="77777777" w:rsidR="006A7DED" w:rsidRPr="00E25CCA" w:rsidRDefault="006A7DED" w:rsidP="00E25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CECB335" w14:textId="77777777" w:rsidR="006A7DED" w:rsidRPr="00E25CCA" w:rsidRDefault="006A7DED" w:rsidP="00E25CCA">
      <w:pPr>
        <w:rPr>
          <w:rFonts w:ascii="Times New Roman" w:hAnsi="Times New Roman" w:cs="Times New Roman"/>
          <w:sz w:val="28"/>
          <w:szCs w:val="28"/>
        </w:rPr>
        <w:sectPr w:rsidR="006A7DED" w:rsidRPr="00E25CCA" w:rsidSect="006A7DED">
          <w:pgSz w:w="11906" w:h="16383"/>
          <w:pgMar w:top="1701" w:right="1134" w:bottom="850" w:left="1134" w:header="720" w:footer="720" w:gutter="0"/>
          <w:cols w:space="720"/>
          <w:docGrid w:linePitch="326"/>
        </w:sectPr>
      </w:pPr>
    </w:p>
    <w:p w14:paraId="06AF7D8F" w14:textId="520E952D" w:rsidR="00283A70" w:rsidRPr="00E25CCA" w:rsidRDefault="00283A70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  <w:r w:rsidRPr="00E25CC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ПРОВЕРЯЕМЫЕ ТРЕБОВАНИЯ К РЕЗУЛЬТАТАМ ОСВОЕНИЯ ОСНОВНОЙ ОБРАЗОВАТЕЛЬНОЙ ПРОГРАММЫ</w:t>
      </w:r>
    </w:p>
    <w:p w14:paraId="1BDCADDB" w14:textId="414D7B2E" w:rsidR="00283A70" w:rsidRPr="00E25CCA" w:rsidRDefault="00283A70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hAnsi="Times New Roman" w:cs="Times New Roman"/>
          <w:sz w:val="28"/>
          <w:szCs w:val="28"/>
        </w:rPr>
        <w:t>11 КЛАСС</w:t>
      </w:r>
    </w:p>
    <w:tbl>
      <w:tblPr>
        <w:tblW w:w="102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8418"/>
      </w:tblGrid>
      <w:tr w:rsidR="00283A70" w:rsidRPr="00E25CCA" w14:paraId="223986EA" w14:textId="77777777">
        <w:trPr>
          <w:tblHeader/>
        </w:trPr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C066646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Код проверяемого результата</w:t>
            </w:r>
          </w:p>
        </w:tc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C8E82B8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Проверяемые предметные результаты освоения основной образовательной программы среднего общего образования</w:t>
            </w:r>
          </w:p>
        </w:tc>
      </w:tr>
      <w:tr w:rsidR="00283A70" w:rsidRPr="00E25CCA" w14:paraId="2B5E5F0C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3F99015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8193DA2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Числа и вычисления</w:t>
            </w:r>
          </w:p>
        </w:tc>
      </w:tr>
      <w:tr w:rsidR="00283A70" w:rsidRPr="00E25CCA" w14:paraId="0D6F3DD9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71181D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3B6F8B0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Оперировать понятиями: натуральное, целое чис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ло; использовать признаки делимости целых чисел, разложение числа на простые множители для решения задач</w:t>
            </w:r>
          </w:p>
        </w:tc>
      </w:tr>
      <w:tr w:rsidR="00283A70" w:rsidRPr="00E25CCA" w14:paraId="5EF6F6A0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FA4735D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EAA634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Оперировать понятием: степень с рациональным показателем</w:t>
            </w:r>
          </w:p>
        </w:tc>
      </w:tr>
      <w:tr w:rsidR="00283A70" w:rsidRPr="00E25CCA" w14:paraId="1E435BCC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3603AE1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DBFB303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Оперировать понятиями: логарифм числа, деся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тичные и натуральные логарифмы</w:t>
            </w:r>
          </w:p>
        </w:tc>
      </w:tr>
      <w:tr w:rsidR="00283A70" w:rsidRPr="00E25CCA" w14:paraId="3686B48A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925758E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D1B9743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Уравнения и неравенства</w:t>
            </w:r>
          </w:p>
        </w:tc>
      </w:tr>
      <w:tr w:rsidR="00283A70" w:rsidRPr="00E25CCA" w14:paraId="12C06AB5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8C8EBBF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F08E183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Применять свойства степени для преобразования выражений, оперировать понятиями: показа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тельное уравнение и неравенство; решать основ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ные типы показательных уравнений и неравенств</w:t>
            </w:r>
          </w:p>
        </w:tc>
      </w:tr>
      <w:tr w:rsidR="00283A70" w:rsidRPr="00E25CCA" w14:paraId="0C4151BD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ACA6F00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3115D9E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Выполнять преобразования выражений, содержа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щих логарифмы; оперировать понятиями: лога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рифмическое уравнение и неравенство; решать основные типы логарифмических уравнений и не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равенств</w:t>
            </w:r>
          </w:p>
        </w:tc>
      </w:tr>
      <w:tr w:rsidR="00283A70" w:rsidRPr="00E25CCA" w14:paraId="5A60B8D8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0E9833F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95CDB95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Находить решения простейших тригонометри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ческих неравенств</w:t>
            </w:r>
          </w:p>
        </w:tc>
      </w:tr>
      <w:tr w:rsidR="00283A70" w:rsidRPr="00E25CCA" w14:paraId="58B5714A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A02EE1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B33439B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Оперировать понятиями: система линейных урав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нений и её решение; использовать систему линей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ных уравнений для решения практических задач</w:t>
            </w:r>
          </w:p>
        </w:tc>
      </w:tr>
      <w:tr w:rsidR="00283A70" w:rsidRPr="00E25CCA" w14:paraId="7431B3F7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3C817DF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2.5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E48A6BE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Находить решения простейших систем и совокуп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ностей рациональных уравнений и неравенств</w:t>
            </w:r>
          </w:p>
        </w:tc>
      </w:tr>
      <w:tr w:rsidR="00283A70" w:rsidRPr="00E25CCA" w14:paraId="788C9F45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D20F21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9B3D54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Моделировать реальные ситуации на языке алгебры, составлять выражения, уравнения, нера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венства и системы по условию задачи, исследо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вать построенные модели с использованием аппа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рата алгебры</w:t>
            </w:r>
          </w:p>
        </w:tc>
      </w:tr>
      <w:tr w:rsidR="00283A70" w:rsidRPr="00E25CCA" w14:paraId="374BF244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5C71F83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310D1C4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Функции и графики</w:t>
            </w:r>
          </w:p>
        </w:tc>
      </w:tr>
      <w:tr w:rsidR="00283A70" w:rsidRPr="00E25CCA" w14:paraId="63E98E13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799FF08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9D9CF10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Оперировать понятиями: периодическая функция, промежутки монотонности функции, точки экс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тремума функции, наибольшее и наименьшее значения функции на промежутке; использовать их  для исследования функции, заданной графиком</w:t>
            </w:r>
          </w:p>
        </w:tc>
      </w:tr>
      <w:tr w:rsidR="00283A70" w:rsidRPr="00E25CCA" w14:paraId="360E9B13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1FC5302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80940FB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Оперировать понятиями: графики показательной, логарифмической и тригонометрических функций; изображать их на координатной плоскости и ис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пользовать для решения уравнений и неравенств</w:t>
            </w:r>
          </w:p>
        </w:tc>
      </w:tr>
      <w:tr w:rsidR="00283A70" w:rsidRPr="00E25CCA" w14:paraId="3734A316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9600316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63655F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Изображать на координатной плоскости графики линейных уравнений и использовать их для ре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шения системы линейных уравнений</w:t>
            </w:r>
          </w:p>
        </w:tc>
      </w:tr>
      <w:tr w:rsidR="00283A70" w:rsidRPr="00E25CCA" w14:paraId="70D9CE4B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96157F5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6785175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Использовать графики функций для исследования процессов и зависимостей из других учебных дисциплин</w:t>
            </w:r>
          </w:p>
        </w:tc>
      </w:tr>
      <w:tr w:rsidR="00283A70" w:rsidRPr="00E25CCA" w14:paraId="0BC6A58F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ECBF673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1BA8680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Начала математического анализа</w:t>
            </w:r>
          </w:p>
        </w:tc>
      </w:tr>
      <w:tr w:rsidR="00283A70" w:rsidRPr="00E25CCA" w14:paraId="4A7195E1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CA163F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9C44AAD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Оперировать понятиями: непрерывная функция, производная функции; использовать геометри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ческий и физический смысл производной для решения задач</w:t>
            </w:r>
          </w:p>
        </w:tc>
      </w:tr>
      <w:tr w:rsidR="00283A70" w:rsidRPr="00E25CCA" w14:paraId="236C6426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28FBA13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E21C81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Находить производные элементарных функций, вычислять производные суммы, произведения, частного функций</w:t>
            </w:r>
          </w:p>
        </w:tc>
      </w:tr>
      <w:tr w:rsidR="00283A70" w:rsidRPr="00E25CCA" w14:paraId="3E841719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4AC3C6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F453EBA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Использовать производную для исследования функции на монотонность и экстремумы, при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менять результаты исследования к построению графиков</w:t>
            </w:r>
          </w:p>
        </w:tc>
      </w:tr>
      <w:tr w:rsidR="00283A70" w:rsidRPr="00E25CCA" w14:paraId="2176F3A4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C76F664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D75224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Использовать производную для нахождения наилучшего решения в прикладных, в том числе социально-экономических, задачах</w:t>
            </w:r>
          </w:p>
        </w:tc>
      </w:tr>
      <w:tr w:rsidR="00283A70" w:rsidRPr="00E25CCA" w14:paraId="318006AE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B6D95C5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617936F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Оперировать понятиями: первообразная и ин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теграл; понимать геометрический и физический смысл интеграла</w:t>
            </w:r>
          </w:p>
        </w:tc>
      </w:tr>
      <w:tr w:rsidR="00283A70" w:rsidRPr="00E25CCA" w14:paraId="060FFB89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8D16A2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AA9FB07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Находить первообразные элементарных функций, вычислять интеграл по формуле Ньютона – Лейб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ница</w:t>
            </w:r>
          </w:p>
        </w:tc>
      </w:tr>
      <w:tr w:rsidR="00283A70" w:rsidRPr="00E25CCA" w14:paraId="4B20208F" w14:textId="77777777">
        <w:trPr>
          <w:trHeight w:val="57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E316EE4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977FC8B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Решать прикладные задачи, в том числе социаль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но-экономического и физического характера, средствами математического анализа</w:t>
            </w:r>
          </w:p>
        </w:tc>
      </w:tr>
    </w:tbl>
    <w:p w14:paraId="347E6BE6" w14:textId="77777777" w:rsidR="006A7DED" w:rsidRPr="00E25CCA" w:rsidRDefault="00283A70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hAnsi="Times New Roman" w:cs="Times New Roman"/>
          <w:sz w:val="28"/>
          <w:szCs w:val="28"/>
        </w:rPr>
        <w:t>​​</w:t>
      </w:r>
    </w:p>
    <w:p w14:paraId="5F436A83" w14:textId="77777777" w:rsidR="006A7DED" w:rsidRPr="00E25CCA" w:rsidRDefault="006A7DED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734489A0" w14:textId="77777777" w:rsidR="006A7DED" w:rsidRPr="00E25CCA" w:rsidRDefault="006A7DED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2D42AFC2" w14:textId="77777777" w:rsidR="000A02EF" w:rsidRPr="00E25CCA" w:rsidRDefault="000A02EF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06F0035A" w14:textId="77777777" w:rsidR="000A02EF" w:rsidRPr="00E25CCA" w:rsidRDefault="000A02EF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3A4E9E6A" w14:textId="77777777" w:rsidR="000A02EF" w:rsidRPr="00E25CCA" w:rsidRDefault="000A02EF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6A03E255" w14:textId="77777777" w:rsidR="000A02EF" w:rsidRPr="00E25CCA" w:rsidRDefault="000A02EF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0B6C65FB" w14:textId="77777777" w:rsidR="00E25CCA" w:rsidRDefault="00E25CCA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453F00FF" w14:textId="385A1781" w:rsidR="00283A70" w:rsidRPr="00E25CCA" w:rsidRDefault="00283A70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  <w:r w:rsidRPr="00E25CC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ПРОВЕРЯЕМЫЕ НА ЕГЭ ПО МАТЕМАТИКЕ ТРЕБОВАНИЯ К РЕЗУЛЬТАТАМ ОСВОЕНИЯ ОСНОВНОЙ ОБРАЗОВАТЕЛЬНОЙ ПРОГРАММЫ СРЕДНЕГО ОБЩЕГО ОБРАЗОВАНИЯ</w:t>
      </w:r>
    </w:p>
    <w:p w14:paraId="1D160AC9" w14:textId="77777777" w:rsidR="00283A70" w:rsidRPr="00E25CCA" w:rsidRDefault="00283A70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hAnsi="Times New Roman" w:cs="Times New Roman"/>
          <w:sz w:val="28"/>
          <w:szCs w:val="28"/>
        </w:rPr>
        <w:br/>
      </w:r>
    </w:p>
    <w:tbl>
      <w:tblPr>
        <w:tblW w:w="5000" w:type="pct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7494"/>
      </w:tblGrid>
      <w:tr w:rsidR="00283A70" w:rsidRPr="00E25CCA" w14:paraId="76610EA5" w14:textId="77777777">
        <w:trPr>
          <w:tblHeader/>
        </w:trPr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1A873D1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Код проверяемого требования</w:t>
            </w:r>
          </w:p>
        </w:tc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6701EF8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Проверяемые требования к предметным результатам освоения основной образовательной программы среднего общего образования</w:t>
            </w:r>
          </w:p>
        </w:tc>
      </w:tr>
      <w:tr w:rsidR="00283A70" w:rsidRPr="00E25CCA" w14:paraId="30E308A0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47BC821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BB95AF4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Владение методами доказательств, алгоритмами решения задач; умение формулировать и оперировать понятиями: определение, аксиома, теорема, следствие, свойство, признак, доказательство, равносильные формулировки; применять их; умение формули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ровать обратное и противоположное утверждение, приводить примеры и </w:t>
            </w:r>
            <w:proofErr w:type="spellStart"/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контрпримеры</w:t>
            </w:r>
            <w:proofErr w:type="spellEnd"/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, использовать метод математической индукции; проводить доказательные рассуждения при решении задач, оценивать логическую правильность рассуждений; умение оперировать понятиями: множество, подмножество, операции над множествами; умение использовать теоретико-множественный аппарат для описания реальных процессов и явлений и при решении задач, в том числе из других учебных предметов; умение оперировать понятиями: граф, связный граф, дерево, цикл, граф на плоскости; умение задавать и описывать графы различными способами; использовать графы при решении задач</w:t>
            </w:r>
          </w:p>
        </w:tc>
      </w:tr>
      <w:tr w:rsidR="00283A70" w:rsidRPr="00E25CCA" w14:paraId="0C3EDC46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0CEAEA1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40E1B6C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натуральное число, целое чис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ло, степень с целым показателем, корень натуральной степени, степень с рациональным показателем, степень с действитель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ным показателем, логарифм числа, синус, косинус и тангенс произвольного числа, остаток по модулю, рациональное число, иррациональное число, множества натуральных, целых, рациональных, действительных чисел; умение использовать признаки делимости, наименьший общий делитель и наи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меньшее общее кратное, алгоритм 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Евклида при решении задач; знакомство с различными позиционными системами счисления; умение выполнять вычисление значений и преобразования выражений со степенями и логарифмами, преобразования дробно-рациональных выражений; умение оперировать понятиями: последовательность, арифметическая прогрессия, геометрическая прогрессия, бесконечно убывающая геометри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ческая прогрессия; умение задавать последовательности, в том числе с помощью рекуррентных формул; умение оперировать понятиями: комплексное число, сопряжённые комплексные числа, модуль и аргумент комплексного числа, форма записи комплексных чисел (геометрическая, тригонометрическая и алгебраическая); уметь производить арифметические дей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ствия с комплексными числами; приводить примеры исполь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зования комплексных чисел; оперировать понятиями: матрица 2×2 и 3×3, определитель матрицы, геометрический смысл определителя</w:t>
            </w:r>
          </w:p>
        </w:tc>
      </w:tr>
      <w:tr w:rsidR="00283A70" w:rsidRPr="00E25CCA" w14:paraId="6090D753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2951B55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D4664AC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рациональные, иррациональ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ные, показательные, степенные, логарифмические, тригономет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рические уравнения и неравенства, их системы; умение опери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ровать понятиями: тождество, тождественное преобразование, уравнение, неравенство, система уравнений и неравенств, равносильность уравнений, неравенств и систем; умение ре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шать уравнения, неравенства и системы с помощью различных приёмов; решать уравнения, неравенства и системы с парамет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ром; применять уравнения, неравенства, их системы для решения математических задач и задач из различных областей науки и реальной жизни</w:t>
            </w:r>
          </w:p>
        </w:tc>
      </w:tr>
      <w:tr w:rsidR="00283A70" w:rsidRPr="00E25CCA" w14:paraId="3FEE9AC0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FA177E0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80955A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 xml:space="preserve">Умение оперировать понятиями: функция, чётность функции, периодичность функции, ограниченность функции, 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монотон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 функции, экстремум функции, наибольшее и наименьшее значения функции на промежутке, непрерывная функция, асимптоты графика функции, первая и вторая производная функции, геометрический и физический смысл производной, первообразная, определённый интеграл; умение находить асимптоты графика функции; умение вычислять производные суммы, произведения, частного и композиции функций, на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ходить уравнение касательной к графику функции; умение находить производные элементарных функций; умение исполь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зовать производную для исследования функций, находить наибольшие и наименьшие значения функций; строить графики многочленов с использованием аппарата математического анализа; применять производную для нахождения наилучшего решения в прикладных, в том числе социально-экономических и физических задачах; находить площади и объёмы фигур с по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мощью интеграла; приводить примеры математического моде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лирования с помощью дифференциальных уравнений</w:t>
            </w:r>
          </w:p>
        </w:tc>
      </w:tr>
      <w:tr w:rsidR="00283A70" w:rsidRPr="00E25CCA" w14:paraId="633ED893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FB397A9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7CDF50D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график функции, обратная функция, композиция функций, линейная функция, квадратич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ная функция, рациональная функция, степенная функция, тригонометрические функции, обратные тригонометрические функции, показательная и логарифмическая функции; умение строить графики изученных функций, выполнять преобразо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вания графиков функций, использовать графики для изучения процессов и зависимостей, при решении задач из других учебных предметов и задач из реальной жизни; выражать формулами зависимости между величинами; использовать свойства и графики функций для решения уравнений, неравенств и задач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параметрами; изображать на координатной плоскости множества решений уравнений, неравенств и их систем</w:t>
            </w:r>
          </w:p>
        </w:tc>
      </w:tr>
      <w:tr w:rsidR="00283A70" w:rsidRPr="00E25CCA" w14:paraId="6981CD38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D076BF8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0C610DE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решать текстовые задачи разных типов (в том числе на проценты, доли и части, на движение, работу, стоимость това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ров и услуг, налоги, задачи из области управления личными и семейными финансами); составлять выражения, уравнения, неравенства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br/>
              <w:t>и их системы по условию задачи, исследовать полученное решение и оценивать правдоподобность резуль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татов; умение моделировать реальные ситуации на языке ма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тематики; составлять выражения, уравнения, неравенства и их системы по условию задачи, исследовать построенные модели с использованием аппарата алгебры, интерпретировать полу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ченный результат</w:t>
            </w:r>
          </w:p>
        </w:tc>
      </w:tr>
      <w:tr w:rsidR="00283A70" w:rsidRPr="00E25CCA" w14:paraId="1CB47204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3AABC81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80E6E91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среднее арифметическое, ме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диана, наибольшее и наименьшее значения, размах, дисперсия, стандартное отклонение числового набора; умение извлекать, интерпретировать информацию, представленную в таблицах, на диаграммах, графиках, отражающую свойства реальных про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цессов и явлений; представлять информацию с помощью таблиц и диаграмм; исследовать статистические данные, в том числе с применением графических методов и электронных средств; графически исследовать совместные наблюдения с помощью диаграмм рассеивания и линейной регрессии</w:t>
            </w:r>
          </w:p>
        </w:tc>
      </w:tr>
      <w:tr w:rsidR="00283A70" w:rsidRPr="00E25CCA" w14:paraId="163C9DE0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186C5EA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A638045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случайный опыт и случайное событие, вероятность случайного события; умение вычислять вероятность с использованием графических методов; применять формулы сложения и умножения вероятностей, формулу пол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ной вероятности, формулу Бернулли, комбинаторные факты и формулы; оценивать вероятности реальных событий; умение 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оперировать понятиями: случайная величина, распределение вероятностей, математическое ожидание, дисперсия и стан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дартное отклонение случайной величины, функции распреде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ления и плотности равномерного, показательного и нормаль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распределений; умение использовать свойства изученных распределений для решения задач; знакомство с понятиями: закон больших чисел, методы выборочных исследований; умение приводить примеры проявления закона больших чисел в природных и общественных явлениях; умение оперировать понятиями: сочетание, перестановка, число сочетаний, число перестановок; бином Ньютона; умение применять комбинаторные факты и рассуждения для решения задач; оценивать вероятности реальных событий; составлять вероятностную модель и интерпретировать полученный результат</w:t>
            </w:r>
          </w:p>
        </w:tc>
      </w:tr>
      <w:tr w:rsidR="00283A70" w:rsidRPr="00E25CCA" w14:paraId="19125CA2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E8166CE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51AACD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точка, прямая, плоскость, пространство, отрезок, луч, величина угла, плоский угол, двугран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ный угол, трёхгранный угол, скрещивающиеся прямые, парал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лельность и перпендикулярность прямых и плоскостей, угол между прямыми, угол между прямой и плоскостью, угол между плоскостями, расстояние от точки до плоскости, расстояние между прямыми, расстояние между плоскостями; умение использовать при решении задач изученные факты и теоремы планиметрии; умение оценивать размеры объектов окру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жающего мира; строить математические модели с помощью геометрических понятий и величин, решать связанные с ними практические задачи</w:t>
            </w:r>
          </w:p>
        </w:tc>
      </w:tr>
      <w:tr w:rsidR="00283A70" w:rsidRPr="00E25CCA" w14:paraId="516E27AB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0786460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5AFB98D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площадь фигуры, объём фигу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ры, многогранник, правильный многогранник, сечение много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гранника, куб, параллелепипед, призма, пирамида, фигура и по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верхность вращения, цилиндр, конус, шар, сфера, площадь сферы, площадь поверхности пирамиды, 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призмы, конуса, ци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линдра, объём куба, прямоугольного параллелепипеда, пира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миды, призмы, цилиндра, конуса, шара, развёртка поверхности, сечения конуса и цилиндра, параллельные оси или основанию, сечение шара, плоскость, касающаяся сферы, цилиндра, конуса; умение строить сечение многогранника, изображать много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гранники, фигуры и поверхности вращения, их сечения, в том числе с помощью электронных средств; умение применять свойства геометрических фигур, самостоятельно формулиро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вать определения изучаемых фигур, выдвигать гипотезы о свой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ствах и признаках геометрических фигур, обосновывать или опровергать их; умение проводить классификацию фигур по различным признакам, выполнять необходимые дополнитель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ные построения</w:t>
            </w:r>
          </w:p>
        </w:tc>
      </w:tr>
      <w:tr w:rsidR="00283A70" w:rsidRPr="00E25CCA" w14:paraId="6EAD9533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9F4B5F9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BF5C5B0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движение в пространстве, параллельный перенос, симметрия на плоскости и в прост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ранстве, поворот, преобразование подобия, подобные фигуры; умение распознавать равные и подобные фигуры, в том числе в природе, искусстве, архитектуре; использовать геометричес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кие отношения при решении задач; находить геометрические величины (длина, угол, площадь, объём) при решении задач  из других учебных предметов и из реальной жизни; умение вычислять геометрические величины (длина, угол, площадь, объём, площадь поверхности), используя изученные формулы и методы, в том числе: площадь поверхности пирамиды, призмы, конуса, цилиндра, площадь сферы; объём куба, прямоугольного параллелепипеда, пирамиды, призмы, цилиндра, конуса, шара; умение находить отношение объёмов подобных фигур</w:t>
            </w:r>
          </w:p>
        </w:tc>
      </w:tr>
      <w:tr w:rsidR="00283A70" w:rsidRPr="00E25CCA" w14:paraId="05E18862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441C270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9CCEE5F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прямоугольная система коор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динат, вектор, координаты точки, координаты вектора, сумма векторов, произведение вектора на число, разложение 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вектора по базису, скалярное произведение, векторное произведение, угол между векторами; умение использовать векторный и ко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ординатный метод для решения геометрических задач и задач других учебных предметов</w:t>
            </w:r>
          </w:p>
        </w:tc>
      </w:tr>
      <w:tr w:rsidR="00283A70" w:rsidRPr="00E25CCA" w14:paraId="609CAE9C" w14:textId="77777777"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839D139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D1C4556" w14:textId="77777777" w:rsidR="00283A70" w:rsidRPr="00E25CCA" w:rsidRDefault="00283A70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выбирать подходящий метод для решения задачи; понимание значимости математики в изучении природных и общественных процессов и явлений; умение распознавать проявление законов математики в искусстве, умение приводить примеры математических открытий российской и мировой математической науки</w:t>
            </w:r>
          </w:p>
        </w:tc>
      </w:tr>
    </w:tbl>
    <w:p w14:paraId="75E3839D" w14:textId="77777777" w:rsidR="00283A70" w:rsidRPr="00E25CCA" w:rsidRDefault="00283A70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hAnsi="Times New Roman" w:cs="Times New Roman"/>
          <w:sz w:val="28"/>
          <w:szCs w:val="28"/>
        </w:rPr>
        <w:t>​​</w:t>
      </w:r>
    </w:p>
    <w:p w14:paraId="71AFDC8A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3056A1B0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4E4CAC4F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08B2E16D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07F49368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21FB7A16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2D13BCDB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77694EE3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2509470C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7F3ACBAD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7F301A13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0CC6219A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6411E2E5" w14:textId="683F8FCE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  <w:r w:rsidRPr="00E25CC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ПРОВЕРЯЕМЫЕ НА ЕГЭ ПО МАТЕМАТИКЕ ТРЕБОВАНИЯ К РЕЗУЛЬТАТАМ ОСВОЕНИЯ ОСНОВНОЙ ОБРАЗОВАТЕЛЬНОЙ ПРОГРАММЫ СРЕДНЕГО ОБЩЕГО ОБРАЗОВАНИЯ</w:t>
      </w:r>
    </w:p>
    <w:tbl>
      <w:tblPr>
        <w:tblW w:w="5000" w:type="pct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4"/>
        <w:gridCol w:w="7384"/>
      </w:tblGrid>
      <w:tr w:rsidR="008A4CA9" w:rsidRPr="00E25CCA" w14:paraId="11625B44" w14:textId="77777777">
        <w:trPr>
          <w:tblHeader/>
        </w:trPr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D3A610E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проверяемого требования</w:t>
            </w:r>
          </w:p>
        </w:tc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3AA2535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Проверяемые требования к предметным результатам освоения основной образовательной программы среднего общего образования</w:t>
            </w:r>
          </w:p>
        </w:tc>
      </w:tr>
      <w:tr w:rsidR="008A4CA9" w:rsidRPr="00E25CCA" w14:paraId="6FD57C6B" w14:textId="77777777" w:rsidTr="008A4CA9">
        <w:tc>
          <w:tcPr>
            <w:tcW w:w="1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540098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A7863D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Владение методами доказательств, алгоритмами решения задач; умение формулировать и оперировать понятиями: определение, аксиома, теорема, следствие, свойство, признак, доказательство, равносильные формулировки; применять их; умение формули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ровать обратное и противоположное утверждение, приводить примеры и </w:t>
            </w:r>
            <w:proofErr w:type="spellStart"/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контрпримеры</w:t>
            </w:r>
            <w:proofErr w:type="spellEnd"/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, использовать метод математической индукции; проводить доказательные рассуждения при решении задач, оценивать логическую правильность рассуждений; умение оперировать понятиями: множество, подмножество, операции над множествами; умение использовать теоретико-множественный аппарат для описания реальных процессов и явлений и при решении задач, в том числе из других учебных предметов; умение оперировать понятиями: граф, связный граф, дерево, цикл, граф на плоскости; умение задавать и описывать графы различными способами; использовать графы при решении задач</w:t>
            </w:r>
          </w:p>
        </w:tc>
      </w:tr>
      <w:tr w:rsidR="008A4CA9" w:rsidRPr="00E25CCA" w14:paraId="0CE11F38" w14:textId="77777777" w:rsidTr="008A4CA9">
        <w:tc>
          <w:tcPr>
            <w:tcW w:w="1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C12FFCB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FEC074F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натуральное число, целое чис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ло, степень с целым показателем, корень натуральной степени, степень с рациональным показателем, степень с действитель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ным показателем, логарифм числа, синус, косинус и тангенс произвольного числа, остаток по модулю, рациональное число, иррациональное число, множества натуральных, целых, рациональных, действительных чисел; умение использовать признаки делимости, наименьший общий делитель и наи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меньшее общее кратное, алгоритм Евклида при решении задач; знакомство с различными позиционными системами счисления; умение выполнять 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вычисление значений и преобразования выражений со степенями и логарифмами, преобразования дробно-рациональных выражений; умение оперировать понятиями: последовательность, арифметическая прогрессия, геометрическая прогрессия, бесконечно убывающая геометри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ческая прогрессия; умение задавать последовательности, в том числе с помощью рекуррентных формул; умение оперировать понятиями: комплексное число, сопряжённые комплексные числа, модуль и аргумент комплексного числа, форма записи комплексных чисел (геометрическая, тригонометрическая и алгебраическая); уметь производить арифметические дей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ствия с комплексными числами; приводить примеры исполь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зования комплексных чисел; оперировать понятиями: матрица 2×2 и 3×3, определитель матрицы, геометрический смысл определителя</w:t>
            </w:r>
          </w:p>
        </w:tc>
      </w:tr>
      <w:tr w:rsidR="008A4CA9" w:rsidRPr="00E25CCA" w14:paraId="3926C8A7" w14:textId="77777777" w:rsidTr="008A4CA9">
        <w:tc>
          <w:tcPr>
            <w:tcW w:w="1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3775FB1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9ED38F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рациональные, иррациональ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ные, показательные, степенные, логарифмические, тригономет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рические уравнения и неравенства, их системы; умение опери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ровать понятиями: тождество, тождественное преобразование, уравнение, неравенство, система уравнений и неравенств, равносильность уравнений, неравенств и систем; умение ре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шать уравнения, неравенства и системы с помощью различных приёмов; решать уравнения, неравенства и системы с парамет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ром; применять уравнения, неравенства, их системы для решения математических задач и задач из различных областей науки и реальной жизни</w:t>
            </w:r>
          </w:p>
        </w:tc>
      </w:tr>
      <w:tr w:rsidR="008A4CA9" w:rsidRPr="00E25CCA" w14:paraId="18403E57" w14:textId="77777777" w:rsidTr="008A4CA9">
        <w:tc>
          <w:tcPr>
            <w:tcW w:w="1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FEC6EE2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C66A121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функция, чётность функции, периодичность функции, ограниченность функции, монотон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ность функции, экстремум функции, наибольшее и наименьшее значения функции на 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промежутке, непрерывная функция, асимптоты графика функции, первая и вторая производная функции, геометрический и физический смысл производной, первообразная, определённый интеграл; умение находить асимптоты графика функции; умение вычислять производные суммы, произведения, частного и композиции функций, на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ходить уравнение касательной к графику функции; умение находить производные элементарных функций; умение исполь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зовать производную для исследования функций, находить наибольшие и наименьшие значения функций; строить графики многочленов с использованием аппарата математического анализа; применять производную для нахождения наилучшего решения в прикладных, в том числе социально-экономических и физических задачах; находить площади и объёмы фигур с по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мощью интеграла; приводить примеры математического моде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лирования с помощью дифференциальных уравнений</w:t>
            </w:r>
          </w:p>
        </w:tc>
      </w:tr>
      <w:tr w:rsidR="008A4CA9" w:rsidRPr="00E25CCA" w14:paraId="31546B6E" w14:textId="77777777" w:rsidTr="008A4CA9">
        <w:tc>
          <w:tcPr>
            <w:tcW w:w="1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3A450CA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1BC56A3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график функции, обратная функция, композиция функций, линейная функция, квадратич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ная функция, рациональная функция, степенная функция, тригонометрические функции, обратные тригонометрические функции, показательная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br/>
              <w:t>и логарифмическая функции; умение строить графики изученных функций, выполнять преобразо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вания графиков функций, использовать графики для изучения процессов и зависимостей, при решении задач из других учебных предметов и задач из реальной жизни; выражать формулами зависимости между величинами; использовать свойства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br/>
              <w:t>и графики функций для решения уравнений, неравенств и задач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параметрами; изображать на координатной плоскости множества решений уравнений, неравенств и их систем</w:t>
            </w:r>
          </w:p>
        </w:tc>
      </w:tr>
      <w:tr w:rsidR="008A4CA9" w:rsidRPr="00E25CCA" w14:paraId="42D017D3" w14:textId="77777777" w:rsidTr="008A4CA9">
        <w:tc>
          <w:tcPr>
            <w:tcW w:w="1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EAA27FE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0CCFB43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решать текстовые задачи разных типов (в том числе на проценты, доли и части, на движение, работу, стоимость това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ров и услуг, налоги, задачи из области управления личными и семейными финансами); составлять выражения, уравнения, неравенства и их системы по условию задачи, исследовать полученное решение и оценивать правдоподобность резуль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татов; умение моделировать реальные ситуации на языке ма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тематики; составлять выражения, уравнения, неравенства и их системы по условию задачи, исследовать построенные модели с использованием аппарата алгебры, интерпретировать полу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ченный результат</w:t>
            </w:r>
          </w:p>
        </w:tc>
      </w:tr>
      <w:tr w:rsidR="008A4CA9" w:rsidRPr="00E25CCA" w14:paraId="769EF811" w14:textId="77777777" w:rsidTr="008A4CA9">
        <w:tc>
          <w:tcPr>
            <w:tcW w:w="1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42ED55D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3BC3736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среднее арифметическое, ме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диана, наибольшее и наименьшее значения, размах, дисперсия, стандартное отклонение числового набора; умение извлекать, интерпретировать информацию, представленную в таблицах, на диаграммах, графиках, отражающую свойства реальных про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цессов и явлений; представлять информацию с помощью таблиц и диаграмм; исследовать статистические данные, в том числе с применением графических методов и электронных средств; графически исследовать совместные наблюдения с помощью диаграмм рассеивания и линейной регрессии</w:t>
            </w:r>
          </w:p>
        </w:tc>
      </w:tr>
      <w:tr w:rsidR="008A4CA9" w:rsidRPr="00E25CCA" w14:paraId="2FA9B130" w14:textId="77777777" w:rsidTr="008A4CA9">
        <w:tc>
          <w:tcPr>
            <w:tcW w:w="1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B9FA221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61BB2DD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Умение оперировать понятиями: случайный опыт и случайное событие, вероятность случайного события; умение вычислять вероятность с использованием графических методов; применять формулы сложения и умножения вероятностей, формулу пол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ной вероятности, формулу Бернулли, комбинаторные факты и формулы; оценивать вероятности реальных событий; умение 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оперировать понятиями: случайная величина, распределение вероятностей, математическое ожидание, дисперсия и стан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дартное отклонение случайной величины, функции распреде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ления и плотности равномерного, показательного и нормаль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распределений; умение использовать свойства изученных распределений для решения задач; знакомство с понятиями: закон больших чисел, методы выборочных исследований; умение приводить примеры проявления закона больших чисел в природных и общественных явлениях; умение оперировать понятиями: сочетание, перестановка, число сочетаний, число перестановок; бином Ньютона; умение применять комбинаторные факты и рассуждения для решения задач; оценивать вероятности реальных событий; составлять вероятностную модель и интерпретировать полученный результат</w:t>
            </w:r>
          </w:p>
        </w:tc>
      </w:tr>
    </w:tbl>
    <w:p w14:paraId="0C2524BA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9EEDA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1B21C5B6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7A854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57A20FB8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20D26459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070F9376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2D93DC1C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0D81E8AA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3D2B9901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3B70B864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0DE49A60" w14:textId="1E60B0EA" w:rsidR="008A4CA9" w:rsidRPr="00E25CCA" w:rsidRDefault="008A4CA9" w:rsidP="00E25CCA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  <w:r w:rsidRPr="00E25CC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ПЕРЕЧЕНЬ ЭЛЕМЕНТОВ СОДЕРЖАНИЯ, ПРОВЕРЯЕМЫХ НА ЕГЭ ПО МАТЕМАТИКЕ</w:t>
      </w:r>
    </w:p>
    <w:tbl>
      <w:tblPr>
        <w:tblW w:w="4900" w:type="pct"/>
        <w:tblInd w:w="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7"/>
        <w:gridCol w:w="8314"/>
      </w:tblGrid>
      <w:tr w:rsidR="008A4CA9" w:rsidRPr="00E25CCA" w14:paraId="29C169E1" w14:textId="77777777">
        <w:trPr>
          <w:tblHeader/>
        </w:trPr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03E6BF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0" w:type="auto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3F3F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0B7E463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Проверяемый элемент содержания</w:t>
            </w:r>
          </w:p>
        </w:tc>
      </w:tr>
      <w:tr w:rsidR="008A4CA9" w:rsidRPr="00E25CCA" w14:paraId="2D4C94BB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C07B441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E9B0CF3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Числа и вычисления</w:t>
            </w:r>
          </w:p>
        </w:tc>
      </w:tr>
      <w:tr w:rsidR="008A4CA9" w:rsidRPr="00E25CCA" w14:paraId="012E2D72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DF2843A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BC78B0D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Натуральные и целые числа. Признаки делимости целых чисел</w:t>
            </w:r>
          </w:p>
        </w:tc>
      </w:tr>
      <w:tr w:rsidR="008A4CA9" w:rsidRPr="00E25CCA" w14:paraId="60F74F5D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39218F9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6D4E8E3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Рациональные числа. Обыкновенные и де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сятичные дроби, проценты, бесконечные периодические дроби</w:t>
            </w:r>
          </w:p>
        </w:tc>
      </w:tr>
      <w:tr w:rsidR="008A4CA9" w:rsidRPr="00E25CCA" w14:paraId="08DA0422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AAC8937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818C213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Арифметический корень натуральной сте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пени. Действия с арифметическими кор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нями натуральной степени</w:t>
            </w:r>
          </w:p>
        </w:tc>
      </w:tr>
      <w:tr w:rsidR="008A4CA9" w:rsidRPr="00E25CCA" w14:paraId="426CBD69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EDD4CCB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AD7C350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Степень с целым показателем. Степень с рациональным показателем. Свойства степени</w:t>
            </w:r>
          </w:p>
        </w:tc>
      </w:tr>
      <w:tr w:rsidR="008A4CA9" w:rsidRPr="00E25CCA" w14:paraId="3ACFC6DE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AB4DF8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6DB015B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Синус, косинус и тангенс числового аргу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мента. Арксинус, арккосинус, арктангенс числового аргумента</w:t>
            </w:r>
          </w:p>
        </w:tc>
      </w:tr>
      <w:tr w:rsidR="008A4CA9" w:rsidRPr="00E25CCA" w14:paraId="79529996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00CFF13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DA2603C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Логарифм числа. Десятичные и нату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ральные логарифмы</w:t>
            </w:r>
          </w:p>
        </w:tc>
      </w:tr>
      <w:tr w:rsidR="008A4CA9" w:rsidRPr="00E25CCA" w14:paraId="2914686C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0DB0DBE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EAB34C7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Действительные числа. Арифметические операции с действительными числами. Приближённые вычисления, правила ок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ругления, прикидка и оценка результата вычислений</w:t>
            </w:r>
          </w:p>
        </w:tc>
      </w:tr>
      <w:tr w:rsidR="008A4CA9" w:rsidRPr="00E25CCA" w14:paraId="443690CC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EF6BE92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AF99785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Преобразование выражений</w:t>
            </w:r>
          </w:p>
        </w:tc>
      </w:tr>
      <w:tr w:rsidR="008A4CA9" w:rsidRPr="00E25CCA" w14:paraId="0CA4E9B5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C5DC6E2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4A3D812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Комплексные числа</w:t>
            </w:r>
          </w:p>
        </w:tc>
      </w:tr>
      <w:tr w:rsidR="008A4CA9" w:rsidRPr="00E25CCA" w14:paraId="12A59150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DA67CF4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71458F5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Уравнения и неравенства</w:t>
            </w:r>
          </w:p>
        </w:tc>
      </w:tr>
      <w:tr w:rsidR="008A4CA9" w:rsidRPr="00E25CCA" w14:paraId="65090EE1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4C46986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E11341D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Целые и дробно-рациональные уравнения</w:t>
            </w:r>
          </w:p>
        </w:tc>
      </w:tr>
      <w:tr w:rsidR="008A4CA9" w:rsidRPr="00E25CCA" w14:paraId="10265734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78CBF7B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D9AA12E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Иррациональные уравнения</w:t>
            </w:r>
          </w:p>
        </w:tc>
      </w:tr>
      <w:tr w:rsidR="008A4CA9" w:rsidRPr="00E25CCA" w14:paraId="77A9282C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9EC122D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82093C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Тригонометрические уравнения</w:t>
            </w:r>
          </w:p>
        </w:tc>
      </w:tr>
      <w:tr w:rsidR="008A4CA9" w:rsidRPr="00E25CCA" w14:paraId="051B6204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F7716F9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6B91305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Показательные и логарифмические урав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нения</w:t>
            </w:r>
          </w:p>
        </w:tc>
      </w:tr>
      <w:tr w:rsidR="008A4CA9" w:rsidRPr="00E25CCA" w14:paraId="11C5DBF4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68BD39A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D416B80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Целые и дробно-рациональные нера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венства</w:t>
            </w:r>
          </w:p>
        </w:tc>
      </w:tr>
      <w:tr w:rsidR="008A4CA9" w:rsidRPr="00E25CCA" w14:paraId="172C198E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E93D9EF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2.6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91C8BCD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Иррациональные неравенства</w:t>
            </w:r>
          </w:p>
        </w:tc>
      </w:tr>
      <w:tr w:rsidR="008A4CA9" w:rsidRPr="00E25CCA" w14:paraId="274A8878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1DD2D83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D27B4A8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Показательные и логарифмические нера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венства</w:t>
            </w:r>
          </w:p>
        </w:tc>
      </w:tr>
      <w:tr w:rsidR="008A4CA9" w:rsidRPr="00E25CCA" w14:paraId="3B391DFB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1622BBF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E353B84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Тригонометрические неравенства</w:t>
            </w:r>
          </w:p>
        </w:tc>
      </w:tr>
      <w:tr w:rsidR="008A4CA9" w:rsidRPr="00E25CCA" w14:paraId="33314B41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93FF6A9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5E66804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Системы и совокупности уравнений и не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равенств</w:t>
            </w:r>
          </w:p>
        </w:tc>
      </w:tr>
      <w:tr w:rsidR="008A4CA9" w:rsidRPr="00E25CCA" w14:paraId="6DC5B740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20C260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4CD9479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Уравнения, неравенства и системы с пара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метрами</w:t>
            </w:r>
          </w:p>
        </w:tc>
      </w:tr>
      <w:tr w:rsidR="008A4CA9" w:rsidRPr="00E25CCA" w14:paraId="2609A379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5141586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E8A9882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Матрица системы линейных уравнений. Определитель матрицы</w:t>
            </w:r>
          </w:p>
        </w:tc>
      </w:tr>
      <w:tr w:rsidR="008A4CA9" w:rsidRPr="00E25CCA" w14:paraId="5243C557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AD11054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16C4946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Функции и графики</w:t>
            </w:r>
          </w:p>
        </w:tc>
      </w:tr>
      <w:tr w:rsidR="008A4CA9" w:rsidRPr="00E25CCA" w14:paraId="4D3D92E7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CF67C51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70BDD81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Функция, способы задания функции. Гра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фик функции. Взаимно обратные функ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ции. Чётные и нечётные функции. Перио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дические функции</w:t>
            </w:r>
          </w:p>
        </w:tc>
      </w:tr>
      <w:tr w:rsidR="008A4CA9" w:rsidRPr="00E25CCA" w14:paraId="2476EBB9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E39771E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D9B9384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Область определения и множество зна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чений функции. Нули функции. Промежутки </w:t>
            </w:r>
            <w:proofErr w:type="spellStart"/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знакопостоянства</w:t>
            </w:r>
            <w:proofErr w:type="spellEnd"/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. Промежутки монотонности функции. Максимумы и минимумы функции. Наибольшее и наи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меньшее значение функции на проме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жутке</w:t>
            </w:r>
          </w:p>
        </w:tc>
      </w:tr>
      <w:tr w:rsidR="008A4CA9" w:rsidRPr="00E25CCA" w14:paraId="4F0670E4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13DD79A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C84D5AF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Степенная функция с натуральным и це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лым показателем. Её свойства и график. Свойства и график корня </w:t>
            </w:r>
            <w:r w:rsidRPr="00E25CC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-ой степени</w:t>
            </w:r>
          </w:p>
        </w:tc>
      </w:tr>
      <w:tr w:rsidR="008A4CA9" w:rsidRPr="00E25CCA" w14:paraId="24B0E16A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525C9B9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5B89174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Тригонометрические функции, их свой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ства и графики</w:t>
            </w:r>
          </w:p>
        </w:tc>
      </w:tr>
      <w:tr w:rsidR="008A4CA9" w:rsidRPr="00E25CCA" w14:paraId="416B3C06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0C463EB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93A01FD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Показательная и логарифмическая функ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ции, их свойства и графики</w:t>
            </w:r>
          </w:p>
        </w:tc>
      </w:tr>
      <w:tr w:rsidR="008A4CA9" w:rsidRPr="00E25CCA" w14:paraId="6BE3530C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9EA886C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58073B2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Точки разрыва. Асимптоты графиков функций. Свойства функций, непрерыв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на отрезке</w:t>
            </w:r>
          </w:p>
        </w:tc>
      </w:tr>
      <w:tr w:rsidR="008A4CA9" w:rsidRPr="00E25CCA" w14:paraId="678CB61F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AF5D5F8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41E4012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Последовательности, способы задания по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следовательностей</w:t>
            </w:r>
          </w:p>
        </w:tc>
      </w:tr>
      <w:tr w:rsidR="008A4CA9" w:rsidRPr="00E25CCA" w14:paraId="0802F547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C33BD53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7F2C883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Арифметическая и геометрическая про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грессии. Формула сложных процентов</w:t>
            </w:r>
          </w:p>
        </w:tc>
      </w:tr>
      <w:tr w:rsidR="008A4CA9" w:rsidRPr="00E25CCA" w14:paraId="5DF3DFEB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488544B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D16C798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Начала математического анализа</w:t>
            </w:r>
          </w:p>
        </w:tc>
      </w:tr>
      <w:tr w:rsidR="008A4CA9" w:rsidRPr="00E25CCA" w14:paraId="6A6ECF1E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FE22212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141F55D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Производная функции. Производные эле</w:t>
            </w:r>
            <w:r w:rsidRPr="00E25CCA">
              <w:rPr>
                <w:rFonts w:ascii="Times New Roman" w:hAnsi="Times New Roman" w:cs="Times New Roman"/>
                <w:sz w:val="28"/>
                <w:szCs w:val="28"/>
              </w:rPr>
              <w:softHyphen/>
              <w:t>ментарных функций</w:t>
            </w:r>
          </w:p>
        </w:tc>
      </w:tr>
      <w:tr w:rsidR="008A4CA9" w:rsidRPr="00E25CCA" w14:paraId="4066FCE4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80CA60A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84A95F0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Применение производной к исследованию функций на монотонность и экстремумы. Нахождение наибольшего и наименьшего значения функции на отрезке</w:t>
            </w:r>
          </w:p>
        </w:tc>
      </w:tr>
      <w:tr w:rsidR="008A4CA9" w:rsidRPr="00E25CCA" w14:paraId="3343DB24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A009576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372B985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Первообразная. Интеграл</w:t>
            </w:r>
          </w:p>
        </w:tc>
      </w:tr>
      <w:tr w:rsidR="008A4CA9" w:rsidRPr="00E25CCA" w14:paraId="22EA3154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D3AB3EB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150EEB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Множества и логика</w:t>
            </w:r>
          </w:p>
        </w:tc>
      </w:tr>
      <w:tr w:rsidR="008A4CA9" w:rsidRPr="00E25CCA" w14:paraId="0A227B08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D7322D5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50C0B84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Множество, операции над множествами. Диаграммы Эйлера – Венна</w:t>
            </w:r>
          </w:p>
        </w:tc>
      </w:tr>
      <w:tr w:rsidR="008A4CA9" w:rsidRPr="00E25CCA" w14:paraId="238C115F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7D69E99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F8F325E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Логика</w:t>
            </w:r>
          </w:p>
        </w:tc>
      </w:tr>
      <w:tr w:rsidR="008A4CA9" w:rsidRPr="00E25CCA" w14:paraId="48765E39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833F74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9262C17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Вероятность и статистика</w:t>
            </w:r>
          </w:p>
        </w:tc>
      </w:tr>
      <w:tr w:rsidR="008A4CA9" w:rsidRPr="00E25CCA" w14:paraId="3A043A15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00991E5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A2EA1DC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Описательная статистика</w:t>
            </w:r>
          </w:p>
        </w:tc>
      </w:tr>
      <w:tr w:rsidR="008A4CA9" w:rsidRPr="00E25CCA" w14:paraId="57DDD00D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3511DC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1FB1191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Вероятность</w:t>
            </w:r>
          </w:p>
        </w:tc>
      </w:tr>
      <w:tr w:rsidR="008A4CA9" w:rsidRPr="00E25CCA" w14:paraId="7C51EA96" w14:textId="77777777">
        <w:trPr>
          <w:trHeight w:val="11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3835D88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9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1A8304E" w14:textId="77777777" w:rsidR="008A4CA9" w:rsidRPr="00E25CCA" w:rsidRDefault="008A4CA9" w:rsidP="00E25CCA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25CCA">
              <w:rPr>
                <w:rFonts w:ascii="Times New Roman" w:hAnsi="Times New Roman" w:cs="Times New Roman"/>
                <w:sz w:val="28"/>
                <w:szCs w:val="28"/>
              </w:rPr>
              <w:t>Комбинаторика</w:t>
            </w:r>
          </w:p>
        </w:tc>
      </w:tr>
    </w:tbl>
    <w:p w14:paraId="2A8DF367" w14:textId="343D2249" w:rsidR="00283A70" w:rsidRPr="00E25CCA" w:rsidRDefault="00283A70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5C80C917" w14:textId="77777777" w:rsidR="00CB49C6" w:rsidRPr="00E25CCA" w:rsidRDefault="00CB49C6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1F4EE081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2A2041EA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7674119C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3E08DF7C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42514598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4DD4B90D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52F17123" w14:textId="77777777" w:rsidR="008A4CA9" w:rsidRPr="00E25CCA" w:rsidRDefault="008A4CA9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58910268" w14:textId="77777777" w:rsidR="00E25CCA" w:rsidRDefault="00E25CCA" w:rsidP="00E25CCA"/>
    <w:p w14:paraId="135A2016" w14:textId="6A82B9D3" w:rsidR="00D02773" w:rsidRPr="00E25CCA" w:rsidRDefault="40832923" w:rsidP="00E25CCA">
      <w:pPr>
        <w:rPr>
          <w:rFonts w:ascii="Times New Roman" w:hAnsi="Times New Roman" w:cs="Times New Roman"/>
          <w:b/>
          <w:sz w:val="28"/>
          <w:szCs w:val="28"/>
        </w:rPr>
      </w:pPr>
      <w:r w:rsidRPr="00E25CCA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УЧЕБНО-МЕТОДИЧЕСКОЕ ОБЕСПЕЧЕНИЕ ОБРАЗОВАТЕЛЬНОГО ПРОЦЕССА</w:t>
      </w:r>
    </w:p>
    <w:p w14:paraId="4716153D" w14:textId="2B55C92E" w:rsidR="00D02773" w:rsidRPr="00E25CCA" w:rsidRDefault="40832923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ОБЯЗАТЕЛЬНЫЕ УЧЕБНЫЕ МАТЕРИАЛЫ ДЛЯ УЧЕНИКА</w:t>
      </w:r>
    </w:p>
    <w:p w14:paraId="13B2D0E8" w14:textId="75AB955B" w:rsidR="00D02773" w:rsidRPr="00E25CCA" w:rsidRDefault="40832923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‌• Математика. Алгебра и начала математического анализа, 1</w:t>
      </w:r>
      <w:r w:rsidR="00283A70"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1</w:t>
      </w: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 класс/ Мерзляк А.Г., </w:t>
      </w:r>
      <w:proofErr w:type="spellStart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Номировский</w:t>
      </w:r>
      <w:proofErr w:type="spellEnd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 Д.А., Поляков В.М.; под редакцией </w:t>
      </w:r>
      <w:proofErr w:type="spellStart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ПодольскогоB.E</w:t>
      </w:r>
      <w:proofErr w:type="spellEnd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., Общество с ограниченной ответственностью Издательский центр «ВЕНТАНА-ГРАФ»; Акционерное общество «Издательство «</w:t>
      </w:r>
      <w:proofErr w:type="gramStart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Просвещение»‌</w:t>
      </w:r>
      <w:proofErr w:type="gramEnd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 </w:t>
      </w:r>
    </w:p>
    <w:p w14:paraId="79989656" w14:textId="3C086C44" w:rsidR="00D02773" w:rsidRPr="00E25CCA" w:rsidRDefault="40832923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‌‌</w:t>
      </w:r>
    </w:p>
    <w:p w14:paraId="69CA5079" w14:textId="6C529A46" w:rsidR="00D02773" w:rsidRPr="00E25CCA" w:rsidRDefault="40832923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 МЕТОДИЧЕСКИЕ МАТЕРИАЛЫ ДЛЯ УЧИТЕЛЯ</w:t>
      </w:r>
    </w:p>
    <w:p w14:paraId="708B7514" w14:textId="6855F372" w:rsidR="00D02773" w:rsidRPr="00E25CCA" w:rsidRDefault="40832923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Методические рекомендации к учебнику А. Г. Мерзляка, Д. А. </w:t>
      </w:r>
      <w:proofErr w:type="spellStart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Номировского</w:t>
      </w:r>
      <w:proofErr w:type="spellEnd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, В. Б. Полякова “Математика: алгебра и начала математического анализа, геометрия: Алгебра и начала математического анализа”, 2-е издание, стереотипное, Москва, «Просвещение» 2023</w:t>
      </w:r>
    </w:p>
    <w:p w14:paraId="0EB35A9D" w14:textId="29FD9982" w:rsidR="00D02773" w:rsidRPr="00E25CCA" w:rsidRDefault="40832923" w:rsidP="00E25CCA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ЦИФРОВЫЕ ОБРАЗОВАТЕЛЬНЫЕ РЕСУРСЫ И РЕСУРСЫ СЕТИ ИНТЕРНЕТ: </w:t>
      </w:r>
      <w:proofErr w:type="spellStart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ЯКласс</w:t>
      </w:r>
      <w:proofErr w:type="spellEnd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 xml:space="preserve">, </w:t>
      </w:r>
      <w:proofErr w:type="spellStart"/>
      <w:r w:rsidRPr="00E25CCA">
        <w:rPr>
          <w:rFonts w:ascii="Times New Roman" w:eastAsia="system-ui" w:hAnsi="Times New Roman" w:cs="Times New Roman"/>
          <w:color w:val="010101"/>
          <w:sz w:val="28"/>
          <w:szCs w:val="28"/>
        </w:rPr>
        <w:t>видеоуроки</w:t>
      </w:r>
      <w:proofErr w:type="spellEnd"/>
    </w:p>
    <w:p w14:paraId="501817AE" w14:textId="31753880" w:rsidR="00D02773" w:rsidRPr="00E25CCA" w:rsidRDefault="002F1379" w:rsidP="00E25CCA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hyperlink r:id="rId17">
        <w:r w:rsidR="40832923" w:rsidRPr="00E25CCA">
          <w:rPr>
            <w:rStyle w:val="a4"/>
            <w:rFonts w:ascii="Times New Roman" w:eastAsia="system-ui" w:hAnsi="Times New Roman" w:cs="Times New Roman"/>
            <w:color w:val="0099D7"/>
            <w:sz w:val="28"/>
            <w:szCs w:val="28"/>
          </w:rPr>
          <w:t>https://www.prodlenka.org/metodicheskie-razrabotki/546280-rabochaja-programma-po-algebre</w:t>
        </w:r>
      </w:hyperlink>
    </w:p>
    <w:sectPr w:rsidR="00D02773" w:rsidRPr="00E25CCA" w:rsidSect="00375E62">
      <w:pgSz w:w="11906" w:h="16838"/>
      <w:pgMar w:top="1134" w:right="1701" w:bottom="851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97088" w14:textId="77777777" w:rsidR="002F1379" w:rsidRDefault="002F1379" w:rsidP="00461387">
      <w:pPr>
        <w:spacing w:after="0" w:line="240" w:lineRule="auto"/>
      </w:pPr>
      <w:r>
        <w:separator/>
      </w:r>
    </w:p>
  </w:endnote>
  <w:endnote w:type="continuationSeparator" w:id="0">
    <w:p w14:paraId="3A1E32B0" w14:textId="77777777" w:rsidR="002F1379" w:rsidRDefault="002F1379" w:rsidP="00461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ystem-u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2145361"/>
      <w:docPartObj>
        <w:docPartGallery w:val="Page Numbers (Bottom of Page)"/>
        <w:docPartUnique/>
      </w:docPartObj>
    </w:sdtPr>
    <w:sdtEndPr/>
    <w:sdtContent>
      <w:p w14:paraId="4661EA18" w14:textId="44CB14F4" w:rsidR="00D85D70" w:rsidRDefault="00D85D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643">
          <w:rPr>
            <w:noProof/>
          </w:rPr>
          <w:t>2</w:t>
        </w:r>
        <w:r>
          <w:fldChar w:fldCharType="end"/>
        </w:r>
      </w:p>
    </w:sdtContent>
  </w:sdt>
  <w:p w14:paraId="1647D360" w14:textId="77777777" w:rsidR="00461387" w:rsidRDefault="0046138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1CF07" w14:textId="216F0AF6" w:rsidR="00D85D70" w:rsidRDefault="00D85D70">
    <w:pPr>
      <w:pStyle w:val="a7"/>
      <w:jc w:val="center"/>
    </w:pPr>
  </w:p>
  <w:p w14:paraId="6B855A0B" w14:textId="77777777" w:rsidR="00461387" w:rsidRDefault="0046138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7521FF" w14:textId="77777777" w:rsidR="002F1379" w:rsidRDefault="002F1379" w:rsidP="00461387">
      <w:pPr>
        <w:spacing w:after="0" w:line="240" w:lineRule="auto"/>
      </w:pPr>
      <w:r>
        <w:separator/>
      </w:r>
    </w:p>
  </w:footnote>
  <w:footnote w:type="continuationSeparator" w:id="0">
    <w:p w14:paraId="7D93BC2C" w14:textId="77777777" w:rsidR="002F1379" w:rsidRDefault="002F1379" w:rsidP="00461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706555C"/>
    <w:rsid w:val="000537BA"/>
    <w:rsid w:val="000A02EF"/>
    <w:rsid w:val="000C3643"/>
    <w:rsid w:val="000C6896"/>
    <w:rsid w:val="00235EB8"/>
    <w:rsid w:val="002606BD"/>
    <w:rsid w:val="00283A70"/>
    <w:rsid w:val="002B7432"/>
    <w:rsid w:val="002F1379"/>
    <w:rsid w:val="003231CD"/>
    <w:rsid w:val="00372146"/>
    <w:rsid w:val="00375E62"/>
    <w:rsid w:val="003F7FFA"/>
    <w:rsid w:val="00461387"/>
    <w:rsid w:val="004A5493"/>
    <w:rsid w:val="005A6C3C"/>
    <w:rsid w:val="005C3A89"/>
    <w:rsid w:val="00676045"/>
    <w:rsid w:val="006A7DED"/>
    <w:rsid w:val="008640BE"/>
    <w:rsid w:val="00880B41"/>
    <w:rsid w:val="008919C8"/>
    <w:rsid w:val="008A4CA9"/>
    <w:rsid w:val="008E15CB"/>
    <w:rsid w:val="008F449F"/>
    <w:rsid w:val="00962A13"/>
    <w:rsid w:val="009655D6"/>
    <w:rsid w:val="00B00D91"/>
    <w:rsid w:val="00BD14A5"/>
    <w:rsid w:val="00BF0C65"/>
    <w:rsid w:val="00C70E95"/>
    <w:rsid w:val="00CB49C6"/>
    <w:rsid w:val="00CD124B"/>
    <w:rsid w:val="00CD60EB"/>
    <w:rsid w:val="00D02773"/>
    <w:rsid w:val="00D85D70"/>
    <w:rsid w:val="00E25CCA"/>
    <w:rsid w:val="00E33825"/>
    <w:rsid w:val="00F71ACD"/>
    <w:rsid w:val="00F95596"/>
    <w:rsid w:val="00FD386D"/>
    <w:rsid w:val="1706555C"/>
    <w:rsid w:val="4083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6555C"/>
  <w15:chartTrackingRefBased/>
  <w15:docId w15:val="{5830EFB7-D5EF-4065-B426-2476260A4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EB8"/>
  </w:style>
  <w:style w:type="paragraph" w:styleId="1">
    <w:name w:val="heading 1"/>
    <w:basedOn w:val="a"/>
    <w:link w:val="10"/>
    <w:uiPriority w:val="9"/>
    <w:qFormat/>
    <w:rsid w:val="000537BA"/>
    <w:pPr>
      <w:widowControl w:val="0"/>
      <w:autoSpaceDE w:val="0"/>
      <w:autoSpaceDN w:val="0"/>
      <w:spacing w:before="4" w:after="0" w:line="240" w:lineRule="auto"/>
      <w:ind w:left="74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7DED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83A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6A7DED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Pr>
      <w:color w:val="467886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61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1387"/>
  </w:style>
  <w:style w:type="paragraph" w:styleId="a7">
    <w:name w:val="footer"/>
    <w:basedOn w:val="a"/>
    <w:link w:val="a8"/>
    <w:uiPriority w:val="99"/>
    <w:unhideWhenUsed/>
    <w:rsid w:val="00461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1387"/>
  </w:style>
  <w:style w:type="character" w:customStyle="1" w:styleId="30">
    <w:name w:val="Заголовок 3 Знак"/>
    <w:basedOn w:val="a0"/>
    <w:link w:val="3"/>
    <w:uiPriority w:val="9"/>
    <w:rsid w:val="00283A70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UnresolvedMention">
    <w:name w:val="Unresolved Mention"/>
    <w:basedOn w:val="a0"/>
    <w:uiPriority w:val="99"/>
    <w:semiHidden/>
    <w:unhideWhenUsed/>
    <w:rsid w:val="00375E6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537BA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053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9">
    <w:name w:val="Body Text"/>
    <w:basedOn w:val="a"/>
    <w:link w:val="aa"/>
    <w:uiPriority w:val="1"/>
    <w:semiHidden/>
    <w:unhideWhenUsed/>
    <w:qFormat/>
    <w:rsid w:val="000537BA"/>
    <w:pPr>
      <w:widowControl w:val="0"/>
      <w:autoSpaceDE w:val="0"/>
      <w:autoSpaceDN w:val="0"/>
      <w:spacing w:after="0" w:line="240" w:lineRule="auto"/>
      <w:ind w:left="140"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semiHidden/>
    <w:rsid w:val="000537BA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List Paragraph"/>
    <w:basedOn w:val="a"/>
    <w:uiPriority w:val="1"/>
    <w:qFormat/>
    <w:rsid w:val="000537BA"/>
    <w:pPr>
      <w:widowControl w:val="0"/>
      <w:autoSpaceDE w:val="0"/>
      <w:autoSpaceDN w:val="0"/>
      <w:spacing w:before="1" w:after="0" w:line="240" w:lineRule="auto"/>
      <w:ind w:left="1042" w:hanging="301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0537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">
    <w:name w:val="Table Normal"/>
    <w:uiPriority w:val="2"/>
    <w:semiHidden/>
    <w:qFormat/>
    <w:rsid w:val="000537BA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A7DED"/>
    <w:rPr>
      <w:rFonts w:asciiTheme="majorHAnsi" w:eastAsiaTheme="majorEastAsia" w:hAnsiTheme="majorHAnsi" w:cstheme="majorBidi"/>
      <w:b/>
      <w:bCs/>
      <w:color w:val="156082" w:themeColor="accent1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A7DED"/>
    <w:rPr>
      <w:rFonts w:asciiTheme="majorHAnsi" w:eastAsiaTheme="majorEastAsia" w:hAnsiTheme="majorHAnsi" w:cstheme="majorBidi"/>
      <w:b/>
      <w:bCs/>
      <w:i/>
      <w:iCs/>
      <w:color w:val="156082" w:themeColor="accent1"/>
      <w:sz w:val="22"/>
      <w:szCs w:val="22"/>
      <w:lang w:val="en-US"/>
    </w:rPr>
  </w:style>
  <w:style w:type="paragraph" w:styleId="ac">
    <w:name w:val="Normal Indent"/>
    <w:basedOn w:val="a"/>
    <w:uiPriority w:val="99"/>
    <w:unhideWhenUsed/>
    <w:rsid w:val="006A7DED"/>
    <w:pPr>
      <w:spacing w:after="200" w:line="276" w:lineRule="auto"/>
      <w:ind w:left="720"/>
    </w:pPr>
    <w:rPr>
      <w:sz w:val="22"/>
      <w:szCs w:val="22"/>
      <w:lang w:val="en-US"/>
    </w:rPr>
  </w:style>
  <w:style w:type="paragraph" w:styleId="ad">
    <w:name w:val="Subtitle"/>
    <w:basedOn w:val="a"/>
    <w:next w:val="a"/>
    <w:link w:val="ae"/>
    <w:uiPriority w:val="11"/>
    <w:qFormat/>
    <w:rsid w:val="006A7DED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156082" w:themeColor="accent1"/>
      <w:spacing w:val="15"/>
      <w:lang w:val="en-US"/>
    </w:rPr>
  </w:style>
  <w:style w:type="character" w:customStyle="1" w:styleId="ae">
    <w:name w:val="Подзаголовок Знак"/>
    <w:basedOn w:val="a0"/>
    <w:link w:val="ad"/>
    <w:uiPriority w:val="11"/>
    <w:rsid w:val="006A7DED"/>
    <w:rPr>
      <w:rFonts w:asciiTheme="majorHAnsi" w:eastAsiaTheme="majorEastAsia" w:hAnsiTheme="majorHAnsi" w:cstheme="majorBidi"/>
      <w:i/>
      <w:iCs/>
      <w:color w:val="156082" w:themeColor="accent1"/>
      <w:spacing w:val="15"/>
      <w:lang w:val="en-US"/>
    </w:rPr>
  </w:style>
  <w:style w:type="paragraph" w:styleId="af">
    <w:name w:val="Title"/>
    <w:basedOn w:val="a"/>
    <w:next w:val="a"/>
    <w:link w:val="af0"/>
    <w:uiPriority w:val="10"/>
    <w:qFormat/>
    <w:rsid w:val="006A7DED"/>
    <w:pPr>
      <w:pBdr>
        <w:bottom w:val="single" w:sz="8" w:space="4" w:color="156082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  <w:lang w:val="en-US"/>
    </w:rPr>
  </w:style>
  <w:style w:type="character" w:customStyle="1" w:styleId="af0">
    <w:name w:val="Заголовок Знак"/>
    <w:basedOn w:val="a0"/>
    <w:link w:val="af"/>
    <w:uiPriority w:val="10"/>
    <w:rsid w:val="006A7DED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  <w:lang w:val="en-US"/>
    </w:rPr>
  </w:style>
  <w:style w:type="character" w:styleId="af1">
    <w:name w:val="Emphasis"/>
    <w:basedOn w:val="a0"/>
    <w:uiPriority w:val="20"/>
    <w:qFormat/>
    <w:rsid w:val="006A7DED"/>
    <w:rPr>
      <w:i/>
      <w:iCs/>
    </w:rPr>
  </w:style>
  <w:style w:type="paragraph" w:styleId="af2">
    <w:name w:val="caption"/>
    <w:basedOn w:val="a"/>
    <w:next w:val="a"/>
    <w:uiPriority w:val="35"/>
    <w:semiHidden/>
    <w:unhideWhenUsed/>
    <w:qFormat/>
    <w:rsid w:val="006A7DED"/>
    <w:pPr>
      <w:spacing w:after="200" w:line="240" w:lineRule="auto"/>
    </w:pPr>
    <w:rPr>
      <w:b/>
      <w:bCs/>
      <w:color w:val="156082" w:themeColor="accent1"/>
      <w:sz w:val="18"/>
      <w:szCs w:val="18"/>
      <w:lang w:val="en-US"/>
    </w:rPr>
  </w:style>
  <w:style w:type="character" w:styleId="af3">
    <w:name w:val="FollowedHyperlink"/>
    <w:basedOn w:val="a0"/>
    <w:uiPriority w:val="99"/>
    <w:semiHidden/>
    <w:unhideWhenUsed/>
    <w:rsid w:val="006A7DE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m.edsoo.ru/f11c4af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m.edsoo.ru/f11c4afd" TargetMode="External"/><Relationship Id="rId17" Type="http://schemas.openxmlformats.org/officeDocument/2006/relationships/hyperlink" Target="https://www.prodlenka.org/metodicheskie-razrabotki/546280-rabochaja-programma-po-algeb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11c4afd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.edsoo.ru/f11c4af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f11c4afd" TargetMode="External"/><Relationship Id="rId10" Type="http://schemas.openxmlformats.org/officeDocument/2006/relationships/hyperlink" Target="https://m.edsoo.ru/f11c4af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m.edsoo.ru/f11c4af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2980A-D4E0-4B58-B75F-807722FA7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9879</Words>
  <Characters>56315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Уткин Сергей</dc:creator>
  <cp:keywords/>
  <dc:description/>
  <cp:lastModifiedBy>PC</cp:lastModifiedBy>
  <cp:revision>21</cp:revision>
  <dcterms:created xsi:type="dcterms:W3CDTF">2024-09-15T15:28:00Z</dcterms:created>
  <dcterms:modified xsi:type="dcterms:W3CDTF">2025-09-12T13:01:00Z</dcterms:modified>
</cp:coreProperties>
</file>